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IČO: </w:t>
      </w:r>
      <w:r w:rsidR="00F4740D" w:rsidRPr="00F4740D">
        <w:rPr>
          <w:b/>
          <w:bCs/>
        </w:rPr>
        <w:t>52331962</w:t>
      </w:r>
    </w:p>
    <w:p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DIČ: </w:t>
      </w:r>
      <w:r w:rsidR="00F4740D" w:rsidRPr="00F4740D">
        <w:rPr>
          <w:b/>
          <w:bCs/>
        </w:rPr>
        <w:t>2120982897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F4740D" w:rsidP="00305240">
      <w:pPr>
        <w:pStyle w:val="Odsekzoznamu"/>
        <w:ind w:left="426"/>
      </w:pPr>
      <w:r w:rsidRPr="00F4740D">
        <w:rPr>
          <w:b/>
        </w:rPr>
        <w:t>OKRUH M s.r.o.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4740D" w:rsidP="00146F06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F4740D" w:rsidP="00E63C96">
      <w:pPr>
        <w:pStyle w:val="Odsekzoznamu"/>
        <w:ind w:left="1068"/>
      </w:pPr>
      <w:r>
        <w:rPr>
          <w:b/>
        </w:rPr>
        <w:t xml:space="preserve">konatelia: </w:t>
      </w:r>
      <w:r w:rsidRPr="00F4740D">
        <w:rPr>
          <w:b/>
        </w:rPr>
        <w:t>113</w:t>
      </w:r>
      <w:r>
        <w:rPr>
          <w:b/>
        </w:rPr>
        <w:t>.</w:t>
      </w:r>
      <w:r w:rsidRPr="00F4740D">
        <w:rPr>
          <w:b/>
        </w:rPr>
        <w:t>29</w:t>
      </w:r>
      <w:r>
        <w:rPr>
          <w:b/>
        </w:rPr>
        <w:t>4 EUR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F4740D" w:rsidP="00E63C96">
      <w:pPr>
        <w:pStyle w:val="Odsekzoznamu"/>
      </w:pPr>
      <w:r>
        <w:rPr>
          <w:b/>
        </w:rPr>
        <w:t>úrok 0,5%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E1236"/>
    <w:rsid w:val="00E63C96"/>
    <w:rsid w:val="00EA794E"/>
    <w:rsid w:val="00F24A27"/>
    <w:rsid w:val="00F44C3A"/>
    <w:rsid w:val="00F4740D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A2CCC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2020-06-04T08:06:00Z</cp:lastPrinted>
  <dcterms:created xsi:type="dcterms:W3CDTF">2020-06-04T08:03:00Z</dcterms:created>
  <dcterms:modified xsi:type="dcterms:W3CDTF">2020-06-04T08:06:00Z</dcterms:modified>
</cp:coreProperties>
</file>