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08C" w:rsidRDefault="007275E5">
      <w:pPr>
        <w:rPr>
          <w:lang w:val="sk-SK"/>
        </w:rPr>
      </w:pPr>
      <w:r>
        <w:rPr>
          <w:lang w:val="sk-SK"/>
        </w:rPr>
        <w:t xml:space="preserve">Poznámky </w:t>
      </w:r>
      <w:proofErr w:type="spellStart"/>
      <w:r>
        <w:rPr>
          <w:lang w:val="sk-SK"/>
        </w:rPr>
        <w:t>Úč</w:t>
      </w:r>
      <w:proofErr w:type="spellEnd"/>
      <w:r>
        <w:rPr>
          <w:lang w:val="sk-SK"/>
        </w:rPr>
        <w:t xml:space="preserve"> MÚJ                      </w:t>
      </w:r>
    </w:p>
    <w:p w:rsidR="007275E5" w:rsidRDefault="007275E5">
      <w:pPr>
        <w:rPr>
          <w:lang w:val="sk-SK"/>
        </w:rPr>
      </w:pPr>
    </w:p>
    <w:p w:rsidR="007275E5" w:rsidRDefault="007275E5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                     </w:t>
      </w:r>
      <w:r w:rsidRPr="007275E5">
        <w:rPr>
          <w:b/>
          <w:sz w:val="28"/>
          <w:szCs w:val="28"/>
          <w:lang w:val="sk-SK"/>
        </w:rPr>
        <w:t xml:space="preserve">   Poznámky k </w:t>
      </w:r>
      <w:proofErr w:type="spellStart"/>
      <w:r w:rsidRPr="007275E5">
        <w:rPr>
          <w:b/>
          <w:sz w:val="28"/>
          <w:szCs w:val="28"/>
          <w:lang w:val="sk-SK"/>
        </w:rPr>
        <w:t>mikro</w:t>
      </w:r>
      <w:proofErr w:type="spellEnd"/>
      <w:r w:rsidRPr="007275E5">
        <w:rPr>
          <w:b/>
          <w:sz w:val="28"/>
          <w:szCs w:val="28"/>
          <w:lang w:val="sk-SK"/>
        </w:rPr>
        <w:t xml:space="preserve"> účtovnej závierke za rok 2019</w:t>
      </w:r>
    </w:p>
    <w:p w:rsidR="007275E5" w:rsidRDefault="007275E5">
      <w:pPr>
        <w:rPr>
          <w:b/>
          <w:sz w:val="28"/>
          <w:szCs w:val="28"/>
          <w:lang w:val="sk-SK"/>
        </w:rPr>
      </w:pPr>
    </w:p>
    <w:p w:rsidR="007275E5" w:rsidRDefault="007275E5">
      <w:pPr>
        <w:rPr>
          <w:sz w:val="24"/>
          <w:szCs w:val="24"/>
          <w:lang w:val="sk-SK"/>
        </w:rPr>
      </w:pPr>
      <w:r w:rsidRPr="007275E5">
        <w:rPr>
          <w:sz w:val="24"/>
          <w:szCs w:val="24"/>
          <w:lang w:val="sk-SK"/>
        </w:rPr>
        <w:t>Identifikácia účtovnej jednotky</w:t>
      </w:r>
      <w:r>
        <w:rPr>
          <w:sz w:val="24"/>
          <w:szCs w:val="24"/>
          <w:lang w:val="sk-SK"/>
        </w:rPr>
        <w:t xml:space="preserve"> :</w:t>
      </w:r>
    </w:p>
    <w:p w:rsidR="007275E5" w:rsidRDefault="007275E5">
      <w:pPr>
        <w:rPr>
          <w:b/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Názov  :   </w:t>
      </w:r>
      <w:r w:rsidR="007117A7">
        <w:rPr>
          <w:b/>
          <w:sz w:val="24"/>
          <w:szCs w:val="24"/>
          <w:lang w:val="sk-SK"/>
        </w:rPr>
        <w:t xml:space="preserve">LEĎO TAXI, </w:t>
      </w:r>
      <w:r w:rsidRPr="007275E5">
        <w:rPr>
          <w:b/>
          <w:sz w:val="24"/>
          <w:szCs w:val="24"/>
          <w:lang w:val="sk-SK"/>
        </w:rPr>
        <w:t xml:space="preserve">  s.r.o.</w:t>
      </w:r>
    </w:p>
    <w:p w:rsidR="007275E5" w:rsidRDefault="00E5242C">
      <w:pPr>
        <w:rPr>
          <w:sz w:val="24"/>
          <w:szCs w:val="24"/>
          <w:lang w:val="sk-SK"/>
        </w:rPr>
      </w:pPr>
      <w:r w:rsidRPr="00E5242C">
        <w:rPr>
          <w:sz w:val="24"/>
          <w:szCs w:val="24"/>
          <w:lang w:val="sk-SK"/>
        </w:rPr>
        <w:t>Sídlo</w:t>
      </w:r>
      <w:r>
        <w:rPr>
          <w:sz w:val="24"/>
          <w:szCs w:val="24"/>
          <w:lang w:val="sk-SK"/>
        </w:rPr>
        <w:t xml:space="preserve">    :    </w:t>
      </w:r>
      <w:r w:rsidR="007117A7">
        <w:rPr>
          <w:sz w:val="24"/>
          <w:szCs w:val="24"/>
          <w:lang w:val="sk-SK"/>
        </w:rPr>
        <w:t xml:space="preserve">Štefánikova trieda </w:t>
      </w:r>
      <w:r w:rsidR="002F2DE6">
        <w:rPr>
          <w:sz w:val="24"/>
          <w:szCs w:val="24"/>
          <w:lang w:val="sk-SK"/>
        </w:rPr>
        <w:t>82/64</w:t>
      </w:r>
      <w:r w:rsidR="007117A7">
        <w:rPr>
          <w:sz w:val="24"/>
          <w:szCs w:val="24"/>
          <w:lang w:val="sk-SK"/>
        </w:rPr>
        <w:t xml:space="preserve">  949 01 Nitra</w:t>
      </w:r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IČO  : </w:t>
      </w:r>
      <w:r w:rsidR="002F2DE6">
        <w:rPr>
          <w:sz w:val="24"/>
          <w:szCs w:val="24"/>
          <w:lang w:val="sk-SK"/>
        </w:rPr>
        <w:t xml:space="preserve">     </w:t>
      </w:r>
      <w:r>
        <w:rPr>
          <w:sz w:val="24"/>
          <w:szCs w:val="24"/>
          <w:lang w:val="sk-SK"/>
        </w:rPr>
        <w:t xml:space="preserve">  </w:t>
      </w:r>
      <w:r w:rsidR="007117A7">
        <w:rPr>
          <w:sz w:val="24"/>
          <w:szCs w:val="24"/>
          <w:lang w:val="sk-SK"/>
        </w:rPr>
        <w:t>50620321</w:t>
      </w:r>
      <w:r w:rsidR="00E93116">
        <w:rPr>
          <w:sz w:val="24"/>
          <w:szCs w:val="24"/>
          <w:lang w:val="sk-SK"/>
        </w:rPr>
        <w:t xml:space="preserve">       DIČ  :  2120399974</w:t>
      </w:r>
    </w:p>
    <w:p w:rsidR="00BC215F" w:rsidRDefault="00BC215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je zapísaná v Obchodnom registri Okresného súdu v Nitre  dňa </w:t>
      </w:r>
      <w:r w:rsidR="002F2DE6">
        <w:rPr>
          <w:sz w:val="24"/>
          <w:szCs w:val="24"/>
          <w:lang w:val="sk-SK"/>
        </w:rPr>
        <w:t>8.12.2016</w:t>
      </w:r>
      <w:r>
        <w:rPr>
          <w:sz w:val="24"/>
          <w:szCs w:val="24"/>
          <w:lang w:val="sk-SK"/>
        </w:rPr>
        <w:t>, v </w:t>
      </w:r>
      <w:proofErr w:type="spellStart"/>
      <w:r>
        <w:rPr>
          <w:sz w:val="24"/>
          <w:szCs w:val="24"/>
          <w:lang w:val="sk-SK"/>
        </w:rPr>
        <w:t>oddieli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Sro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č.vložky</w:t>
      </w:r>
      <w:proofErr w:type="spellEnd"/>
      <w:r>
        <w:rPr>
          <w:sz w:val="24"/>
          <w:szCs w:val="24"/>
          <w:lang w:val="sk-SK"/>
        </w:rPr>
        <w:t xml:space="preserve"> </w:t>
      </w:r>
      <w:r w:rsidR="002F2DE6">
        <w:rPr>
          <w:sz w:val="24"/>
          <w:szCs w:val="24"/>
          <w:lang w:val="sk-SK"/>
        </w:rPr>
        <w:t>42118/N. Výška splateného vkladu je 7000,00€</w:t>
      </w:r>
    </w:p>
    <w:p w:rsidR="004F22D0" w:rsidRDefault="00BC215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Za spoločnosť koná a podpisuje konateľ samostatne. </w:t>
      </w:r>
      <w:r w:rsidR="004F22D0">
        <w:rPr>
          <w:sz w:val="24"/>
          <w:szCs w:val="24"/>
          <w:lang w:val="sk-SK"/>
        </w:rPr>
        <w:t xml:space="preserve">Konateľom spoločnosti je </w:t>
      </w:r>
      <w:r w:rsidR="007117A7">
        <w:rPr>
          <w:sz w:val="24"/>
          <w:szCs w:val="24"/>
          <w:lang w:val="sk-SK"/>
        </w:rPr>
        <w:t>Štefan Lednický.</w:t>
      </w:r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Priemerný prepočítaný počet zamestnancov  :   </w:t>
      </w:r>
      <w:r w:rsidR="002F2DE6">
        <w:rPr>
          <w:sz w:val="24"/>
          <w:szCs w:val="24"/>
          <w:lang w:val="sk-SK"/>
        </w:rPr>
        <w:t>7zamestnancov.</w:t>
      </w:r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nie je súčasťou konsolidovaného celku.</w:t>
      </w:r>
    </w:p>
    <w:p w:rsidR="00E5242C" w:rsidRDefault="00E5242C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závierka bola zostavená za predpokladu nepretrž</w:t>
      </w:r>
      <w:r w:rsidR="00CF6017">
        <w:rPr>
          <w:sz w:val="24"/>
          <w:szCs w:val="24"/>
          <w:lang w:val="sk-SK"/>
        </w:rPr>
        <w:t>itého trvania spoločnosti.</w:t>
      </w:r>
    </w:p>
    <w:p w:rsidR="00CF6017" w:rsidRDefault="00CF601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nevlastní dlhodobý hmotný, nehmotný majetok.</w:t>
      </w:r>
    </w:p>
    <w:p w:rsidR="002F2DE6" w:rsidRDefault="00CF6017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Účtovné metódy a všeobecné účtovné zásady boli účtovnou jednotkou aplikované podľa platného zákona o účtovníctve.</w:t>
      </w:r>
      <w:r w:rsidR="002F2DE6">
        <w:rPr>
          <w:sz w:val="24"/>
          <w:szCs w:val="24"/>
          <w:lang w:val="sk-SK"/>
        </w:rPr>
        <w:t xml:space="preserve"> Účtovná jednotka je platiteľom dane z pridanej hodnoty. Keďže účtovná jednotka v roku 2019 dosiahla zisk dotovala rezervný fond podľa zákona. Finančné záväzky s finančnou správou má </w:t>
      </w:r>
      <w:r w:rsidR="00ED7B66">
        <w:rPr>
          <w:sz w:val="24"/>
          <w:szCs w:val="24"/>
          <w:lang w:val="sk-SK"/>
        </w:rPr>
        <w:t>u</w:t>
      </w:r>
      <w:r w:rsidR="002F2DE6">
        <w:rPr>
          <w:sz w:val="24"/>
          <w:szCs w:val="24"/>
          <w:lang w:val="sk-SK"/>
        </w:rPr>
        <w:t>sporiadané. Odvodová povinnosť  voči sociálnej   poisťovni ako aj so zdravotnými povinnosťami je vyrovnaná.</w:t>
      </w:r>
    </w:p>
    <w:p w:rsidR="004F22D0" w:rsidRDefault="004F22D0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nemá úvery, pôžičky, nepožiadala o dotácie a nevlastní žiadne cenné papiere.</w:t>
      </w:r>
    </w:p>
    <w:p w:rsidR="004F22D0" w:rsidRDefault="004F22D0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Účtovná jednotka nevytvorila kapitálový fond.</w:t>
      </w:r>
    </w:p>
    <w:p w:rsidR="00BC215F" w:rsidRDefault="00BC215F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bola schválená </w:t>
      </w:r>
      <w:r w:rsidR="00E93116">
        <w:rPr>
          <w:sz w:val="24"/>
          <w:szCs w:val="24"/>
          <w:lang w:val="sk-SK"/>
        </w:rPr>
        <w:t>.</w:t>
      </w:r>
      <w:bookmarkStart w:id="0" w:name="_GoBack"/>
      <w:bookmarkEnd w:id="0"/>
    </w:p>
    <w:p w:rsidR="004F22D0" w:rsidRPr="00E5242C" w:rsidRDefault="004F22D0">
      <w:pPr>
        <w:rPr>
          <w:sz w:val="24"/>
          <w:szCs w:val="24"/>
          <w:lang w:val="sk-SK"/>
        </w:rPr>
      </w:pPr>
    </w:p>
    <w:p w:rsidR="007275E5" w:rsidRPr="007275E5" w:rsidRDefault="007275E5" w:rsidP="007275E5">
      <w:pPr>
        <w:spacing w:line="240" w:lineRule="auto"/>
        <w:rPr>
          <w:b/>
          <w:sz w:val="24"/>
          <w:szCs w:val="24"/>
          <w:lang w:val="sk-SK"/>
        </w:rPr>
      </w:pPr>
    </w:p>
    <w:p w:rsidR="007275E5" w:rsidRDefault="007275E5">
      <w:pPr>
        <w:rPr>
          <w:sz w:val="24"/>
          <w:szCs w:val="24"/>
          <w:lang w:val="sk-SK"/>
        </w:rPr>
      </w:pPr>
    </w:p>
    <w:p w:rsidR="007275E5" w:rsidRDefault="007275E5" w:rsidP="007275E5">
      <w:pPr>
        <w:spacing w:line="240" w:lineRule="auto"/>
        <w:rPr>
          <w:sz w:val="24"/>
          <w:szCs w:val="24"/>
          <w:lang w:val="sk-SK"/>
        </w:rPr>
      </w:pPr>
    </w:p>
    <w:p w:rsidR="007275E5" w:rsidRPr="007275E5" w:rsidRDefault="007275E5" w:rsidP="007275E5">
      <w:pPr>
        <w:spacing w:line="240" w:lineRule="auto"/>
        <w:rPr>
          <w:sz w:val="24"/>
          <w:szCs w:val="24"/>
          <w:lang w:val="sk-SK"/>
        </w:rPr>
      </w:pPr>
    </w:p>
    <w:sectPr w:rsidR="007275E5" w:rsidRPr="00727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B7830"/>
    <w:multiLevelType w:val="hybridMultilevel"/>
    <w:tmpl w:val="17382A7C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5E5"/>
    <w:rsid w:val="002F2DE6"/>
    <w:rsid w:val="004F22D0"/>
    <w:rsid w:val="007117A7"/>
    <w:rsid w:val="007275E5"/>
    <w:rsid w:val="00B86982"/>
    <w:rsid w:val="00BC215F"/>
    <w:rsid w:val="00CF6017"/>
    <w:rsid w:val="00E5242C"/>
    <w:rsid w:val="00E93116"/>
    <w:rsid w:val="00ED7B66"/>
    <w:rsid w:val="00EF308C"/>
    <w:rsid w:val="00E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chr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75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chr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75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uctovnik</dc:creator>
  <cp:lastModifiedBy>uctovnik</cp:lastModifiedBy>
  <cp:revision>8</cp:revision>
  <dcterms:created xsi:type="dcterms:W3CDTF">2020-10-26T14:53:00Z</dcterms:created>
  <dcterms:modified xsi:type="dcterms:W3CDTF">2020-10-27T16:38:00Z</dcterms:modified>
</cp:coreProperties>
</file>