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tabs>
          <w:tab w:val="left" w:pos="567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POZNÁMKY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k  31. 12. 2019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(EUR)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"/>
        </w:numPr>
        <w:tabs>
          <w:tab w:val="left" w:pos="20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É ÚDAJE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l.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Obchodné meno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jednotky:  </w:t>
        <w:tab/>
        <w:t xml:space="preserve">VACULKOVA, s.r.o.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jednotky: </w:t>
        <w:tab/>
        <w:tab/>
        <w:tab/>
        <w:t xml:space="preserve">Letničie 20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3.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Dátum zalo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ženia: </w:t>
        <w:tab/>
        <w:tab/>
        <w:tab/>
        <w:tab/>
        <w:t xml:space="preserve">26.06.2009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4.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Dátum vzniku: </w:t>
        <w:tab/>
        <w:tab/>
        <w:tab/>
        <w:tab/>
        <w:t xml:space="preserve">26.06.2009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5.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Opis hospodárskej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činnosti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numPr>
          <w:ilvl w:val="0"/>
          <w:numId w:val="6"/>
        </w:numPr>
        <w:tabs>
          <w:tab w:val="left" w:pos="20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Kúpa tovaru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čely jeho predaja konečn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ému spotrebite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ľovi (maloobchod) alebo 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prevádzkovate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ľom živnosti (veľkoobchod)</w:t>
      </w:r>
    </w:p>
    <w:p>
      <w:pPr>
        <w:numPr>
          <w:ilvl w:val="0"/>
          <w:numId w:val="6"/>
        </w:numPr>
        <w:tabs>
          <w:tab w:val="left" w:pos="20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dokon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čovacie stavebn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práce pri realizácii exteriérov a interiérov</w:t>
      </w:r>
    </w:p>
    <w:p>
      <w:pPr>
        <w:numPr>
          <w:ilvl w:val="0"/>
          <w:numId w:val="6"/>
        </w:numPr>
        <w:tabs>
          <w:tab w:val="left" w:pos="20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uskuto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čňovanie stavieb a ich zmien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6.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Priemerný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zamestnancov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 ku dňu,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ému sa zostavuje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závierka:        </w:t>
        <w:tab/>
        <w:tab/>
        <w:tab/>
        <w:t xml:space="preserve">             13</w:t>
      </w:r>
    </w:p>
    <w:p>
      <w:pPr>
        <w:tabs>
          <w:tab w:val="left" w:pos="927" w:leader="none"/>
        </w:tabs>
        <w:spacing w:before="0" w:after="0" w:line="240"/>
        <w:ind w:right="0" w:left="36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 z toho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ved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úcich zamestnancov:  </w:t>
        <w:tab/>
        <w:t xml:space="preserve"> 3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8.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Právny dôvod na zostavenie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ávierky: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-    riadna X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mimoriadna</w:t>
      </w:r>
    </w:p>
    <w:p>
      <w:pPr>
        <w:numPr>
          <w:ilvl w:val="0"/>
          <w:numId w:val="10"/>
        </w:numPr>
        <w:tabs>
          <w:tab w:val="left" w:pos="20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priebe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</w:t>
      </w:r>
    </w:p>
    <w:p>
      <w:pPr>
        <w:numPr>
          <w:ilvl w:val="0"/>
          <w:numId w:val="10"/>
        </w:numPr>
        <w:tabs>
          <w:tab w:val="left" w:pos="20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iný:</w:t>
      </w:r>
    </w:p>
    <w:p>
      <w:pPr>
        <w:tabs>
          <w:tab w:val="left" w:pos="807" w:leader="none"/>
        </w:tabs>
        <w:spacing w:before="0" w:after="0" w:line="240"/>
        <w:ind w:right="0" w:left="24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9.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Dátum schválenia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ávierky za bezprostredne predchádzajúce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obdobie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- schva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úci orgán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jednotky:  valn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zhroma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ždenie spoločn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íkov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- dátum schválenia: </w:t>
        <w:tab/>
        <w:tab/>
        <w:tab/>
        <w:t xml:space="preserve">        </w:t>
      </w:r>
    </w:p>
    <w:p>
      <w:pPr>
        <w:tabs>
          <w:tab w:val="left" w:pos="567" w:leader="none"/>
        </w:tabs>
        <w:spacing w:before="240" w:after="60" w:line="240"/>
        <w:ind w:right="0" w:left="576" w:hanging="576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ČLENOVIA ORG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ÁNOV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ČNOSTI</w:t>
      </w:r>
    </w:p>
    <w:p>
      <w:pPr>
        <w:tabs>
          <w:tab w:val="left" w:pos="567" w:leader="none"/>
        </w:tabs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l.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Štatut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árny orgán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Predstavenstvo , konatelia</w:t>
      </w:r>
    </w:p>
    <w:tbl>
      <w:tblPr/>
      <w:tblGrid>
        <w:gridCol w:w="3969"/>
        <w:gridCol w:w="4049"/>
      </w:tblGrid>
      <w:tr>
        <w:trPr>
          <w:trHeight w:val="1" w:hRule="atLeast"/>
          <w:jc w:val="left"/>
        </w:trPr>
        <w:tc>
          <w:tcPr>
            <w:tcW w:w="396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Funkcia</w:t>
            </w:r>
          </w:p>
        </w:tc>
        <w:tc>
          <w:tcPr>
            <w:tcW w:w="404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Meno</w:t>
            </w:r>
          </w:p>
        </w:tc>
      </w:tr>
      <w:tr>
        <w:trPr>
          <w:trHeight w:val="1" w:hRule="atLeast"/>
          <w:jc w:val="left"/>
        </w:trPr>
        <w:tc>
          <w:tcPr>
            <w:tcW w:w="396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Konate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Konate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Konate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</w:t>
            </w:r>
          </w:p>
        </w:tc>
        <w:tc>
          <w:tcPr>
            <w:tcW w:w="404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Zlata Vaculková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Anton Vaculka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ša Olšov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</w:t>
            </w:r>
          </w:p>
        </w:tc>
      </w:tr>
    </w:tbl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240" w:after="60" w:line="240"/>
        <w:ind w:right="0" w:left="576" w:hanging="576"/>
        <w:jc w:val="left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4. 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úra spolo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íkov (akcionárov).</w:t>
      </w:r>
    </w:p>
    <w:tbl>
      <w:tblPr/>
      <w:tblGrid>
        <w:gridCol w:w="3686"/>
        <w:gridCol w:w="1701"/>
        <w:gridCol w:w="1559"/>
        <w:gridCol w:w="1418"/>
        <w:gridCol w:w="2002"/>
      </w:tblGrid>
      <w:tr>
        <w:trPr>
          <w:trHeight w:val="1" w:hRule="atLeast"/>
          <w:jc w:val="left"/>
        </w:trPr>
        <w:tc>
          <w:tcPr>
            <w:tcW w:w="3686" w:type="dxa"/>
            <w:tcBorders>
              <w:top w:val="single" w:color="000000" w:sz="10"/>
              <w:left w:val="single" w:color="000000" w:sz="10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Meno (Názov)</w:t>
            </w:r>
          </w:p>
        </w:tc>
        <w:tc>
          <w:tcPr>
            <w:tcW w:w="1701" w:type="dxa"/>
            <w:tcBorders>
              <w:top w:val="single" w:color="000000" w:sz="10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Podiel na ZI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absolútne</w:t>
            </w:r>
          </w:p>
        </w:tc>
        <w:tc>
          <w:tcPr>
            <w:tcW w:w="1559" w:type="dxa"/>
            <w:tcBorders>
              <w:top w:val="single" w:color="000000" w:sz="10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Podiel na ZI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v %</w:t>
            </w:r>
          </w:p>
        </w:tc>
        <w:tc>
          <w:tcPr>
            <w:tcW w:w="1418" w:type="dxa"/>
            <w:tcBorders>
              <w:top w:val="single" w:color="000000" w:sz="10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Podiel hlasovacích práv v %</w:t>
            </w:r>
          </w:p>
        </w:tc>
        <w:tc>
          <w:tcPr>
            <w:tcW w:w="2002" w:type="dxa"/>
            <w:tcBorders>
              <w:top w:val="single" w:color="000000" w:sz="10"/>
              <w:left w:val="single" w:color="000000" w:sz="5"/>
              <w:bottom w:val="single" w:color="000000" w:sz="5"/>
              <w:right w:val="single" w:color="000000" w:sz="1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Iný podiel na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ostatných pol.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VI ako na ZI %</w:t>
            </w:r>
          </w:p>
        </w:tc>
      </w:tr>
      <w:tr>
        <w:trPr>
          <w:trHeight w:val="1" w:hRule="atLeast"/>
          <w:jc w:val="left"/>
        </w:trPr>
        <w:tc>
          <w:tcPr>
            <w:tcW w:w="3686" w:type="dxa"/>
            <w:tcBorders>
              <w:top w:val="single" w:color="000000" w:sz="0"/>
              <w:left w:val="single" w:color="000000" w:sz="10"/>
              <w:bottom w:val="single" w:color="000000" w:sz="1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Zlata Vaculková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Anton Vaculka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ša Olšov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5"/>
              <w:bottom w:val="single" w:color="000000" w:sz="1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33,33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33,33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0"/>
              <w:left w:val="single" w:color="000000" w:sz="5"/>
              <w:bottom w:val="single" w:color="000000" w:sz="1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33,33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33,33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5"/>
              <w:bottom w:val="single" w:color="000000" w:sz="1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33,33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33,33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2002" w:type="dxa"/>
            <w:tcBorders>
              <w:top w:val="single" w:color="000000" w:sz="0"/>
              <w:left w:val="single" w:color="000000" w:sz="5"/>
              <w:bottom w:val="single" w:color="000000" w:sz="10"/>
              <w:right w:val="single" w:color="000000" w:sz="1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toto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toto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toto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</w:t>
            </w:r>
          </w:p>
        </w:tc>
      </w:tr>
    </w:tbl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  <w:t xml:space="preserve">Spolu                                                     100             100                  100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  <w:tab w:val="left" w:pos="720" w:leader="none"/>
        </w:tabs>
        <w:spacing w:before="240" w:after="60" w:line="240"/>
        <w:ind w:right="0" w:left="432" w:hanging="432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POU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É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É ZÁSADY 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É METÓDY</w:t>
      </w:r>
    </w:p>
    <w:p>
      <w:pPr>
        <w:tabs>
          <w:tab w:val="left" w:pos="987" w:leader="none"/>
        </w:tabs>
        <w:spacing w:before="0" w:after="0" w:line="240"/>
        <w:ind w:right="0" w:left="4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l.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zostavila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závierku za predpokladu nepretr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pokra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čovania vo svojej činnosti</w:t>
      </w:r>
    </w:p>
    <w:p>
      <w:pPr>
        <w:tabs>
          <w:tab w:val="left" w:pos="987" w:leader="none"/>
        </w:tabs>
        <w:spacing w:before="0" w:after="0" w:line="240"/>
        <w:ind w:right="0" w:left="4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ANO   X                                     NIE</w:t>
      </w:r>
    </w:p>
    <w:p>
      <w:pPr>
        <w:tabs>
          <w:tab w:val="left" w:pos="987" w:leader="none"/>
        </w:tabs>
        <w:spacing w:before="0" w:after="0" w:line="240"/>
        <w:ind w:right="0" w:left="4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987" w:leader="none"/>
        </w:tabs>
        <w:spacing w:before="0" w:after="0" w:line="240"/>
        <w:ind w:right="0" w:left="4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Zmeny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zásad a metód   neboli</w:t>
      </w:r>
    </w:p>
    <w:p>
      <w:pPr>
        <w:tabs>
          <w:tab w:val="left" w:pos="987" w:leader="none"/>
        </w:tabs>
        <w:spacing w:before="0" w:after="0" w:line="240"/>
        <w:ind w:right="0" w:left="4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 3.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Spôsob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ňovania jednotliv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zlo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áväzkov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ňovala majetok 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áväzky</w:t>
      </w:r>
    </w:p>
    <w:p>
      <w:pPr>
        <w:numPr>
          <w:ilvl w:val="0"/>
          <w:numId w:val="37"/>
        </w:numPr>
        <w:tabs>
          <w:tab w:val="left" w:pos="567" w:leader="none"/>
          <w:tab w:val="left" w:pos="1080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ku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ého prípadu</w:t>
      </w:r>
    </w:p>
    <w:p>
      <w:pPr>
        <w:numPr>
          <w:ilvl w:val="0"/>
          <w:numId w:val="37"/>
        </w:numPr>
        <w:tabs>
          <w:tab w:val="left" w:pos="567" w:leader="none"/>
          <w:tab w:val="left" w:pos="1080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ku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ňu, ku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závierka</w:t>
      </w:r>
    </w:p>
    <w:p>
      <w:pPr>
        <w:tabs>
          <w:tab w:val="left" w:pos="1287" w:leader="none"/>
        </w:tabs>
        <w:spacing w:before="0" w:after="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9"/>
        </w:numPr>
        <w:tabs>
          <w:tab w:val="left" w:pos="20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prípadu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ňovala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majetok a záväzky:</w:t>
      </w:r>
    </w:p>
    <w:p>
      <w:pPr>
        <w:numPr>
          <w:ilvl w:val="0"/>
          <w:numId w:val="39"/>
        </w:numPr>
        <w:tabs>
          <w:tab w:val="left" w:pos="20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u w:val="single"/>
          <w:shd w:fill="auto" w:val="clear"/>
        </w:rPr>
        <w:t xml:space="preserve">obstarávacou cenu:</w:t>
      </w:r>
    </w:p>
    <w:p>
      <w:pPr>
        <w:numPr>
          <w:ilvl w:val="0"/>
          <w:numId w:val="39"/>
        </w:numPr>
        <w:tabs>
          <w:tab w:val="left" w:pos="1167" w:leader="none"/>
          <w:tab w:val="left" w:pos="1560" w:leader="none"/>
          <w:tab w:val="left" w:pos="1740" w:leader="none"/>
        </w:tabs>
        <w:spacing w:before="0" w:after="0" w:line="240"/>
        <w:ind w:right="0" w:left="9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zásoby obstarané kúpou</w:t>
      </w:r>
    </w:p>
    <w:p>
      <w:pPr>
        <w:numPr>
          <w:ilvl w:val="0"/>
          <w:numId w:val="39"/>
        </w:numPr>
        <w:tabs>
          <w:tab w:val="left" w:pos="1167" w:leader="none"/>
          <w:tab w:val="left" w:pos="1560" w:leader="none"/>
          <w:tab w:val="left" w:pos="1740" w:leader="none"/>
        </w:tabs>
        <w:spacing w:before="0" w:after="0" w:line="240"/>
        <w:ind w:right="0" w:left="96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ávky pri odplatnom nadobudnutí</w:t>
      </w:r>
    </w:p>
    <w:p>
      <w:pPr>
        <w:numPr>
          <w:ilvl w:val="0"/>
          <w:numId w:val="39"/>
        </w:numPr>
        <w:tabs>
          <w:tab w:val="left" w:pos="1167" w:leader="none"/>
          <w:tab w:val="left" w:pos="1560" w:leader="none"/>
          <w:tab w:val="left" w:pos="1740" w:leader="none"/>
        </w:tabs>
        <w:spacing w:before="0" w:after="0" w:line="240"/>
        <w:ind w:right="0" w:left="96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záväzky pri ich prevzatí</w:t>
      </w:r>
    </w:p>
    <w:p>
      <w:pPr>
        <w:numPr>
          <w:ilvl w:val="0"/>
          <w:numId w:val="39"/>
        </w:numPr>
        <w:tabs>
          <w:tab w:val="left" w:pos="1167" w:leader="none"/>
          <w:tab w:val="left" w:pos="1560" w:leader="none"/>
          <w:tab w:val="left" w:pos="1740" w:leader="none"/>
        </w:tabs>
        <w:spacing w:before="0" w:after="0" w:line="240"/>
        <w:ind w:right="0" w:left="96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krátkodobý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majetok obstaraný kúpou</w:t>
      </w:r>
    </w:p>
    <w:p>
      <w:pPr>
        <w:tabs>
          <w:tab w:val="left" w:pos="1527" w:leader="none"/>
          <w:tab w:val="left" w:pos="2100" w:leader="none"/>
        </w:tabs>
        <w:spacing w:before="0" w:after="0" w:line="240"/>
        <w:ind w:right="0" w:left="9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527" w:leader="none"/>
          <w:tab w:val="left" w:pos="2100" w:leader="none"/>
        </w:tabs>
        <w:spacing w:before="0" w:after="0" w:line="240"/>
        <w:ind w:right="0" w:left="96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Obstarávacia cena obsahuje náklady súvisiace s obstaraním:</w:t>
      </w:r>
    </w:p>
    <w:p>
      <w:pPr>
        <w:numPr>
          <w:ilvl w:val="0"/>
          <w:numId w:val="42"/>
        </w:numPr>
        <w:tabs>
          <w:tab w:val="left" w:pos="567" w:leader="none"/>
          <w:tab w:val="left" w:pos="1140" w:leader="none"/>
          <w:tab w:val="left" w:pos="1320" w:leader="none"/>
        </w:tabs>
        <w:spacing w:before="0" w:after="0" w:line="240"/>
        <w:ind w:right="0" w:left="13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provízia</w:t>
      </w:r>
    </w:p>
    <w:p>
      <w:pPr>
        <w:numPr>
          <w:ilvl w:val="0"/>
          <w:numId w:val="42"/>
        </w:numPr>
        <w:tabs>
          <w:tab w:val="left" w:pos="567" w:leader="none"/>
          <w:tab w:val="left" w:pos="1140" w:leader="none"/>
          <w:tab w:val="left" w:pos="1320" w:leader="none"/>
        </w:tabs>
        <w:spacing w:before="0" w:after="0" w:line="240"/>
        <w:ind w:right="0" w:left="13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dopravné</w:t>
      </w:r>
    </w:p>
    <w:p>
      <w:pPr>
        <w:numPr>
          <w:ilvl w:val="0"/>
          <w:numId w:val="42"/>
        </w:numPr>
        <w:tabs>
          <w:tab w:val="left" w:pos="567" w:leader="none"/>
          <w:tab w:val="left" w:pos="1140" w:leader="none"/>
          <w:tab w:val="left" w:pos="1320" w:leader="none"/>
        </w:tabs>
        <w:spacing w:before="0" w:after="0" w:line="240"/>
        <w:ind w:right="0" w:left="13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poistné</w:t>
      </w:r>
    </w:p>
    <w:p>
      <w:pPr>
        <w:numPr>
          <w:ilvl w:val="0"/>
          <w:numId w:val="42"/>
        </w:numPr>
        <w:tabs>
          <w:tab w:val="left" w:pos="567" w:leader="none"/>
          <w:tab w:val="left" w:pos="1140" w:leader="none"/>
          <w:tab w:val="left" w:pos="1320" w:leader="none"/>
        </w:tabs>
        <w:spacing w:before="0" w:after="0" w:line="240"/>
        <w:ind w:right="0" w:left="13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iné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colné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</w:t>
      </w:r>
    </w:p>
    <w:p>
      <w:pPr>
        <w:tabs>
          <w:tab w:val="left" w:pos="567" w:leader="none"/>
          <w:tab w:val="left" w:pos="1140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4"/>
        </w:numPr>
        <w:tabs>
          <w:tab w:val="left" w:pos="251" w:leader="none"/>
          <w:tab w:val="left" w:pos="16777042" w:leader="none"/>
        </w:tabs>
        <w:spacing w:before="0" w:after="0" w:line="240"/>
        <w:ind w:right="0" w:left="284" w:hanging="44"/>
        <w:jc w:val="left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u w:val="single"/>
          <w:shd w:fill="auto" w:val="clear"/>
        </w:rPr>
        <w:t xml:space="preserve">menovitou hodnotou:</w:t>
      </w:r>
    </w:p>
    <w:p>
      <w:pPr>
        <w:tabs>
          <w:tab w:val="left" w:pos="851" w:leader="none"/>
        </w:tabs>
        <w:spacing w:before="0" w:after="0" w:line="240"/>
        <w:ind w:right="0" w:left="284" w:hanging="4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-     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prostriedky a ceniny</w:t>
      </w:r>
    </w:p>
    <w:p>
      <w:pPr>
        <w:tabs>
          <w:tab w:val="left" w:pos="851" w:leader="none"/>
        </w:tabs>
        <w:spacing w:before="0" w:after="0" w:line="240"/>
        <w:ind w:right="0" w:left="284" w:hanging="4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-     záväzky pri ich vzniku</w:t>
      </w:r>
    </w:p>
    <w:p>
      <w:pPr>
        <w:tabs>
          <w:tab w:val="left" w:pos="851" w:leader="none"/>
        </w:tabs>
        <w:spacing w:before="0" w:after="0" w:line="240"/>
        <w:ind w:right="0" w:left="284" w:hanging="4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-     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ávky pri ich vzniku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-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vlastnými nákladmi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u w:val="single"/>
          <w:shd w:fill="auto" w:val="clear"/>
        </w:rPr>
        <w:t xml:space="preserve">:</w:t>
      </w:r>
    </w:p>
    <w:p>
      <w:pPr>
        <w:tabs>
          <w:tab w:val="left" w:pos="807" w:leader="none"/>
        </w:tabs>
        <w:spacing w:before="0" w:after="0" w:line="240"/>
        <w:ind w:right="0" w:left="240" w:firstLine="0"/>
        <w:jc w:val="left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hmotný majetok 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  <w:t xml:space="preserve"> vytvorené vlastnou 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  <w:t xml:space="preserve">činnosťou</w:t>
      </w:r>
    </w:p>
    <w:p>
      <w:pPr>
        <w:tabs>
          <w:tab w:val="left" w:pos="807" w:leader="none"/>
        </w:tabs>
        <w:spacing w:before="0" w:after="0" w:line="240"/>
        <w:ind w:right="0" w:left="24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</w:t>
      </w:r>
    </w:p>
    <w:p>
      <w:pPr>
        <w:tabs>
          <w:tab w:val="left" w:pos="1167" w:leader="none"/>
        </w:tabs>
        <w:spacing w:before="0" w:after="0" w:line="240"/>
        <w:ind w:right="0" w:left="60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Vlastné náklady obsahujú.</w:t>
      </w:r>
    </w:p>
    <w:p>
      <w:pPr>
        <w:numPr>
          <w:ilvl w:val="0"/>
          <w:numId w:val="49"/>
        </w:numPr>
        <w:tabs>
          <w:tab w:val="left" w:pos="20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priame materiálové náklady</w:t>
      </w:r>
    </w:p>
    <w:p>
      <w:pPr>
        <w:numPr>
          <w:ilvl w:val="0"/>
          <w:numId w:val="49"/>
        </w:numPr>
        <w:tabs>
          <w:tab w:val="left" w:pos="20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priame mzdy</w:t>
      </w:r>
    </w:p>
    <w:p>
      <w:pPr>
        <w:numPr>
          <w:ilvl w:val="0"/>
          <w:numId w:val="49"/>
        </w:numPr>
        <w:tabs>
          <w:tab w:val="left" w:pos="20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ostatné priame náklady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kooperácia</w:t>
      </w:r>
    </w:p>
    <w:p>
      <w:pPr>
        <w:numPr>
          <w:ilvl w:val="0"/>
          <w:numId w:val="49"/>
        </w:numPr>
        <w:tabs>
          <w:tab w:val="left" w:pos="20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výrobná ré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žia</w:t>
      </w:r>
    </w:p>
    <w:p>
      <w:pPr>
        <w:tabs>
          <w:tab w:val="left" w:pos="1407" w:leader="none"/>
        </w:tabs>
        <w:spacing w:before="0" w:after="0" w:line="240"/>
        <w:ind w:right="0" w:left="84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 Majetok a záväzky vyjadrené v cudzej mene sa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ítavajú na slovenskú menu kurzom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v kurzovom lístku NBS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prípadu a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ávierke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ému sa zostavuje. Kurzové rozdiely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do výkazu ziskov a strát. Pri kúpe a predaji cudzej meny za slovenskú menu sa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íval kurz, za ktorý boli tieto hodnoty nakúpené.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5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 Dlhodobý majetok je odpisovaný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odpisov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plánu , ktorý bol stanovený s 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ľadom na odhad re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álnej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životnosti.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6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Tvorba odpisového plánu pre dlhodobý majetok</w:t>
      </w:r>
    </w:p>
    <w:p>
      <w:pPr>
        <w:tabs>
          <w:tab w:val="left" w:pos="142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stanovila interným predpisom pravidlá pre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čtovanie dlhodob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majetku: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Nehmotný majetok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sa na ťarchu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 518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Ostatné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žby. Nehmotn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majetok, ktorého ocenenie je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ššie, zaradila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do dlhodobého nehmotného majetku.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Hmotný majetok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 ktorého ocenenie sa rovná sume 1 700,-€ alebo 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žšie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ťarchu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ásob. Hmotný majetok, ktorého ocenenie je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ššie, zaradila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do dlhodobého hmotného majetku.</w:t>
      </w:r>
    </w:p>
    <w:p>
      <w:pPr>
        <w:numPr>
          <w:ilvl w:val="0"/>
          <w:numId w:val="55"/>
        </w:numPr>
        <w:tabs>
          <w:tab w:val="left" w:pos="20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zostavila pre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obdobie odpisový plán pre dlhodobý majetok, ktorý obsahuje dobu odpisovania, sadzby odpisov, odpisové metódy</w:t>
      </w:r>
    </w:p>
    <w:p>
      <w:pPr>
        <w:numPr>
          <w:ilvl w:val="0"/>
          <w:numId w:val="55"/>
        </w:numPr>
        <w:tabs>
          <w:tab w:val="left" w:pos="20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stanovila interným predpisom,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odpisy dlhodobého majetku sa rovnajú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odpisom</w:t>
      </w:r>
    </w:p>
    <w:p>
      <w:pPr>
        <w:numPr>
          <w:ilvl w:val="0"/>
          <w:numId w:val="55"/>
        </w:numPr>
        <w:tabs>
          <w:tab w:val="left" w:pos="20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ÚDAJE VYKÁZANÉ NA STRANE AKTÍV SÚVAHY</w:t>
      </w:r>
    </w:p>
    <w:p>
      <w:pPr>
        <w:tabs>
          <w:tab w:val="left" w:pos="987" w:leader="none"/>
        </w:tabs>
        <w:spacing w:before="0" w:after="0" w:line="240"/>
        <w:ind w:right="0" w:left="42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l. Dlhodobý  majetok</w:t>
      </w:r>
    </w:p>
    <w:p>
      <w:pPr>
        <w:tabs>
          <w:tab w:val="left" w:pos="987" w:leader="none"/>
        </w:tabs>
        <w:spacing w:before="0" w:after="0" w:line="240"/>
        <w:ind w:right="0" w:left="4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039"/>
        <w:gridCol w:w="1418"/>
        <w:gridCol w:w="1418"/>
        <w:gridCol w:w="1418"/>
        <w:gridCol w:w="1498"/>
      </w:tblGrid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Ocenenie dlhodobého majetku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Oprávky a opravné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Zostatková hodnota na konci 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ž.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čt.obdob.</w:t>
            </w: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nehmotný  majetok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1.1.2019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+ prírastky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- úbytky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31.12. 2019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Obstararný dlhodobý nehmotný majetok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1.1. 2018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+ prírastky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- úbytky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31.12. 2019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1.1. 2019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+ prírastky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- úbytky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5" w:hRule="auto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31.12. 2019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Samostatné hnute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 veci a súbory hnut.vecí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1.1.2019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+ prírastky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- úbytky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68" w:hRule="auto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31.12. 2019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Ostatný dlhodobý hmotný majetok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1.1.2018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+ prírastky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- úbytky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31.12. 2019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Obstaraný dlhodobý hmotný majetok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1.1.2019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+ prírastky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- úbytky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31.12.2019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7. 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ávky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9. a) Opravné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žky k pohľad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ávkam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neboli tvorené</w:t>
      </w:r>
    </w:p>
    <w:p>
      <w:pPr>
        <w:tabs>
          <w:tab w:val="left" w:pos="1440" w:leader="none"/>
        </w:tabs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9. b ) 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ávky pod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 splatnosti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5671"/>
        <w:gridCol w:w="1781"/>
      </w:tblGrid>
      <w:tr>
        <w:trPr>
          <w:trHeight w:val="1" w:hRule="atLeast"/>
          <w:jc w:val="left"/>
        </w:trPr>
        <w:tc>
          <w:tcPr>
            <w:tcW w:w="567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Text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567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ávky do lehoty splatnosti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67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ávky po lehote splatnosti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center" w:pos="4536" w:leader="none"/>
          <w:tab w:val="right" w:pos="9072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center" w:pos="4536" w:leader="none"/>
          <w:tab w:val="right" w:pos="9072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13. Poistenie dlhodobého nehmotného a dlhodobého hmotného majetku</w:t>
      </w:r>
    </w:p>
    <w:p>
      <w:pPr>
        <w:tabs>
          <w:tab w:val="center" w:pos="4536" w:leader="none"/>
          <w:tab w:val="right" w:pos="9072" w:leader="none"/>
        </w:tabs>
        <w:spacing w:before="0" w:after="0" w:line="240"/>
        <w:ind w:right="0" w:left="24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5599"/>
        <w:gridCol w:w="1701"/>
        <w:gridCol w:w="2763"/>
      </w:tblGrid>
      <w:tr>
        <w:trPr>
          <w:trHeight w:val="1" w:hRule="atLeast"/>
          <w:jc w:val="left"/>
        </w:trPr>
        <w:tc>
          <w:tcPr>
            <w:tcW w:w="559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Opis majetku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Poistná suma</w:t>
            </w:r>
          </w:p>
        </w:tc>
        <w:tc>
          <w:tcPr>
            <w:tcW w:w="276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Platnos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ť zmluvy od-do</w:t>
            </w:r>
          </w:p>
        </w:tc>
      </w:tr>
      <w:tr>
        <w:trPr>
          <w:trHeight w:val="1" w:hRule="atLeast"/>
          <w:jc w:val="left"/>
        </w:trPr>
        <w:tc>
          <w:tcPr>
            <w:tcW w:w="559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</w:t>
            </w:r>
          </w:p>
        </w:tc>
        <w:tc>
          <w:tcPr>
            <w:tcW w:w="276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center" w:pos="4536" w:leader="none"/>
          <w:tab w:val="right" w:pos="9072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7"/>
        </w:numPr>
        <w:tabs>
          <w:tab w:val="center" w:pos="4176" w:leader="none"/>
          <w:tab w:val="right" w:pos="8712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ÚDAJE VYKÁZANÉ NA STRANE PASÍV</w:t>
      </w:r>
    </w:p>
    <w:p>
      <w:pPr>
        <w:tabs>
          <w:tab w:val="center" w:pos="4536" w:leader="none"/>
          <w:tab w:val="right" w:pos="9072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center" w:pos="4536" w:leader="none"/>
          <w:tab w:val="right" w:pos="9072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l. Vlastné imanie za 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obdobie</w:t>
      </w:r>
    </w:p>
    <w:p>
      <w:pPr>
        <w:tabs>
          <w:tab w:val="center" w:pos="4536" w:leader="none"/>
          <w:tab w:val="right" w:pos="9072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center" w:pos="4536" w:leader="none"/>
          <w:tab w:val="right" w:pos="9072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 a)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Opis základného imania</w:t>
      </w:r>
    </w:p>
    <w:p>
      <w:pPr>
        <w:tabs>
          <w:tab w:val="center" w:pos="4536" w:leader="none"/>
          <w:tab w:val="right" w:pos="9072" w:leader="none"/>
        </w:tabs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8292"/>
        <w:gridCol w:w="1771"/>
      </w:tblGrid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Text</w:t>
            </w:r>
          </w:p>
        </w:tc>
        <w:tc>
          <w:tcPr>
            <w:tcW w:w="177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Základné imanie celkom</w:t>
            </w:r>
          </w:p>
        </w:tc>
        <w:tc>
          <w:tcPr>
            <w:tcW w:w="177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</w:t>
            </w:r>
          </w:p>
        </w:tc>
        <w:tc>
          <w:tcPr>
            <w:tcW w:w="177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Menovitá hodnota akcie</w:t>
            </w:r>
          </w:p>
        </w:tc>
        <w:tc>
          <w:tcPr>
            <w:tcW w:w="177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Základné imanie splatené</w:t>
            </w:r>
          </w:p>
        </w:tc>
        <w:tc>
          <w:tcPr>
            <w:tcW w:w="177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Základné imanie nesplatené</w:t>
            </w:r>
          </w:p>
        </w:tc>
        <w:tc>
          <w:tcPr>
            <w:tcW w:w="177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Vlastné imanie</w:t>
            </w:r>
          </w:p>
        </w:tc>
        <w:tc>
          <w:tcPr>
            <w:tcW w:w="177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Podiel základného imania na celkovej hodnote vlastného imania vyjadrené v %</w:t>
            </w:r>
          </w:p>
        </w:tc>
        <w:tc>
          <w:tcPr>
            <w:tcW w:w="177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440" w:leader="none"/>
        </w:tabs>
        <w:spacing w:before="240" w:after="60" w:line="240"/>
        <w:ind w:right="0" w:left="720" w:hanging="72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1 b)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Rozdelenie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zisku,vykázaného v predchádzajúcom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8292"/>
        <w:gridCol w:w="1781"/>
      </w:tblGrid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Text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zisk: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Prídel do zákonného rezervného fondu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Prídel na zvý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šenie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ákladného imania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Prídel do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árnych fondov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žitie na vyrovnanie neuhradenej straty z minul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ých rokov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Dividendy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Nerozdelený zisk minulých rokov            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Iné rozdelenie zisku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0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Text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 strata: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Úhrada straty z rezervného fondu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Úhrada straty zo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árnych a ostatných fondov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Úhrada straty spolo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íkmi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Úhrada straty zní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ím základného imania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Úhrada straty z nerozdeleného zisku minulých rokov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Prevod na neuhradenú stratu minulých rokov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Iná úhrada straty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  l e)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Zisk na akciu alebo podiel na základnom imaní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8150"/>
        <w:gridCol w:w="2055"/>
      </w:tblGrid>
      <w:tr>
        <w:trPr>
          <w:trHeight w:val="1" w:hRule="atLeast"/>
          <w:jc w:val="left"/>
        </w:trPr>
        <w:tc>
          <w:tcPr>
            <w:tcW w:w="815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Text</w:t>
            </w:r>
          </w:p>
        </w:tc>
        <w:tc>
          <w:tcPr>
            <w:tcW w:w="2055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815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Vykázaný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zisk, strata</w:t>
            </w:r>
          </w:p>
        </w:tc>
        <w:tc>
          <w:tcPr>
            <w:tcW w:w="2055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15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</w:t>
            </w:r>
          </w:p>
        </w:tc>
        <w:tc>
          <w:tcPr>
            <w:tcW w:w="2055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15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čet zisku pripadaj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úci na l akciu</w:t>
            </w:r>
          </w:p>
        </w:tc>
        <w:tc>
          <w:tcPr>
            <w:tcW w:w="2055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15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Zisk na podiel na základnom imaní</w:t>
            </w:r>
          </w:p>
        </w:tc>
        <w:tc>
          <w:tcPr>
            <w:tcW w:w="2055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2. Rezervy  - údaje o rezervách pod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 jednotliv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druhov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764"/>
        <w:gridCol w:w="1417"/>
        <w:gridCol w:w="992"/>
        <w:gridCol w:w="1276"/>
        <w:gridCol w:w="1134"/>
        <w:gridCol w:w="1559"/>
        <w:gridCol w:w="1063"/>
      </w:tblGrid>
      <w:tr>
        <w:trPr>
          <w:trHeight w:val="1" w:hRule="atLeast"/>
          <w:jc w:val="left"/>
        </w:trPr>
        <w:tc>
          <w:tcPr>
            <w:tcW w:w="2764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Druh rezervy</w:t>
            </w:r>
          </w:p>
        </w:tc>
        <w:tc>
          <w:tcPr>
            <w:tcW w:w="141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č. bež.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čt.obd</w:t>
            </w:r>
          </w:p>
        </w:tc>
        <w:tc>
          <w:tcPr>
            <w:tcW w:w="9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Tvorba</w:t>
            </w:r>
          </w:p>
        </w:tc>
        <w:tc>
          <w:tcPr>
            <w:tcW w:w="1276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Zní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ženie</w:t>
            </w:r>
          </w:p>
        </w:tc>
        <w:tc>
          <w:tcPr>
            <w:tcW w:w="1134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Zru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šenie</w:t>
            </w: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Stav na konci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ž. 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čt.obd.</w:t>
            </w:r>
          </w:p>
        </w:tc>
        <w:tc>
          <w:tcPr>
            <w:tcW w:w="106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Rok pou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žitia</w:t>
            </w:r>
          </w:p>
        </w:tc>
      </w:tr>
      <w:tr>
        <w:trPr>
          <w:trHeight w:val="285" w:hRule="auto"/>
          <w:jc w:val="left"/>
        </w:trPr>
        <w:tc>
          <w:tcPr>
            <w:tcW w:w="2764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Krátkodobé rezervy</w:t>
            </w:r>
          </w:p>
        </w:tc>
        <w:tc>
          <w:tcPr>
            <w:tcW w:w="141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764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282"/>
              </w:num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 toho rezerva na nevy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č. dovolenku</w:t>
            </w:r>
          </w:p>
          <w:p>
            <w:pPr>
              <w:numPr>
                <w:ilvl w:val="0"/>
                <w:numId w:val="282"/>
              </w:num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nevy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č.služby</w:t>
            </w:r>
          </w:p>
        </w:tc>
        <w:tc>
          <w:tcPr>
            <w:tcW w:w="141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152" w:leader="none"/>
        </w:tabs>
        <w:spacing w:before="240" w:after="60" w:line="240"/>
        <w:ind w:right="0" w:left="576" w:hanging="576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3. Záväzky</w:t>
      </w:r>
    </w:p>
    <w:p>
      <w:pPr>
        <w:tabs>
          <w:tab w:val="left" w:pos="1440" w:leader="none"/>
        </w:tabs>
        <w:spacing w:before="240" w:after="60" w:line="240"/>
        <w:ind w:right="0" w:left="720" w:hanging="72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3 a)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Záväzky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splatnosti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.</w:t>
      </w:r>
    </w:p>
    <w:tbl>
      <w:tblPr/>
      <w:tblGrid>
        <w:gridCol w:w="5102"/>
        <w:gridCol w:w="1711"/>
      </w:tblGrid>
      <w:tr>
        <w:trPr>
          <w:trHeight w:val="1" w:hRule="atLeast"/>
          <w:jc w:val="left"/>
        </w:trPr>
        <w:tc>
          <w:tcPr>
            <w:tcW w:w="51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do lehoty splatnosti</w:t>
            </w:r>
          </w:p>
        </w:tc>
        <w:tc>
          <w:tcPr>
            <w:tcW w:w="171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1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171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440" w:leader="none"/>
        </w:tabs>
        <w:spacing w:before="240" w:after="60" w:line="240"/>
        <w:ind w:right="0" w:left="720" w:hanging="72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3 b)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Krátkodobé záväzky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jednotliv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žiek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úvahy  ( do jedného roka)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3 c)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Dlhodobé záväzky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položiek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úvahy ( nad jeden rok )</w:t>
      </w:r>
    </w:p>
    <w:tbl>
      <w:tblPr/>
      <w:tblGrid>
        <w:gridCol w:w="5100"/>
        <w:gridCol w:w="1700"/>
        <w:gridCol w:w="1700"/>
        <w:gridCol w:w="1573"/>
      </w:tblGrid>
      <w:tr>
        <w:trPr>
          <w:trHeight w:val="308" w:hRule="auto"/>
          <w:jc w:val="left"/>
        </w:trPr>
        <w:tc>
          <w:tcPr>
            <w:tcW w:w="51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Opis záväzku</w:t>
            </w:r>
          </w:p>
        </w:tc>
        <w:tc>
          <w:tcPr>
            <w:tcW w:w="4973" w:type="dxa"/>
            <w:gridSpan w:val="3"/>
            <w:tcBorders>
              <w:top w:val="single" w:color="000000" w:sz="5"/>
              <w:left w:val="single" w:color="000000" w:sz="5"/>
              <w:bottom w:val="single" w:color="000000" w:sz="0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Splatnos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ť</w:t>
            </w:r>
          </w:p>
        </w:tc>
      </w:tr>
      <w:tr>
        <w:trPr>
          <w:trHeight w:val="1" w:hRule="atLeast"/>
          <w:jc w:val="left"/>
        </w:trPr>
        <w:tc>
          <w:tcPr>
            <w:tcW w:w="51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do 1 roka</w:t>
            </w: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od 1 do 5 rokov</w:t>
            </w:r>
          </w:p>
        </w:tc>
        <w:tc>
          <w:tcPr>
            <w:tcW w:w="157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viac ako 5 rokov</w:t>
            </w:r>
          </w:p>
        </w:tc>
      </w:tr>
      <w:tr>
        <w:trPr>
          <w:trHeight w:val="1" w:hRule="atLeast"/>
          <w:jc w:val="left"/>
        </w:trPr>
        <w:tc>
          <w:tcPr>
            <w:tcW w:w="51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z obchodného styku</w:t>
            </w: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1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vo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 zamestnancom</w:t>
            </w: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1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zo sociálneho zabezpe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čenia</w:t>
            </w: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1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át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záväzky a dotácie</w:t>
            </w: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1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Spolu</w:t>
            </w: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5.  Záväzky zo sociálneho fondu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8506"/>
        <w:gridCol w:w="1629"/>
      </w:tblGrid>
      <w:tr>
        <w:trPr>
          <w:trHeight w:val="1" w:hRule="atLeast"/>
          <w:jc w:val="left"/>
        </w:trPr>
        <w:tc>
          <w:tcPr>
            <w:tcW w:w="8506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Text</w:t>
            </w:r>
          </w:p>
        </w:tc>
        <w:tc>
          <w:tcPr>
            <w:tcW w:w="162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8506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čiatku bežn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162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506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Tvorba sociálneho fondu</w:t>
            </w:r>
          </w:p>
        </w:tc>
        <w:tc>
          <w:tcPr>
            <w:tcW w:w="162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506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Čerpanie soci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álneho fondu</w:t>
            </w:r>
          </w:p>
        </w:tc>
        <w:tc>
          <w:tcPr>
            <w:tcW w:w="162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506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Stav na konci be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162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6.  Majetok prenajatý formou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ého prenájmu</w:t>
      </w:r>
    </w:p>
    <w:p>
      <w:pPr>
        <w:tabs>
          <w:tab w:val="center" w:pos="4536" w:leader="none"/>
          <w:tab w:val="right" w:pos="9072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615"/>
        <w:gridCol w:w="1807"/>
        <w:gridCol w:w="1808"/>
        <w:gridCol w:w="2407"/>
      </w:tblGrid>
      <w:tr>
        <w:trPr>
          <w:trHeight w:val="317" w:hRule="auto"/>
          <w:jc w:val="left"/>
        </w:trPr>
        <w:tc>
          <w:tcPr>
            <w:tcW w:w="7230" w:type="dxa"/>
            <w:gridSpan w:val="3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Text</w:t>
            </w:r>
          </w:p>
        </w:tc>
        <w:tc>
          <w:tcPr>
            <w:tcW w:w="240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</w:tr>
      <w:tr>
        <w:trPr>
          <w:trHeight w:val="570" w:hRule="auto"/>
          <w:jc w:val="left"/>
        </w:trPr>
        <w:tc>
          <w:tcPr>
            <w:tcW w:w="3615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Celková suma dohodnutých platieb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ku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ňu ku ktor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ému sa zostavuje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 závierka v 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členen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 na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istinu u nájomcu a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náklad</w:t>
            </w:r>
          </w:p>
        </w:tc>
        <w:tc>
          <w:tcPr>
            <w:tcW w:w="3615" w:type="dxa"/>
            <w:gridSpan w:val="2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Istina</w:t>
            </w:r>
          </w:p>
        </w:tc>
        <w:tc>
          <w:tcPr>
            <w:tcW w:w="240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570" w:hRule="auto"/>
          <w:jc w:val="left"/>
        </w:trPr>
        <w:tc>
          <w:tcPr>
            <w:tcW w:w="3615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15" w:type="dxa"/>
            <w:gridSpan w:val="2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náklad</w:t>
            </w:r>
          </w:p>
        </w:tc>
        <w:tc>
          <w:tcPr>
            <w:tcW w:w="240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428" w:hRule="auto"/>
          <w:jc w:val="left"/>
        </w:trPr>
        <w:tc>
          <w:tcPr>
            <w:tcW w:w="3615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Suma istiny u nájomcu a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náklad pod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ľa doby splatnosti</w:t>
            </w:r>
          </w:p>
        </w:tc>
        <w:tc>
          <w:tcPr>
            <w:tcW w:w="1807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Do jedneho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roku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80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Istina</w:t>
            </w:r>
          </w:p>
        </w:tc>
        <w:tc>
          <w:tcPr>
            <w:tcW w:w="240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7" w:hRule="auto"/>
          <w:jc w:val="left"/>
        </w:trPr>
        <w:tc>
          <w:tcPr>
            <w:tcW w:w="3615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7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náklad</w:t>
            </w:r>
          </w:p>
        </w:tc>
        <w:tc>
          <w:tcPr>
            <w:tcW w:w="240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3" w:hRule="auto"/>
          <w:jc w:val="left"/>
        </w:trPr>
        <w:tc>
          <w:tcPr>
            <w:tcW w:w="3615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7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Od jedného roku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do piatich rokov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vrátane</w:t>
            </w:r>
          </w:p>
        </w:tc>
        <w:tc>
          <w:tcPr>
            <w:tcW w:w="180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Istina</w:t>
            </w:r>
          </w:p>
        </w:tc>
        <w:tc>
          <w:tcPr>
            <w:tcW w:w="240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7" w:hRule="auto"/>
          <w:jc w:val="left"/>
        </w:trPr>
        <w:tc>
          <w:tcPr>
            <w:tcW w:w="3615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7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náklad</w:t>
            </w:r>
          </w:p>
        </w:tc>
        <w:tc>
          <w:tcPr>
            <w:tcW w:w="240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</w:t>
            </w:r>
          </w:p>
        </w:tc>
      </w:tr>
      <w:tr>
        <w:trPr>
          <w:trHeight w:val="285" w:hRule="auto"/>
          <w:jc w:val="left"/>
        </w:trPr>
        <w:tc>
          <w:tcPr>
            <w:tcW w:w="3615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7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Viac ako pä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ť rokov</w:t>
            </w:r>
          </w:p>
        </w:tc>
        <w:tc>
          <w:tcPr>
            <w:tcW w:w="180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Istina</w:t>
            </w:r>
          </w:p>
        </w:tc>
        <w:tc>
          <w:tcPr>
            <w:tcW w:w="240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left"/>
        </w:trPr>
        <w:tc>
          <w:tcPr>
            <w:tcW w:w="3615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7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náklad</w:t>
            </w:r>
          </w:p>
        </w:tc>
        <w:tc>
          <w:tcPr>
            <w:tcW w:w="240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152" w:leader="none"/>
        </w:tabs>
        <w:spacing w:before="240" w:after="60" w:line="240"/>
        <w:ind w:right="0" w:left="576" w:hanging="576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G.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 INFORMÁCIE O VÝNOSOCH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5032"/>
        <w:gridCol w:w="3543"/>
        <w:gridCol w:w="1698"/>
      </w:tblGrid>
      <w:tr>
        <w:trPr>
          <w:trHeight w:val="1" w:hRule="atLeast"/>
          <w:jc w:val="left"/>
        </w:trPr>
        <w:tc>
          <w:tcPr>
            <w:tcW w:w="503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Druh výnosov</w:t>
            </w: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Opis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</w:tr>
      <w:tr>
        <w:trPr>
          <w:trHeight w:val="1" w:hRule="atLeast"/>
          <w:jc w:val="left"/>
        </w:trPr>
        <w:tc>
          <w:tcPr>
            <w:tcW w:w="503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žby za vlastn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výkony a tovar</w:t>
            </w: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032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Členenie podľa jednotliv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ých typov výrobkov a 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žieb</w:t>
            </w: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Výrobky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032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žby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left"/>
        </w:trPr>
        <w:tc>
          <w:tcPr>
            <w:tcW w:w="503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Zmena stavu vnútroorganiza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ých zásob</w:t>
            </w: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Nedokon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 výroba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left"/>
        </w:trPr>
        <w:tc>
          <w:tcPr>
            <w:tcW w:w="503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Aktivácia</w:t>
            </w: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03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žby z predaja HM a materi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álu</w:t>
            </w: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03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Ostatné výnosy z hospodárskej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činnosti</w:t>
            </w: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032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výnosy</w:t>
            </w: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kurzové zisky celkom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032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kurzov.zisky ku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ňu zostavenia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ávierky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032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Prijaté úroky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032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Mimoriadne výnosy</w:t>
            </w: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týkajúce sa be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obdobia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032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týkajúce sa predchádzajúcich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období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440" w:leader="none"/>
        </w:tabs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H .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INFORMÁCIE O NÁKLADOCH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5173"/>
        <w:gridCol w:w="3402"/>
        <w:gridCol w:w="1698"/>
      </w:tblGrid>
      <w:tr>
        <w:trPr>
          <w:trHeight w:val="1" w:hRule="atLeast"/>
          <w:jc w:val="left"/>
        </w:trPr>
        <w:tc>
          <w:tcPr>
            <w:tcW w:w="517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Druh nákladov</w:t>
            </w: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Opis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</w:tr>
      <w:tr>
        <w:trPr>
          <w:trHeight w:val="1" w:hRule="atLeast"/>
          <w:jc w:val="left"/>
        </w:trPr>
        <w:tc>
          <w:tcPr>
            <w:tcW w:w="5173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Náklady na poskytované 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žby</w:t>
            </w: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Licen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práva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173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Poradenské 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žby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173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Nájomné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173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Ostatné 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žby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173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Ostatné náklady z hospodárskej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činnosti</w:t>
            </w:r>
          </w:p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Osobné náklady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173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Tvorba rezerv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173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Odpisy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173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Ostatné prevádzkové náklady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173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náklady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kurzové straty celkom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173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kurzové straty ku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ňu zostavenia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ávierky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173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Bankové poplatky, úroky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173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Mimoriadne náklady</w:t>
            </w: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týkajúce sa be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obdobia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173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týkajúce sa predchádzajúcich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N.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SKUTO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ČNOSTI,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É NASTALI PO DANI, KU KTORÉMU SA ZOSTAVUJE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Á ZÁVIERKA DO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ŇA ZOSTAVENIA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ÁVIERKY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NAPRÍKLAD: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(Zvý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šenie alebo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ženie trhovej ceny finančn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majetku, zmena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šky rezerv a opravn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žiek, zmena spoločn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íkov, rozhodnutie o predaji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jednotky, zmena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ýznamných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žiek dlhodob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majetku, 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čatie alebo ukončenie činnosti časti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jednotky, vydanie dlhopisov a 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cenných papierov, zlú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čenie, splynutie, rozdelenie, zmena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ávnej formy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jednotky, mimoriadne udalosti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napr.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živeln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pohroma, získanie alebo odobratie licencií alebo iných povolení významných  pre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činnosti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jednotky)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Popis skuto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í:   neboli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O.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PREH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ĽAD ZMIEN VLASTN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5457"/>
        <w:gridCol w:w="1701"/>
        <w:gridCol w:w="1559"/>
        <w:gridCol w:w="1557"/>
      </w:tblGrid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Členenie vlastn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ého imania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čiatku bežn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ého ú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Zvý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šenie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Zní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ženie</w:t>
            </w: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Stav na konci be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ého ú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Vlastné imanie spolu: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-základné imanie zapísané do OR (411)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-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základné imanie nezapísané do OR (419)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-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vlastné akcie a vlastné obchodné podiely (252)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-emisné 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žio (412)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-rezervný fond(nedelite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fond) tvorený z kapitálových vkladov (417,418)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-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ostatné kapitálové fondy (413)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-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oce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ňovacie rozdiely nezahrnut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v HV (415,416,414)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-fondy tvorené zo zisku (421,422,423,427)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-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nerozdelený zisk minulých rokov (429)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-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neuhradená strata ( 428)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-ú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zisk, strata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-vyplatené dividendy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551"/>
        <w:gridCol w:w="2551"/>
        <w:gridCol w:w="2551"/>
        <w:gridCol w:w="2621"/>
      </w:tblGrid>
      <w:tr>
        <w:trPr>
          <w:trHeight w:val="1" w:hRule="atLeast"/>
          <w:jc w:val="left"/>
        </w:trPr>
        <w:tc>
          <w:tcPr>
            <w:tcW w:w="255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Zostavená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ňa: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28.10.2020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2551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Podpisový záznam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člena šta-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tutárneho orgánu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čtov.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jednotky alebo fyzickej osoby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ktorá je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čtov. jednotkou: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2551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Podpisový záznam osoby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zodpovednej za zostavenie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ávierky:</w:t>
            </w:r>
          </w:p>
        </w:tc>
        <w:tc>
          <w:tcPr>
            <w:tcW w:w="2621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Podpisový záznam osoby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zodpovednej za vedenie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íctva:</w:t>
            </w:r>
          </w:p>
        </w:tc>
      </w:tr>
      <w:tr>
        <w:trPr>
          <w:trHeight w:val="1" w:hRule="atLeast"/>
          <w:jc w:val="left"/>
        </w:trPr>
        <w:tc>
          <w:tcPr>
            <w:tcW w:w="255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Schválená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ňa: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2551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2551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2621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num w:numId="3">
    <w:abstractNumId w:val="60"/>
  </w:num>
  <w:num w:numId="6">
    <w:abstractNumId w:val="54"/>
  </w:num>
  <w:num w:numId="10">
    <w:abstractNumId w:val="48"/>
  </w:num>
  <w:num w:numId="37">
    <w:abstractNumId w:val="42"/>
  </w:num>
  <w:num w:numId="39">
    <w:abstractNumId w:val="36"/>
  </w:num>
  <w:num w:numId="42">
    <w:abstractNumId w:val="30"/>
  </w:num>
  <w:num w:numId="44">
    <w:abstractNumId w:val="24"/>
  </w:num>
  <w:num w:numId="49">
    <w:abstractNumId w:val="18"/>
  </w:num>
  <w:num w:numId="55">
    <w:abstractNumId w:val="12"/>
  </w:num>
  <w:num w:numId="167">
    <w:abstractNumId w:val="6"/>
  </w:num>
  <w:num w:numId="282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