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B1103">
        <w:rPr>
          <w:rFonts w:ascii="Arial Narrow" w:hAnsi="Arial Narrow"/>
          <w:b/>
        </w:rPr>
        <w:t>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11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Inštitút jazykov a vzdelávania KNM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11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44700784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11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Belanského 193, 02401 Kysucké Nové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1103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B1103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3B1103" w:rsidRPr="00A55E63" w:rsidRDefault="003B110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B1103" w:rsidRPr="00A55E63" w:rsidRDefault="003B110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3D05" w:rsidRDefault="00BF3D05">
      <w:r>
        <w:separator/>
      </w:r>
    </w:p>
  </w:endnote>
  <w:endnote w:type="continuationSeparator" w:id="0">
    <w:p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3D05" w:rsidRDefault="00BF3D05">
      <w:r>
        <w:separator/>
      </w:r>
    </w:p>
  </w:footnote>
  <w:footnote w:type="continuationSeparator" w:id="0">
    <w:p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1103">
      <w:rPr>
        <w:rFonts w:ascii="Arial" w:hAnsi="Arial" w:cs="Arial"/>
        <w:sz w:val="22"/>
        <w:szCs w:val="22"/>
        <w:bdr w:val="single" w:sz="4" w:space="0" w:color="auto"/>
      </w:rPr>
      <w:t>44700784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3B1103">
      <w:rPr>
        <w:rFonts w:ascii="Arial" w:hAnsi="Arial" w:cs="Arial"/>
        <w:sz w:val="22"/>
        <w:szCs w:val="22"/>
        <w:bdr w:val="single" w:sz="4" w:space="0" w:color="auto"/>
      </w:rPr>
      <w:t xml:space="preserve"> 2022799317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B1103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D5AE6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21F9073"/>
  <w15:docId w15:val="{A0EC4ADF-4F84-4DE5-A036-3078A5363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2020-10-31T17:53:00Z</dcterms:created>
  <dcterms:modified xsi:type="dcterms:W3CDTF">2020-10-31T17:55:00Z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