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97FE6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Ilva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obchodná spoločnosť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Malá okružná 92, 958 01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23.01.2019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3698B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pomocné obchodné činnosti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369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13698B">
              <w:rPr>
                <w:rFonts w:ascii="Arial Narrow" w:hAnsi="Arial Narrow" w:cs="Arial Narrow"/>
                <w:sz w:val="22"/>
                <w:szCs w:val="22"/>
              </w:rPr>
              <w:t>Ilva</w:t>
            </w:r>
            <w:proofErr w:type="spellEnd"/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obchodná spoločnosť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97FE6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3698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9583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</w:t>
            </w:r>
            <w:r w:rsidR="0013698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C97FE6">
        <w:rPr>
          <w:rFonts w:ascii="Arial Narrow" w:hAnsi="Arial Narrow" w:cs="Arial Narrow"/>
          <w:sz w:val="22"/>
          <w:szCs w:val="22"/>
        </w:rPr>
        <w:t>31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C97FE6">
        <w:rPr>
          <w:rFonts w:ascii="Arial Narrow" w:hAnsi="Arial Narrow" w:cs="Arial Narrow"/>
          <w:sz w:val="22"/>
          <w:szCs w:val="22"/>
        </w:rPr>
        <w:t>12</w:t>
      </w:r>
      <w:r w:rsidR="00473A03">
        <w:rPr>
          <w:rFonts w:ascii="Arial Narrow" w:hAnsi="Arial Narrow" w:cs="Arial Narrow"/>
          <w:sz w:val="22"/>
          <w:szCs w:val="22"/>
        </w:rPr>
        <w:t>.201</w:t>
      </w:r>
      <w:r w:rsidR="00C97FE6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8D6" w:rsidRDefault="005268D6">
      <w:r>
        <w:separator/>
      </w:r>
    </w:p>
  </w:endnote>
  <w:endnote w:type="continuationSeparator" w:id="0">
    <w:p w:rsidR="005268D6" w:rsidRDefault="005268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127BC7">
    <w:pPr>
      <w:pStyle w:val="Pta"/>
      <w:jc w:val="right"/>
    </w:pPr>
    <w:fldSimple w:instr="PAGE   \* MERGEFORMAT">
      <w:r w:rsidR="0013698B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8D6" w:rsidRDefault="005268D6">
      <w:r>
        <w:separator/>
      </w:r>
    </w:p>
  </w:footnote>
  <w:footnote w:type="continuationSeparator" w:id="0">
    <w:p w:rsidR="005268D6" w:rsidRDefault="005268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52160904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2120916182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C1B32-FB27-4F6A-80C9-FAD9DD98D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2917</Words>
  <Characters>16628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3</cp:revision>
  <cp:lastPrinted>2015-07-22T08:26:00Z</cp:lastPrinted>
  <dcterms:created xsi:type="dcterms:W3CDTF">2020-10-29T09:51:00Z</dcterms:created>
  <dcterms:modified xsi:type="dcterms:W3CDTF">2020-10-29T09:59:00Z</dcterms:modified>
</cp:coreProperties>
</file>