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1D2A5A">
        <w:rPr>
          <w:sz w:val="28"/>
          <w:szCs w:val="28"/>
        </w:rPr>
        <w:t>52233812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814483">
        <w:rPr>
          <w:sz w:val="28"/>
          <w:szCs w:val="28"/>
        </w:rPr>
        <w:t>212</w:t>
      </w:r>
      <w:r w:rsidR="001D2A5A">
        <w:rPr>
          <w:sz w:val="28"/>
          <w:szCs w:val="28"/>
        </w:rPr>
        <w:t>0950656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71284" w:rsidRPr="009E4426" w:rsidRDefault="00771284" w:rsidP="00771284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71284" w:rsidRPr="007F2366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71284" w:rsidRDefault="00771284" w:rsidP="00771284"/>
    <w:p w:rsidR="001B6E8C" w:rsidRDefault="001B6E8C"/>
    <w:sectPr w:rsidR="001B6E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284"/>
    <w:rsid w:val="001B6E8C"/>
    <w:rsid w:val="001D2A5A"/>
    <w:rsid w:val="00771284"/>
    <w:rsid w:val="00814483"/>
    <w:rsid w:val="009A0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2020-10-31T16:24:00Z</dcterms:created>
  <dcterms:modified xsi:type="dcterms:W3CDTF">2020-10-31T16:24:00Z</dcterms:modified>
</cp:coreProperties>
</file>