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 xml:space="preserve">Poznámky k účtovnej závierke za rok </w:t>
      </w:r>
      <w:r w:rsidR="00673C28">
        <w:rPr>
          <w:rFonts w:ascii="Times New Roman" w:hAnsi="Times New Roman"/>
          <w:b/>
        </w:rPr>
        <w:t>201</w:t>
      </w:r>
      <w:r w:rsidR="00DD7B37">
        <w:rPr>
          <w:rFonts w:ascii="Times New Roman" w:hAnsi="Times New Roman"/>
          <w:b/>
        </w:rPr>
        <w:t>9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4B71C3" w:rsidRDefault="000C0C9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TRENTIS </w:t>
            </w:r>
            <w:r w:rsidR="00C44813">
              <w:rPr>
                <w:rFonts w:ascii="Times New Roman" w:hAnsi="Times New Roman"/>
                <w:sz w:val="20"/>
              </w:rPr>
              <w:t>s.r.o.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4B71C3" w:rsidRDefault="00C4481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4B71C3" w:rsidRDefault="00C44813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Malachovská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cesta 73, 974 05 Banská Bystrica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4B71C3" w:rsidRDefault="000C0C9C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DD7B37">
              <w:rPr>
                <w:rFonts w:ascii="Times New Roman" w:hAnsi="Times New Roman"/>
                <w:sz w:val="20"/>
                <w:highlight w:val="yellow"/>
              </w:rPr>
              <w:t>Poradenská činnosť v podnikaní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4B71C3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bCs/>
          <w:sz w:val="20"/>
        </w:rPr>
        <w:t>Účtovná závierka Spoločnosti k 31.12. 201</w:t>
      </w:r>
      <w:r w:rsidR="00DD7B37">
        <w:rPr>
          <w:rFonts w:ascii="Times New Roman" w:hAnsi="Times New Roman"/>
          <w:b/>
          <w:bCs/>
          <w:sz w:val="20"/>
        </w:rPr>
        <w:t>8</w:t>
      </w:r>
      <w:r w:rsidR="0042476F">
        <w:rPr>
          <w:rFonts w:ascii="Times New Roman" w:hAnsi="Times New Roman"/>
          <w:b/>
          <w:bCs/>
          <w:sz w:val="20"/>
        </w:rPr>
        <w:t xml:space="preserve"> </w:t>
      </w:r>
      <w:r w:rsidRPr="00DD7B37">
        <w:rPr>
          <w:rFonts w:ascii="Times New Roman" w:hAnsi="Times New Roman"/>
          <w:b/>
          <w:bCs/>
          <w:sz w:val="20"/>
          <w:highlight w:val="yellow"/>
        </w:rPr>
        <w:t>bola sc</w:t>
      </w:r>
      <w:r w:rsidR="004D66C5" w:rsidRPr="00DD7B37">
        <w:rPr>
          <w:rFonts w:ascii="Times New Roman" w:hAnsi="Times New Roman"/>
          <w:b/>
          <w:bCs/>
          <w:sz w:val="20"/>
          <w:highlight w:val="yellow"/>
        </w:rPr>
        <w:t xml:space="preserve">hválená </w:t>
      </w:r>
      <w:r w:rsidR="00C44813" w:rsidRPr="00DD7B37">
        <w:rPr>
          <w:rFonts w:ascii="Times New Roman" w:hAnsi="Times New Roman"/>
          <w:b/>
          <w:bCs/>
          <w:sz w:val="20"/>
          <w:highlight w:val="yellow"/>
        </w:rPr>
        <w:t>valným zhromaždením</w:t>
      </w:r>
      <w:r w:rsidR="0042476F" w:rsidRPr="00DD7B37">
        <w:rPr>
          <w:rFonts w:ascii="Times New Roman" w:hAnsi="Times New Roman"/>
          <w:b/>
          <w:bCs/>
          <w:sz w:val="20"/>
          <w:highlight w:val="yellow"/>
        </w:rPr>
        <w:t xml:space="preserve"> dňa </w:t>
      </w:r>
      <w:r w:rsidR="00DD7B37" w:rsidRPr="00DD7B37">
        <w:rPr>
          <w:rFonts w:ascii="Times New Roman" w:hAnsi="Times New Roman"/>
          <w:b/>
          <w:bCs/>
          <w:sz w:val="20"/>
          <w:highlight w:val="yellow"/>
        </w:rPr>
        <w:t>31.12.2019</w:t>
      </w:r>
      <w:r w:rsidR="00C44813" w:rsidRPr="00DD7B37">
        <w:rPr>
          <w:rFonts w:ascii="Times New Roman" w:hAnsi="Times New Roman"/>
          <w:b/>
          <w:bCs/>
          <w:sz w:val="20"/>
          <w:highlight w:val="yellow"/>
        </w:rPr>
        <w:t>.</w:t>
      </w:r>
    </w:p>
    <w:p w:rsidR="00333464" w:rsidRPr="004B71C3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</w:p>
    <w:p w:rsidR="000820C4" w:rsidRPr="004B71C3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4B71C3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Spoločnosti k 31.12.201</w:t>
      </w:r>
      <w:r w:rsidR="00DD7B37">
        <w:rPr>
          <w:rFonts w:ascii="Times New Roman" w:hAnsi="Times New Roman"/>
          <w:b/>
          <w:sz w:val="20"/>
        </w:rPr>
        <w:t>9</w:t>
      </w:r>
      <w:r w:rsidRPr="004B71C3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201</w:t>
      </w:r>
      <w:r w:rsidR="00DD7B37">
        <w:rPr>
          <w:rFonts w:ascii="Times New Roman" w:hAnsi="Times New Roman"/>
          <w:b/>
          <w:sz w:val="20"/>
        </w:rPr>
        <w:t>9</w:t>
      </w:r>
      <w:r w:rsidRPr="004B71C3">
        <w:rPr>
          <w:rFonts w:ascii="Times New Roman" w:hAnsi="Times New Roman"/>
          <w:b/>
          <w:sz w:val="20"/>
        </w:rPr>
        <w:t xml:space="preserve"> do 31.12. 201</w:t>
      </w:r>
      <w:r w:rsidR="00DD7B37">
        <w:rPr>
          <w:rFonts w:ascii="Times New Roman" w:hAnsi="Times New Roman"/>
          <w:b/>
          <w:sz w:val="20"/>
        </w:rPr>
        <w:t>9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  <w:r w:rsidRPr="008E5EEC">
        <w:rPr>
          <w:rFonts w:ascii="Times New Roman" w:hAnsi="Times New Roman"/>
          <w:color w:val="FFFFFF"/>
          <w:sz w:val="20"/>
          <w:szCs w:val="20"/>
          <w:vertAlign w:val="superscript"/>
        </w:rPr>
        <w:footnoteReference w:id="1"/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D2636C" w:rsidRPr="004B71C3" w:rsidRDefault="004B71C3" w:rsidP="00D2636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color w:val="FF0000"/>
          <w:sz w:val="20"/>
          <w:szCs w:val="20"/>
        </w:rPr>
        <w:tab/>
      </w:r>
      <w:r w:rsidR="00D2636C" w:rsidRPr="004B71C3">
        <w:rPr>
          <w:rFonts w:ascii="Times New Roman" w:hAnsi="Times New Roman"/>
          <w:b/>
          <w:sz w:val="20"/>
          <w:szCs w:val="20"/>
        </w:rPr>
        <w:t>Účtovná jednotka nemá náplň pre túto položku.</w:t>
      </w:r>
    </w:p>
    <w:p w:rsidR="000820C4" w:rsidRPr="004B71C3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</w:p>
    <w:p w:rsidR="00832582" w:rsidRPr="007653AA" w:rsidRDefault="0083258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4B71C3" w:rsidRDefault="00F62183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2828" w:type="dxa"/>
          </w:tcPr>
          <w:p w:rsidR="00D842BF" w:rsidRPr="004B71C3" w:rsidRDefault="00DD7B37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C44813" w:rsidRDefault="00C44813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C44813" w:rsidRDefault="00C44813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0820C4" w:rsidRPr="003A1784" w:rsidRDefault="000820C4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 o orgánoch spoločnosti</w:t>
      </w:r>
    </w:p>
    <w:p w:rsidR="000820C4" w:rsidRPr="007653AA" w:rsidRDefault="000820C4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5075C8" w:rsidRPr="007653AA" w:rsidRDefault="005075C8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4B71C3" w:rsidRDefault="004B71C3" w:rsidP="004B71C3">
      <w:pPr>
        <w:spacing w:after="0" w:line="240" w:lineRule="auto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</w:p>
    <w:p w:rsidR="004B71C3" w:rsidRPr="004B71C3" w:rsidRDefault="004B71C3" w:rsidP="004B71C3">
      <w:pPr>
        <w:spacing w:after="0" w:line="240" w:lineRule="auto"/>
        <w:ind w:firstLine="357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  <w:r w:rsidRPr="004B71C3">
        <w:rPr>
          <w:rFonts w:ascii="Times New Roman" w:hAnsi="Times New Roman"/>
          <w:color w:val="FF0000"/>
          <w:sz w:val="20"/>
          <w:szCs w:val="20"/>
        </w:rPr>
        <w:t>.</w:t>
      </w:r>
    </w:p>
    <w:p w:rsidR="000820C4" w:rsidRPr="004B71C3" w:rsidRDefault="000820C4" w:rsidP="003A1784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4B71C3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color w:val="FF0000"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za rok 201</w:t>
      </w:r>
      <w:r w:rsidR="00DD7B37">
        <w:rPr>
          <w:rFonts w:ascii="Times New Roman" w:hAnsi="Times New Roman"/>
          <w:b/>
          <w:sz w:val="20"/>
        </w:rPr>
        <w:t>9</w:t>
      </w:r>
      <w:r w:rsidR="00D842BF" w:rsidRPr="004B71C3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0C0C9C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4B71C3">
        <w:rPr>
          <w:rFonts w:ascii="Times New Roman" w:hAnsi="Times New Roman"/>
          <w:sz w:val="20"/>
        </w:rPr>
        <w:t xml:space="preserve">Majetok sa začína odpisovať </w:t>
      </w:r>
      <w:r w:rsidRPr="004B71C3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Priemerné životnosti podľa odpisového plánu sú: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32582" w:rsidRPr="00E86F0F" w:rsidTr="00832582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4B71C3" w:rsidRPr="004B71C3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0C0C9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Samostatné hnuteľné veci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C44813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4B71C3" w:rsidRDefault="000C0C9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4B71C3" w:rsidRDefault="000C0C9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lineárna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7653AA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C44813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C44813" w:rsidRPr="004B71C3" w:rsidRDefault="00C44813" w:rsidP="00C44813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4B71C3" w:rsidRDefault="004B71C3" w:rsidP="004B71C3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832582" w:rsidRPr="007653AA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Informácie o významných položkách derivátov, majetku a záväzkoch zabezpečených derivátmi, pričom sa uvádza forma zabezpečenia a zmena reálnej hodnoty v priebehu účtovného obdobia. Pre každý druh derivátov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62"/>
        <w:gridCol w:w="1414"/>
        <w:gridCol w:w="2745"/>
      </w:tblGrid>
      <w:tr w:rsidR="00016E07" w:rsidTr="00016E07"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 xml:space="preserve">Bezprostredne </w:t>
            </w:r>
            <w:proofErr w:type="spellStart"/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predch.obdobie</w:t>
            </w:r>
            <w:proofErr w:type="spellEnd"/>
          </w:p>
        </w:tc>
      </w:tr>
      <w:tr w:rsidR="00016E07" w:rsidTr="00016E07"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Záväzky so </w:t>
            </w:r>
            <w:proofErr w:type="spellStart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zostatk.dobou</w:t>
            </w:r>
            <w:proofErr w:type="spellEnd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splatnosti nad 5 rokov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Záväzky so </w:t>
            </w:r>
            <w:proofErr w:type="spellStart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zostatk.dobou</w:t>
            </w:r>
            <w:proofErr w:type="spellEnd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splatnosti jeden až 5 rokov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Krátkodobé záväzky spolu:</w:t>
            </w:r>
          </w:p>
        </w:tc>
        <w:tc>
          <w:tcPr>
            <w:tcW w:w="0" w:type="auto"/>
          </w:tcPr>
          <w:p w:rsidR="00016E07" w:rsidRPr="00016E07" w:rsidRDefault="00DD7B3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94407</w:t>
            </w:r>
          </w:p>
        </w:tc>
        <w:tc>
          <w:tcPr>
            <w:tcW w:w="0" w:type="auto"/>
          </w:tcPr>
          <w:p w:rsidR="00016E07" w:rsidRPr="00CF71D8" w:rsidRDefault="00DD7B37" w:rsidP="00CF71D8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84469</w:t>
            </w: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zostatkovou dobou splatnosti do 1 roka</w:t>
            </w:r>
          </w:p>
        </w:tc>
        <w:tc>
          <w:tcPr>
            <w:tcW w:w="0" w:type="auto"/>
          </w:tcPr>
          <w:p w:rsidR="00016E07" w:rsidRDefault="00DD7B37" w:rsidP="00FE558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94407</w:t>
            </w:r>
          </w:p>
        </w:tc>
        <w:tc>
          <w:tcPr>
            <w:tcW w:w="0" w:type="auto"/>
          </w:tcPr>
          <w:p w:rsidR="00016E07" w:rsidRPr="00CF71D8" w:rsidRDefault="00DD7B3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84469</w:t>
            </w: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Pr="00CF71D8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</w:tbl>
    <w:p w:rsidR="00016E07" w:rsidRDefault="00016E07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B16CA9" w:rsidRPr="007653AA" w:rsidRDefault="00B16CA9" w:rsidP="00B16CA9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B16CA9" w:rsidRPr="007653AA" w:rsidRDefault="00B16CA9" w:rsidP="00B16CA9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B16CA9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0C0C9C" w:rsidRPr="007653AA" w:rsidRDefault="000C0C9C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0F5285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FE5587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18"/>
          <w:szCs w:val="20"/>
          <w:lang w:eastAsia="sk-SK"/>
        </w:rPr>
      </w:pPr>
      <w:r w:rsidRPr="00FE5587">
        <w:rPr>
          <w:rFonts w:ascii="Times New Roman" w:hAnsi="Times New Roman"/>
          <w:sz w:val="20"/>
          <w:lang w:val="cs-CZ"/>
        </w:rPr>
        <w:t xml:space="preserve">Do </w:t>
      </w:r>
      <w:proofErr w:type="spellStart"/>
      <w:r w:rsidRPr="00FE5587">
        <w:rPr>
          <w:rFonts w:ascii="Times New Roman" w:hAnsi="Times New Roman"/>
          <w:sz w:val="20"/>
          <w:lang w:val="cs-CZ"/>
        </w:rPr>
        <w:t>dňa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Pr="00FE5587">
        <w:rPr>
          <w:rFonts w:ascii="Times New Roman" w:hAnsi="Times New Roman"/>
          <w:sz w:val="20"/>
          <w:lang w:val="cs-CZ"/>
        </w:rPr>
        <w:t>zostavenia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Pr="00FE5587">
        <w:rPr>
          <w:rFonts w:ascii="Times New Roman" w:hAnsi="Times New Roman"/>
          <w:sz w:val="20"/>
          <w:lang w:val="cs-CZ"/>
        </w:rPr>
        <w:t>účtovnej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Pr="00FE5587">
        <w:rPr>
          <w:rFonts w:ascii="Times New Roman" w:hAnsi="Times New Roman"/>
          <w:sz w:val="20"/>
          <w:lang w:val="cs-CZ"/>
        </w:rPr>
        <w:t>závierk</w:t>
      </w:r>
      <w:r w:rsidR="00832582" w:rsidRPr="00FE5587">
        <w:rPr>
          <w:rFonts w:ascii="Times New Roman" w:hAnsi="Times New Roman"/>
          <w:sz w:val="20"/>
          <w:lang w:val="cs-CZ"/>
        </w:rPr>
        <w:t>y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nenastali po 31.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decembri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201</w:t>
      </w:r>
      <w:r w:rsidR="00DD7B37">
        <w:rPr>
          <w:rFonts w:ascii="Times New Roman" w:hAnsi="Times New Roman"/>
          <w:sz w:val="20"/>
          <w:lang w:val="cs-CZ"/>
        </w:rPr>
        <w:t>9</w:t>
      </w:r>
      <w:bookmarkStart w:id="0" w:name="_GoBack"/>
      <w:bookmarkEnd w:id="0"/>
      <w:r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Pr="00FE5587">
        <w:rPr>
          <w:rFonts w:ascii="Times New Roman" w:hAnsi="Times New Roman"/>
          <w:sz w:val="20"/>
          <w:lang w:val="cs-CZ"/>
        </w:rPr>
        <w:t>žiadne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také </w:t>
      </w:r>
      <w:proofErr w:type="spellStart"/>
      <w:r w:rsidRPr="00FE5587">
        <w:rPr>
          <w:rFonts w:ascii="Times New Roman" w:hAnsi="Times New Roman"/>
          <w:sz w:val="20"/>
          <w:lang w:val="cs-CZ"/>
        </w:rPr>
        <w:t>udalosti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, </w:t>
      </w:r>
      <w:proofErr w:type="spellStart"/>
      <w:r w:rsidRPr="00FE5587">
        <w:rPr>
          <w:rFonts w:ascii="Times New Roman" w:hAnsi="Times New Roman"/>
          <w:sz w:val="20"/>
          <w:lang w:val="cs-CZ"/>
        </w:rPr>
        <w:t>ktoré</w:t>
      </w:r>
      <w:proofErr w:type="spellEnd"/>
      <w:r w:rsidRPr="00FE5587">
        <w:rPr>
          <w:rFonts w:ascii="Times New Roman" w:hAnsi="Times New Roman"/>
          <w:sz w:val="20"/>
          <w:lang w:val="cs-CZ"/>
        </w:rPr>
        <w:t xml:space="preserve"> by </w:t>
      </w:r>
      <w:proofErr w:type="spellStart"/>
      <w:r w:rsidRPr="00FE5587">
        <w:rPr>
          <w:rFonts w:ascii="Times New Roman" w:hAnsi="Times New Roman"/>
          <w:sz w:val="20"/>
          <w:lang w:val="cs-CZ"/>
        </w:rPr>
        <w:t>výz</w:t>
      </w:r>
      <w:r w:rsidR="00832582" w:rsidRPr="00FE5587">
        <w:rPr>
          <w:rFonts w:ascii="Times New Roman" w:hAnsi="Times New Roman"/>
          <w:sz w:val="20"/>
          <w:lang w:val="cs-CZ"/>
        </w:rPr>
        <w:t>namým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spôsobom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ovplyvnili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majet</w:t>
      </w:r>
      <w:r w:rsidR="005075C8">
        <w:rPr>
          <w:rFonts w:ascii="Times New Roman" w:hAnsi="Times New Roman"/>
          <w:sz w:val="20"/>
          <w:lang w:val="cs-CZ"/>
        </w:rPr>
        <w:t>o</w:t>
      </w:r>
      <w:r w:rsidR="00832582" w:rsidRPr="00FE5587">
        <w:rPr>
          <w:rFonts w:ascii="Times New Roman" w:hAnsi="Times New Roman"/>
          <w:sz w:val="20"/>
          <w:lang w:val="cs-CZ"/>
        </w:rPr>
        <w:t>k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,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vlastné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imanie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 a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záväzky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 xml:space="preserve">, náklady a výnosy </w:t>
      </w:r>
      <w:proofErr w:type="spellStart"/>
      <w:r w:rsidR="00832582" w:rsidRPr="00FE5587">
        <w:rPr>
          <w:rFonts w:ascii="Times New Roman" w:hAnsi="Times New Roman"/>
          <w:sz w:val="20"/>
          <w:lang w:val="cs-CZ"/>
        </w:rPr>
        <w:t>spoločnosti</w:t>
      </w:r>
      <w:proofErr w:type="spellEnd"/>
      <w:r w:rsidR="00832582" w:rsidRPr="00FE5587">
        <w:rPr>
          <w:rFonts w:ascii="Times New Roman" w:hAnsi="Times New Roman"/>
          <w:sz w:val="20"/>
          <w:lang w:val="cs-CZ"/>
        </w:rPr>
        <w:t>.</w:t>
      </w:r>
    </w:p>
    <w:p w:rsidR="000820C4" w:rsidRPr="007653AA" w:rsidRDefault="000820C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B16CA9" w:rsidRDefault="00B16CA9" w:rsidP="00B16CA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B16CA9" w:rsidRPr="001B5EAD" w:rsidRDefault="00B16CA9" w:rsidP="00B16CA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sectPr w:rsidR="00B16CA9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F384F" w:rsidRDefault="001F384F" w:rsidP="000820C4">
      <w:pPr>
        <w:spacing w:after="0" w:line="240" w:lineRule="auto"/>
      </w:pPr>
      <w:r>
        <w:separator/>
      </w:r>
    </w:p>
  </w:endnote>
  <w:endnote w:type="continuationSeparator" w:id="0">
    <w:p w:rsidR="001F384F" w:rsidRDefault="001F384F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49485151"/>
      <w:docPartObj>
        <w:docPartGallery w:val="Page Numbers (Bottom of Page)"/>
        <w:docPartUnique/>
      </w:docPartObj>
    </w:sdtPr>
    <w:sdtEndPr/>
    <w:sdtContent>
      <w:p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0C0C9C">
          <w:rPr>
            <w:noProof/>
          </w:rPr>
          <w:t>5</w:t>
        </w:r>
        <w: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F384F" w:rsidRDefault="001F384F" w:rsidP="000820C4">
      <w:pPr>
        <w:spacing w:after="0" w:line="240" w:lineRule="auto"/>
      </w:pPr>
      <w:r>
        <w:separator/>
      </w:r>
    </w:p>
  </w:footnote>
  <w:footnote w:type="continuationSeparator" w:id="0">
    <w:p w:rsidR="001F384F" w:rsidRDefault="001F384F" w:rsidP="000820C4">
      <w:pPr>
        <w:spacing w:after="0" w:line="240" w:lineRule="auto"/>
      </w:pPr>
      <w:r>
        <w:continuationSeparator/>
      </w:r>
    </w:p>
  </w:footnote>
  <w:footnote w:id="1">
    <w:p w:rsidR="000820C4" w:rsidRPr="005347F2" w:rsidRDefault="000820C4" w:rsidP="005347F2">
      <w:pPr>
        <w:pStyle w:val="Textpoznmkypodiarou"/>
        <w:jc w:val="both"/>
        <w:rPr>
          <w:rFonts w:ascii="Arial Narrow" w:hAnsi="Arial Narrow"/>
        </w:rPr>
      </w:pPr>
    </w:p>
    <w:p w:rsidR="000820C4" w:rsidRPr="00470CA2" w:rsidRDefault="000820C4" w:rsidP="000820C4">
      <w:pPr>
        <w:pStyle w:val="Textpoznmkypodiarou"/>
        <w:rPr>
          <w:rFonts w:ascii="Arial Narrow" w:hAnsi="Arial Narrow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42476F">
      <w:rPr>
        <w:szCs w:val="22"/>
        <w:bdr w:val="single" w:sz="4" w:space="0" w:color="auto"/>
      </w:rPr>
      <w:t>47255137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42476F">
      <w:rPr>
        <w:szCs w:val="22"/>
        <w:bdr w:val="single" w:sz="4" w:space="0" w:color="auto"/>
      </w:rPr>
      <w:t>2024117513</w:t>
    </w:r>
    <w:r w:rsidRPr="003A1784">
      <w:rPr>
        <w:szCs w:val="22"/>
        <w:bdr w:val="single" w:sz="4" w:space="0" w:color="auto"/>
      </w:rPr>
      <w:t xml:space="preserve"> </w:t>
    </w:r>
    <w:r w:rsidR="0086261E">
      <w:rPr>
        <w:szCs w:val="22"/>
        <w:bdr w:val="single" w:sz="4" w:space="0" w:color="auto"/>
      </w:rPr>
      <w:t xml:space="preserve">    </w:t>
    </w:r>
  </w:p>
  <w:p w:rsidR="008E5EEC" w:rsidRDefault="008E5E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16E07"/>
    <w:rsid w:val="000256DB"/>
    <w:rsid w:val="000820C4"/>
    <w:rsid w:val="000C0C9C"/>
    <w:rsid w:val="000D4C86"/>
    <w:rsid w:val="000F5285"/>
    <w:rsid w:val="00134A7D"/>
    <w:rsid w:val="001B5EAD"/>
    <w:rsid w:val="001F384F"/>
    <w:rsid w:val="002952CF"/>
    <w:rsid w:val="00306719"/>
    <w:rsid w:val="00333464"/>
    <w:rsid w:val="00336E56"/>
    <w:rsid w:val="003A1784"/>
    <w:rsid w:val="0042476F"/>
    <w:rsid w:val="004817D2"/>
    <w:rsid w:val="004827D4"/>
    <w:rsid w:val="004B71C3"/>
    <w:rsid w:val="004D66C5"/>
    <w:rsid w:val="005075C8"/>
    <w:rsid w:val="00517BE2"/>
    <w:rsid w:val="005347F2"/>
    <w:rsid w:val="0067320F"/>
    <w:rsid w:val="00673C28"/>
    <w:rsid w:val="006D58A4"/>
    <w:rsid w:val="006E53EB"/>
    <w:rsid w:val="0075657B"/>
    <w:rsid w:val="007A48DB"/>
    <w:rsid w:val="007B22EF"/>
    <w:rsid w:val="007B3CA3"/>
    <w:rsid w:val="007E6154"/>
    <w:rsid w:val="00832582"/>
    <w:rsid w:val="0086261E"/>
    <w:rsid w:val="008B6D67"/>
    <w:rsid w:val="008E5EEC"/>
    <w:rsid w:val="00A64114"/>
    <w:rsid w:val="00AD0A0B"/>
    <w:rsid w:val="00AE3BEF"/>
    <w:rsid w:val="00AF7709"/>
    <w:rsid w:val="00B16CA9"/>
    <w:rsid w:val="00C44813"/>
    <w:rsid w:val="00C76B78"/>
    <w:rsid w:val="00CB32A4"/>
    <w:rsid w:val="00CF71D8"/>
    <w:rsid w:val="00D10067"/>
    <w:rsid w:val="00D2636C"/>
    <w:rsid w:val="00D842BF"/>
    <w:rsid w:val="00DD7B37"/>
    <w:rsid w:val="00E7152F"/>
    <w:rsid w:val="00EE72E0"/>
    <w:rsid w:val="00F62183"/>
    <w:rsid w:val="00F74044"/>
    <w:rsid w:val="00F8139B"/>
    <w:rsid w:val="00F85D45"/>
    <w:rsid w:val="00FE5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1B29D1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016E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2216</Words>
  <Characters>12633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User</cp:lastModifiedBy>
  <cp:revision>2</cp:revision>
  <dcterms:created xsi:type="dcterms:W3CDTF">2020-05-28T16:03:00Z</dcterms:created>
  <dcterms:modified xsi:type="dcterms:W3CDTF">2020-05-28T16:03:00Z</dcterms:modified>
</cp:coreProperties>
</file>