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Poznámky  k</w:t>
      </w:r>
      <w:r w:rsidR="008C45D8">
        <w:rPr>
          <w:b/>
          <w:caps/>
          <w:snapToGrid w:val="0"/>
          <w:sz w:val="40"/>
          <w:lang w:eastAsia="sk-SK"/>
        </w:rPr>
        <w:t> </w:t>
      </w:r>
      <w:r>
        <w:rPr>
          <w:b/>
          <w:caps/>
          <w:snapToGrid w:val="0"/>
          <w:sz w:val="40"/>
          <w:lang w:eastAsia="sk-SK"/>
        </w:rPr>
        <w:t xml:space="preserve">ÚČTOvnEJ  ZÁVIERKE </w:t>
      </w:r>
    </w:p>
    <w:p w:rsidR="003F6445" w:rsidRDefault="00565D46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k  31.12.20</w:t>
      </w:r>
      <w:r w:rsidR="007416DC">
        <w:rPr>
          <w:b/>
          <w:caps/>
          <w:snapToGrid w:val="0"/>
          <w:sz w:val="40"/>
          <w:lang w:eastAsia="sk-SK"/>
        </w:rPr>
        <w:t>1</w:t>
      </w:r>
      <w:r w:rsidR="00B76D98">
        <w:rPr>
          <w:b/>
          <w:caps/>
          <w:snapToGrid w:val="0"/>
          <w:sz w:val="40"/>
          <w:lang w:eastAsia="sk-SK"/>
        </w:rPr>
        <w:t>9</w:t>
      </w: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 w:rsidP="00124451">
      <w:pPr>
        <w:tabs>
          <w:tab w:val="left" w:pos="2977"/>
        </w:tabs>
        <w:jc w:val="center"/>
        <w:rPr>
          <w:b/>
          <w:snapToGrid w:val="0"/>
          <w:sz w:val="22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Obchodné meno  spoločnosti:</w:t>
      </w:r>
      <w:r w:rsidR="004B34F6">
        <w:rPr>
          <w:b/>
          <w:snapToGrid w:val="0"/>
          <w:sz w:val="24"/>
          <w:szCs w:val="24"/>
          <w:lang w:eastAsia="sk-SK"/>
        </w:rPr>
        <w:tab/>
      </w:r>
      <w:proofErr w:type="spellStart"/>
      <w:r w:rsidR="004B34F6">
        <w:rPr>
          <w:b/>
          <w:snapToGrid w:val="0"/>
          <w:sz w:val="24"/>
          <w:szCs w:val="24"/>
          <w:lang w:eastAsia="sk-SK"/>
        </w:rPr>
        <w:t>BEMOSS</w:t>
      </w:r>
      <w:r w:rsidR="00B76D98">
        <w:rPr>
          <w:b/>
          <w:snapToGrid w:val="0"/>
          <w:sz w:val="24"/>
          <w:szCs w:val="24"/>
          <w:lang w:eastAsia="sk-SK"/>
        </w:rPr>
        <w:t>designSK</w:t>
      </w:r>
      <w:proofErr w:type="spellEnd"/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s.r.o</w:t>
      </w:r>
      <w:proofErr w:type="spellEnd"/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.</w:t>
      </w:r>
    </w:p>
    <w:p w:rsidR="003F6445" w:rsidRPr="007E2033" w:rsidRDefault="003F6445" w:rsidP="00F50BF7">
      <w:pPr>
        <w:rPr>
          <w:b/>
          <w:snapToGrid w:val="0"/>
          <w:sz w:val="28"/>
          <w:szCs w:val="28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Sídlo:</w:t>
      </w:r>
      <w:r w:rsidRPr="00565D46">
        <w:rPr>
          <w:b/>
          <w:snapToGrid w:val="0"/>
          <w:sz w:val="24"/>
          <w:szCs w:val="24"/>
          <w:lang w:eastAsia="sk-SK"/>
        </w:rPr>
        <w:tab/>
      </w:r>
      <w:proofErr w:type="spellStart"/>
      <w:r w:rsidR="004B34F6">
        <w:rPr>
          <w:b/>
          <w:bCs/>
          <w:color w:val="000000"/>
          <w:sz w:val="28"/>
          <w:szCs w:val="28"/>
          <w:shd w:val="clear" w:color="auto" w:fill="FFFFFF"/>
        </w:rPr>
        <w:t>Mechenice</w:t>
      </w:r>
      <w:proofErr w:type="spellEnd"/>
      <w:r w:rsidR="004B34F6">
        <w:rPr>
          <w:b/>
          <w:bCs/>
          <w:color w:val="000000"/>
          <w:sz w:val="28"/>
          <w:szCs w:val="28"/>
          <w:shd w:val="clear" w:color="auto" w:fill="FFFFFF"/>
        </w:rPr>
        <w:t xml:space="preserve"> 103</w:t>
      </w:r>
      <w:r w:rsidR="00F50BF7" w:rsidRPr="007E2033">
        <w:rPr>
          <w:b/>
          <w:snapToGrid w:val="0"/>
          <w:sz w:val="28"/>
          <w:szCs w:val="28"/>
          <w:lang w:eastAsia="sk-SK"/>
        </w:rPr>
        <w:t xml:space="preserve">,  </w:t>
      </w:r>
      <w:r w:rsidR="004B34F6">
        <w:rPr>
          <w:b/>
          <w:snapToGrid w:val="0"/>
          <w:sz w:val="28"/>
          <w:szCs w:val="28"/>
          <w:lang w:eastAsia="sk-SK"/>
        </w:rPr>
        <w:t>951 46  Podhorany</w:t>
      </w:r>
    </w:p>
    <w:p w:rsidR="003F6445" w:rsidRPr="007E2033" w:rsidRDefault="003F6445">
      <w:pPr>
        <w:rPr>
          <w:b/>
          <w:snapToGrid w:val="0"/>
          <w:sz w:val="28"/>
          <w:szCs w:val="28"/>
          <w:lang w:eastAsia="sk-SK"/>
        </w:rPr>
      </w:pPr>
      <w:r w:rsidRPr="007E2033">
        <w:rPr>
          <w:b/>
          <w:snapToGrid w:val="0"/>
          <w:sz w:val="28"/>
          <w:szCs w:val="28"/>
          <w:lang w:eastAsia="sk-SK"/>
        </w:rPr>
        <w:t>IČO:</w:t>
      </w:r>
      <w:r w:rsidRPr="007E2033">
        <w:rPr>
          <w:b/>
          <w:snapToGrid w:val="0"/>
          <w:sz w:val="28"/>
          <w:szCs w:val="28"/>
          <w:lang w:eastAsia="sk-SK"/>
        </w:rPr>
        <w:tab/>
      </w:r>
      <w:r w:rsidR="004B34F6">
        <w:rPr>
          <w:b/>
          <w:bCs/>
          <w:color w:val="000000"/>
          <w:sz w:val="28"/>
          <w:szCs w:val="28"/>
          <w:shd w:val="clear" w:color="auto" w:fill="FFFFFF"/>
        </w:rPr>
        <w:t>5</w:t>
      </w:r>
      <w:r w:rsidR="00B76D98">
        <w:rPr>
          <w:b/>
          <w:bCs/>
          <w:color w:val="000000"/>
          <w:sz w:val="28"/>
          <w:szCs w:val="28"/>
          <w:shd w:val="clear" w:color="auto" w:fill="FFFFFF"/>
        </w:rPr>
        <w:t>2 356 167</w:t>
      </w: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                </w:t>
      </w: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4131DA" w:rsidRPr="004131DA" w:rsidRDefault="004131DA" w:rsidP="00355B77">
      <w:pPr>
        <w:pStyle w:val="Nadpis2"/>
        <w:rPr>
          <w:b/>
          <w:i/>
        </w:rPr>
      </w:pPr>
      <w:r w:rsidRPr="00C60B1D">
        <w:t>Táto účtovná závierka je riadna individuálna účtovná závierka spoločnosti</w:t>
      </w:r>
      <w:r w:rsidR="004B34F6">
        <w:t xml:space="preserve"> </w:t>
      </w:r>
      <w:proofErr w:type="spellStart"/>
      <w:r w:rsidR="004B34F6" w:rsidRPr="004B34F6">
        <w:rPr>
          <w:b/>
        </w:rPr>
        <w:t>BEMOSS</w:t>
      </w:r>
      <w:r w:rsidR="00B76D98">
        <w:rPr>
          <w:b/>
        </w:rPr>
        <w:t>designSK</w:t>
      </w:r>
      <w:proofErr w:type="spellEnd"/>
      <w:r w:rsidR="007E2033" w:rsidRPr="004B34F6">
        <w:rPr>
          <w:b/>
          <w:bCs/>
          <w:color w:val="000000"/>
          <w:szCs w:val="22"/>
          <w:shd w:val="clear" w:color="auto" w:fill="FFFFFF"/>
        </w:rPr>
        <w:t xml:space="preserve"> </w:t>
      </w:r>
      <w:proofErr w:type="spellStart"/>
      <w:r w:rsidR="007E2033" w:rsidRPr="007723B2">
        <w:rPr>
          <w:b/>
          <w:bCs/>
          <w:color w:val="000000"/>
          <w:szCs w:val="22"/>
          <w:shd w:val="clear" w:color="auto" w:fill="FFFFFF"/>
        </w:rPr>
        <w:t>s.r.o</w:t>
      </w:r>
      <w:proofErr w:type="spellEnd"/>
      <w:r w:rsidR="007E2033" w:rsidRPr="007723B2">
        <w:rPr>
          <w:b/>
          <w:bCs/>
          <w:color w:val="000000"/>
          <w:szCs w:val="22"/>
          <w:shd w:val="clear" w:color="auto" w:fill="FFFFFF"/>
        </w:rPr>
        <w:t>.</w:t>
      </w:r>
      <w:r w:rsidR="00355B77">
        <w:t xml:space="preserve">  bola zostavená za obdobie </w:t>
      </w:r>
      <w:r w:rsidRPr="00C60B1D">
        <w:t xml:space="preserve"> od </w:t>
      </w:r>
      <w:r w:rsidRPr="00C60B1D">
        <w:rPr>
          <w:b/>
        </w:rPr>
        <w:t>01.01.20</w:t>
      </w:r>
      <w:r w:rsidR="007416DC">
        <w:rPr>
          <w:b/>
        </w:rPr>
        <w:t>1</w:t>
      </w:r>
      <w:r w:rsidR="00B76D98">
        <w:rPr>
          <w:b/>
        </w:rPr>
        <w:t>9</w:t>
      </w:r>
      <w:r w:rsidRPr="00C60B1D">
        <w:t xml:space="preserve"> do </w:t>
      </w:r>
      <w:r w:rsidRPr="00C60B1D">
        <w:rPr>
          <w:b/>
        </w:rPr>
        <w:t>31.12.20</w:t>
      </w:r>
      <w:r w:rsidR="007416DC">
        <w:rPr>
          <w:b/>
        </w:rPr>
        <w:t>1</w:t>
      </w:r>
      <w:r w:rsidR="00B76D98">
        <w:rPr>
          <w:b/>
        </w:rPr>
        <w:t>9</w:t>
      </w:r>
      <w:r w:rsidRPr="00C60B1D">
        <w:t xml:space="preserve"> podľa slovenských právnych predpisov, a to zákona o účtovníctve </w:t>
      </w:r>
      <w:r w:rsidRPr="004131DA">
        <w:rPr>
          <w:b/>
          <w:i/>
        </w:rPr>
        <w:t xml:space="preserve">č. 431/ 2002 </w:t>
      </w:r>
      <w:proofErr w:type="spellStart"/>
      <w:r w:rsidRPr="004131DA">
        <w:rPr>
          <w:b/>
          <w:i/>
        </w:rPr>
        <w:t>Z.z</w:t>
      </w:r>
      <w:proofErr w:type="spellEnd"/>
      <w:r w:rsidRPr="004131DA">
        <w:rPr>
          <w:i/>
        </w:rPr>
        <w:t>.</w:t>
      </w:r>
      <w:r w:rsidRPr="00C60B1D">
        <w:t xml:space="preserve"> a postu</w:t>
      </w:r>
      <w:r>
        <w:t xml:space="preserve">pov účtovania pre podnikateľov podľa opatrenia </w:t>
      </w:r>
      <w:r w:rsidRPr="004131DA">
        <w:rPr>
          <w:b/>
          <w:i/>
        </w:rPr>
        <w:t>MF SR z 31.03.2003  č. 4455/2003-92</w:t>
      </w:r>
      <w:r>
        <w:t xml:space="preserve"> v znení opatrení </w:t>
      </w:r>
      <w:r w:rsidRPr="004131DA">
        <w:rPr>
          <w:b/>
          <w:i/>
        </w:rPr>
        <w:t>č. 25167/2003-92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 xml:space="preserve"> a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> č. 10069/2007-74</w:t>
      </w: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Pr="00651BCE" w:rsidRDefault="00651BCE" w:rsidP="00651BCE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Ak pre niektoré časti poznámok účtovná jednotka nemá obsahovú náplň, príslušné informácie sa neuvádzajú</w:t>
      </w: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  <w:r>
        <w:rPr>
          <w:b/>
          <w:i/>
          <w:snapToGrid w:val="0"/>
          <w:sz w:val="22"/>
          <w:lang w:eastAsia="sk-SK"/>
        </w:rPr>
        <w:t>Spracované dňa</w:t>
      </w:r>
      <w:r w:rsidR="001B1701">
        <w:rPr>
          <w:b/>
          <w:i/>
          <w:snapToGrid w:val="0"/>
          <w:sz w:val="22"/>
          <w:lang w:eastAsia="sk-SK"/>
        </w:rPr>
        <w:t xml:space="preserve">  </w:t>
      </w:r>
      <w:r w:rsidR="00B76D98">
        <w:rPr>
          <w:b/>
          <w:i/>
          <w:snapToGrid w:val="0"/>
          <w:sz w:val="22"/>
          <w:lang w:eastAsia="sk-SK"/>
        </w:rPr>
        <w:t>30.10</w:t>
      </w:r>
      <w:r>
        <w:rPr>
          <w:b/>
          <w:i/>
          <w:snapToGrid w:val="0"/>
          <w:sz w:val="22"/>
          <w:lang w:eastAsia="sk-SK"/>
        </w:rPr>
        <w:t>.20</w:t>
      </w:r>
      <w:r w:rsidR="00B76D98">
        <w:rPr>
          <w:b/>
          <w:i/>
          <w:snapToGrid w:val="0"/>
          <w:sz w:val="22"/>
          <w:lang w:eastAsia="sk-SK"/>
        </w:rPr>
        <w:t>20</w:t>
      </w: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Pr="001967A6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 w:rsidP="0043489B">
      <w:pPr>
        <w:pStyle w:val="Nadpis1"/>
        <w:numPr>
          <w:ilvl w:val="0"/>
          <w:numId w:val="0"/>
        </w:numPr>
      </w:pPr>
      <w:r w:rsidRPr="00C60B1D">
        <w:lastRenderedPageBreak/>
        <w:t>Poznámka:</w:t>
      </w:r>
    </w:p>
    <w:p w:rsidR="00245342" w:rsidRPr="00245342" w:rsidRDefault="00245342" w:rsidP="00245342">
      <w:pPr>
        <w:rPr>
          <w:lang w:eastAsia="sk-SK"/>
        </w:rPr>
      </w:pPr>
    </w:p>
    <w:p w:rsidR="003F6445" w:rsidRPr="00C60B1D" w:rsidRDefault="006942D3" w:rsidP="008C45D8">
      <w:pPr>
        <w:pStyle w:val="Zkladntext"/>
        <w:rPr>
          <w:lang w:val="sk-SK"/>
        </w:rPr>
      </w:pPr>
      <w:r w:rsidRPr="00C60B1D">
        <w:rPr>
          <w:lang w:val="sk-SK"/>
        </w:rPr>
        <w:t>Všetky</w:t>
      </w:r>
      <w:r w:rsidR="003F6445" w:rsidRPr="00C60B1D">
        <w:rPr>
          <w:lang w:val="sk-SK"/>
        </w:rPr>
        <w:t xml:space="preserve"> údaje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informácie uvedené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tejto prílohe vychádzajú z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účtovníctva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nadväzujú na účtovné výkazy. Hodnotové údaje sú uvedené v</w:t>
      </w:r>
      <w:r w:rsidR="00E41FB3">
        <w:rPr>
          <w:lang w:val="sk-SK"/>
        </w:rPr>
        <w:t> celých €</w:t>
      </w:r>
      <w:r w:rsidR="003F6445" w:rsidRPr="00C60B1D">
        <w:rPr>
          <w:lang w:val="sk-SK"/>
        </w:rPr>
        <w:t xml:space="preserve"> (pokiaľ nie je uvedené inak). Čísla uvedené za položkou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zátvorkách alebo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stĺpcoch sú odvolávky na riadok alebo stĺpec príslušného výkazu (súvaha alebo výkaz ziskov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strát).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651BCE" w:rsidRPr="00C60B1D" w:rsidRDefault="00651BCE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pStyle w:val="Kapitola"/>
      </w:pPr>
      <w:r w:rsidRPr="00C60B1D">
        <w:t xml:space="preserve">A.  </w:t>
      </w:r>
      <w:r w:rsidR="00A241D1">
        <w:t>VŠEOBECNÉ ÚDAJE :</w:t>
      </w: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D64D5A" w:rsidRPr="00C60B1D" w:rsidRDefault="00D64D5A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Nadpis1"/>
      </w:pPr>
      <w:r w:rsidRPr="00C60B1D">
        <w:t>Základné údaje o</w:t>
      </w:r>
      <w:r w:rsidR="00D64D5A">
        <w:t> </w:t>
      </w:r>
      <w:r w:rsidRPr="00C60B1D">
        <w:t>spoločnosti</w:t>
      </w:r>
    </w:p>
    <w:p w:rsidR="00D64D5A" w:rsidRPr="00D64D5A" w:rsidRDefault="00D64D5A" w:rsidP="00D64D5A">
      <w:pPr>
        <w:rPr>
          <w:lang w:eastAsia="sk-SK"/>
        </w:rPr>
      </w:pPr>
    </w:p>
    <w:p w:rsidR="003F6445" w:rsidRPr="00C60B1D" w:rsidRDefault="003F6445">
      <w:pPr>
        <w:jc w:val="both"/>
        <w:rPr>
          <w:b/>
          <w:i/>
          <w:snapToGrid w:val="0"/>
          <w:sz w:val="22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395"/>
        <w:gridCol w:w="4961"/>
      </w:tblGrid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Obchodné meno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4B34F6" w:rsidP="00B830E2">
            <w:pPr>
              <w:tabs>
                <w:tab w:val="left" w:pos="6663"/>
              </w:tabs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b/>
                <w:sz w:val="24"/>
                <w:szCs w:val="24"/>
              </w:rPr>
              <w:t>BEMOSS</w:t>
            </w:r>
            <w:r w:rsidR="00B76D98">
              <w:rPr>
                <w:b/>
                <w:sz w:val="24"/>
                <w:szCs w:val="24"/>
              </w:rPr>
              <w:t>designSK</w:t>
            </w:r>
            <w:proofErr w:type="spellEnd"/>
            <w:r w:rsidR="007723B2">
              <w:rPr>
                <w:b/>
                <w:sz w:val="24"/>
                <w:szCs w:val="24"/>
              </w:rPr>
              <w:t xml:space="preserve"> s </w:t>
            </w:r>
            <w:proofErr w:type="spellStart"/>
            <w:r w:rsidR="007723B2">
              <w:rPr>
                <w:b/>
                <w:sz w:val="24"/>
                <w:szCs w:val="24"/>
              </w:rPr>
              <w:t>r.o</w:t>
            </w:r>
            <w:proofErr w:type="spellEnd"/>
            <w:r w:rsidR="007723B2">
              <w:rPr>
                <w:b/>
                <w:sz w:val="24"/>
                <w:szCs w:val="24"/>
              </w:rPr>
              <w:t>.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Sídlo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4B34F6" w:rsidP="00AB3708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Mechenice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103, 951 46  Podhorany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>Spoločnosť s</w:t>
            </w:r>
            <w:r w:rsidR="008C45D8" w:rsidRPr="00B830E2">
              <w:rPr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snapToGrid w:val="0"/>
                <w:color w:val="000000"/>
                <w:sz w:val="22"/>
                <w:lang w:eastAsia="sk-SK"/>
              </w:rPr>
              <w:t>ručením obmedzeným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založenia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B76D98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05</w:t>
            </w:r>
            <w:r w:rsidR="001B1701" w:rsidRPr="00B830E2">
              <w:rPr>
                <w:snapToGrid w:val="0"/>
                <w:color w:val="000000"/>
                <w:sz w:val="22"/>
                <w:lang w:eastAsia="sk-SK"/>
              </w:rPr>
              <w:t>.</w:t>
            </w:r>
            <w:r>
              <w:rPr>
                <w:snapToGrid w:val="0"/>
                <w:color w:val="000000"/>
                <w:sz w:val="22"/>
                <w:lang w:eastAsia="sk-SK"/>
              </w:rPr>
              <w:t>04.2019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vzniku (podľa obchodného registra)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E31E6B" w:rsidRPr="00B830E2" w:rsidRDefault="00B76D98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18.05.2019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Označenie registra a</w:t>
            </w:r>
            <w:r w:rsidR="008C45D8" w:rsidRPr="00B830E2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číslo zápisu: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3F6445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>Obchodný regi</w:t>
            </w:r>
            <w:r w:rsidR="004B34F6">
              <w:rPr>
                <w:snapToGrid w:val="0"/>
                <w:color w:val="000000"/>
                <w:sz w:val="22"/>
                <w:lang w:eastAsia="sk-SK"/>
              </w:rPr>
              <w:t>ster Okresného súdu Nitra</w:t>
            </w:r>
            <w:r w:rsidRPr="00B830E2">
              <w:rPr>
                <w:snapToGrid w:val="0"/>
                <w:color w:val="000000"/>
                <w:sz w:val="22"/>
                <w:lang w:eastAsia="sk-SK"/>
              </w:rPr>
              <w:t xml:space="preserve">, oddiel: </w:t>
            </w:r>
            <w:proofErr w:type="spellStart"/>
            <w:r w:rsidRPr="00B830E2">
              <w:rPr>
                <w:snapToGrid w:val="0"/>
                <w:color w:val="000000"/>
                <w:sz w:val="22"/>
                <w:lang w:eastAsia="sk-SK"/>
              </w:rPr>
              <w:t>Sro</w:t>
            </w:r>
            <w:proofErr w:type="spellEnd"/>
            <w:r w:rsidRPr="00B830E2">
              <w:rPr>
                <w:snapToGrid w:val="0"/>
                <w:color w:val="000000"/>
                <w:sz w:val="22"/>
                <w:lang w:eastAsia="sk-SK"/>
              </w:rPr>
              <w:t xml:space="preserve">, vložka č. </w:t>
            </w:r>
            <w:r w:rsidR="00B76D98" w:rsidRPr="00B76D98">
              <w:rPr>
                <w:snapToGrid w:val="0"/>
                <w:color w:val="000000"/>
                <w:sz w:val="22"/>
                <w:lang w:eastAsia="sk-SK"/>
              </w:rPr>
              <w:t>48274</w:t>
            </w:r>
            <w:r w:rsidR="004B34F6" w:rsidRPr="004B34F6">
              <w:rPr>
                <w:snapToGrid w:val="0"/>
                <w:color w:val="000000"/>
                <w:sz w:val="22"/>
                <w:lang w:eastAsia="sk-SK"/>
              </w:rPr>
              <w:t>/N-</w:t>
            </w:r>
            <w:proofErr w:type="spellStart"/>
            <w:r w:rsidR="004B34F6" w:rsidRPr="004B34F6">
              <w:rPr>
                <w:snapToGrid w:val="0"/>
                <w:color w:val="000000"/>
                <w:sz w:val="22"/>
                <w:lang w:eastAsia="sk-SK"/>
              </w:rPr>
              <w:t>Zbl</w:t>
            </w:r>
            <w:proofErr w:type="spellEnd"/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4" w:space="0" w:color="auto"/>
            </w:tcBorders>
            <w:shd w:val="pct5" w:color="000000" w:fill="FFFFFF"/>
          </w:tcPr>
          <w:p w:rsidR="003F6445" w:rsidRPr="00B830E2" w:rsidRDefault="00B76D98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52 356 167</w:t>
            </w:r>
          </w:p>
        </w:tc>
      </w:tr>
    </w:tbl>
    <w:p w:rsidR="003F6445" w:rsidRPr="001C6AFC" w:rsidRDefault="003F6445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875962" w:rsidRPr="001C6AFC" w:rsidRDefault="00875962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3F6445" w:rsidRDefault="003F6445">
      <w:pPr>
        <w:pStyle w:val="Nadpis1"/>
      </w:pPr>
      <w:r w:rsidRPr="00C60B1D">
        <w:t>Hlavný predmet činnosti</w:t>
      </w:r>
    </w:p>
    <w:p w:rsidR="00651BCE" w:rsidRPr="005D2F7C" w:rsidRDefault="00651BCE" w:rsidP="005D2F7C">
      <w:pPr>
        <w:rPr>
          <w:sz w:val="24"/>
          <w:szCs w:val="24"/>
          <w:lang w:eastAsia="sk-SK"/>
        </w:rPr>
      </w:pPr>
    </w:p>
    <w:p w:rsidR="005D2F7C" w:rsidRPr="005D2F7C" w:rsidRDefault="005D2F7C" w:rsidP="005D2F7C">
      <w:pPr>
        <w:rPr>
          <w:sz w:val="24"/>
          <w:szCs w:val="24"/>
          <w:lang w:eastAsia="sk-SK"/>
        </w:rPr>
      </w:pPr>
      <w:r w:rsidRPr="005D2F7C">
        <w:rPr>
          <w:sz w:val="24"/>
          <w:szCs w:val="24"/>
          <w:lang w:eastAsia="sk-SK"/>
        </w:rPr>
        <w:t>Činnosti podľa výpisu z</w:t>
      </w:r>
      <w:r>
        <w:rPr>
          <w:sz w:val="24"/>
          <w:szCs w:val="24"/>
          <w:lang w:eastAsia="sk-SK"/>
        </w:rPr>
        <w:t> </w:t>
      </w:r>
      <w:r w:rsidRPr="005D2F7C">
        <w:rPr>
          <w:sz w:val="24"/>
          <w:szCs w:val="24"/>
          <w:lang w:eastAsia="sk-SK"/>
        </w:rPr>
        <w:t>OR</w:t>
      </w:r>
      <w:r>
        <w:rPr>
          <w:sz w:val="24"/>
          <w:szCs w:val="24"/>
          <w:lang w:eastAsia="sk-SK"/>
        </w:rPr>
        <w:t xml:space="preserve">                                                     </w:t>
      </w:r>
      <w:r w:rsidR="00223EEF">
        <w:rPr>
          <w:sz w:val="24"/>
          <w:szCs w:val="24"/>
          <w:lang w:eastAsia="sk-SK"/>
        </w:rPr>
        <w:tab/>
      </w:r>
      <w:r>
        <w:rPr>
          <w:sz w:val="24"/>
          <w:szCs w:val="24"/>
          <w:lang w:eastAsia="sk-SK"/>
        </w:rPr>
        <w:t xml:space="preserve"> Vykonávané od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456"/>
        <w:gridCol w:w="3677"/>
      </w:tblGrid>
      <w:tr w:rsidR="005D2F7C" w:rsidRPr="00C60B1D" w:rsidTr="00B830E2">
        <w:trPr>
          <w:trHeight w:val="380"/>
        </w:trPr>
        <w:tc>
          <w:tcPr>
            <w:tcW w:w="2987" w:type="pct"/>
          </w:tcPr>
          <w:p w:rsidR="00FB122D" w:rsidRPr="00D551E0" w:rsidRDefault="004B34F6" w:rsidP="00AB3708">
            <w:pPr>
              <w:rPr>
                <w:sz w:val="24"/>
                <w:szCs w:val="24"/>
                <w:lang w:eastAsia="sk-SK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Dizajnérske činnosti </w:t>
            </w:r>
          </w:p>
        </w:tc>
        <w:tc>
          <w:tcPr>
            <w:tcW w:w="2013" w:type="pct"/>
          </w:tcPr>
          <w:p w:rsidR="00F86B46" w:rsidRPr="00B830E2" w:rsidRDefault="00F86B46" w:rsidP="005D2F7C">
            <w:pPr>
              <w:rPr>
                <w:sz w:val="24"/>
                <w:szCs w:val="24"/>
                <w:lang w:eastAsia="sk-SK"/>
              </w:rPr>
            </w:pPr>
          </w:p>
          <w:p w:rsidR="00F86B46" w:rsidRPr="00B830E2" w:rsidRDefault="00B76D9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18.05</w:t>
            </w:r>
            <w:r w:rsidR="00D551E0">
              <w:rPr>
                <w:sz w:val="24"/>
                <w:szCs w:val="24"/>
                <w:lang w:eastAsia="sk-SK"/>
              </w:rPr>
              <w:t>.201</w:t>
            </w:r>
            <w:r>
              <w:rPr>
                <w:sz w:val="24"/>
                <w:szCs w:val="24"/>
                <w:lang w:eastAsia="sk-SK"/>
              </w:rPr>
              <w:t>9</w:t>
            </w:r>
          </w:p>
        </w:tc>
      </w:tr>
      <w:tr w:rsidR="00D551E0" w:rsidRPr="00C60B1D" w:rsidTr="00B830E2">
        <w:trPr>
          <w:trHeight w:val="574"/>
        </w:trPr>
        <w:tc>
          <w:tcPr>
            <w:tcW w:w="2987" w:type="pct"/>
          </w:tcPr>
          <w:p w:rsidR="00D551E0" w:rsidRPr="00D551E0" w:rsidRDefault="00D551E0" w:rsidP="00D551E0">
            <w:pPr>
              <w:rPr>
                <w:sz w:val="22"/>
                <w:szCs w:val="22"/>
                <w:lang w:eastAsia="sk-SK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Prenájom nehnuteľností spojený s poskytovaním iných než základných služieb spojených s prenájmom </w:t>
            </w:r>
          </w:p>
        </w:tc>
        <w:tc>
          <w:tcPr>
            <w:tcW w:w="2013" w:type="pct"/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B830E2">
        <w:tblPrEx>
          <w:tblLook w:val="01E0" w:firstRow="1" w:lastRow="1" w:firstColumn="1" w:lastColumn="1" w:noHBand="0" w:noVBand="0"/>
        </w:tblPrEx>
        <w:trPr>
          <w:trHeight w:val="374"/>
        </w:trPr>
        <w:tc>
          <w:tcPr>
            <w:tcW w:w="2987" w:type="pct"/>
          </w:tcPr>
          <w:p w:rsidR="00D551E0" w:rsidRPr="00D551E0" w:rsidRDefault="00D551E0" w:rsidP="00D551E0">
            <w:pPr>
              <w:rPr>
                <w:sz w:val="22"/>
                <w:szCs w:val="22"/>
                <w:lang w:eastAsia="sk-SK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Prenájom hnuteľných vecí</w:t>
            </w:r>
          </w:p>
        </w:tc>
        <w:tc>
          <w:tcPr>
            <w:tcW w:w="2013" w:type="pct"/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B830E2">
        <w:tblPrEx>
          <w:tblLook w:val="01E0" w:firstRow="1" w:lastRow="1" w:firstColumn="1" w:lastColumn="1" w:noHBand="0" w:noVBand="0"/>
        </w:tblPrEx>
        <w:trPr>
          <w:trHeight w:val="380"/>
        </w:trPr>
        <w:tc>
          <w:tcPr>
            <w:tcW w:w="2987" w:type="pct"/>
          </w:tcPr>
          <w:p w:rsidR="00D551E0" w:rsidRPr="00D551E0" w:rsidRDefault="00D551E0" w:rsidP="00D551E0">
            <w:pPr>
              <w:rPr>
                <w:sz w:val="22"/>
                <w:szCs w:val="22"/>
                <w:lang w:eastAsia="sk-SK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Prípravné práce k realizácii stavby</w:t>
            </w:r>
          </w:p>
        </w:tc>
        <w:tc>
          <w:tcPr>
            <w:tcW w:w="2013" w:type="pct"/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B830E2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</w:tcPr>
          <w:p w:rsidR="00D551E0" w:rsidRPr="00D551E0" w:rsidRDefault="00D551E0" w:rsidP="00D551E0">
            <w:pPr>
              <w:rPr>
                <w:sz w:val="22"/>
                <w:szCs w:val="22"/>
                <w:lang w:eastAsia="sk-SK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Uskutočňovanie stavieb a ich zmien</w:t>
            </w:r>
          </w:p>
        </w:tc>
        <w:tc>
          <w:tcPr>
            <w:tcW w:w="2013" w:type="pct"/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B830E2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</w:tcPr>
          <w:p w:rsidR="00D551E0" w:rsidRPr="00D551E0" w:rsidRDefault="00D551E0" w:rsidP="00D551E0">
            <w:pPr>
              <w:rPr>
                <w:sz w:val="22"/>
                <w:szCs w:val="22"/>
                <w:lang w:eastAsia="sk-SK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Dokončovacie stavebné práce pri realizácii exteriérov a interiérov</w:t>
            </w:r>
          </w:p>
        </w:tc>
        <w:tc>
          <w:tcPr>
            <w:tcW w:w="2013" w:type="pct"/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B830E2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</w:tcPr>
          <w:p w:rsidR="00D551E0" w:rsidRPr="00D551E0" w:rsidRDefault="00D551E0" w:rsidP="00D551E0">
            <w:pPr>
              <w:rPr>
                <w:sz w:val="22"/>
                <w:szCs w:val="22"/>
                <w:lang w:eastAsia="sk-SK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2013" w:type="pct"/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C60B1D" w:rsidTr="00D551E0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Pr="00D551E0" w:rsidRDefault="00D551E0" w:rsidP="00D551E0">
            <w:pPr>
              <w:rPr>
                <w:rFonts w:ascii="Arial CE" w:hAnsi="Arial CE" w:cs="Arial CE"/>
                <w:bCs/>
                <w:color w:val="000000"/>
                <w:shd w:val="clear" w:color="auto" w:fill="FFFFFF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Sprostredkovateľská činnosť v oblasti obchodu, služieb, výroby 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C60B1D" w:rsidTr="00D551E0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Pr="00D551E0" w:rsidRDefault="00D551E0" w:rsidP="00D551E0">
            <w:pPr>
              <w:rPr>
                <w:rFonts w:ascii="Arial CE" w:hAnsi="Arial CE" w:cs="Arial CE"/>
                <w:bCs/>
                <w:color w:val="000000"/>
                <w:shd w:val="clear" w:color="auto" w:fill="FFFFFF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Administratívne služby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D551E0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Pr="00D551E0" w:rsidRDefault="00D551E0" w:rsidP="00D551E0">
            <w:pPr>
              <w:rPr>
                <w:rFonts w:ascii="Arial CE" w:hAnsi="Arial CE" w:cs="Arial CE"/>
                <w:bCs/>
                <w:color w:val="000000"/>
                <w:shd w:val="clear" w:color="auto" w:fill="FFFFFF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Vedenie účtovníctva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D551E0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Pr="00D551E0" w:rsidRDefault="00D551E0" w:rsidP="00D551E0">
            <w:r w:rsidRPr="00D551E0">
              <w:rPr>
                <w:rStyle w:val="ra"/>
                <w:rFonts w:ascii="Arial CE" w:hAnsi="Arial CE" w:cs="Arial CE"/>
                <w:bCs/>
                <w:color w:val="000000"/>
              </w:rPr>
              <w:t>Nákladná cestná doprava vykonávaná vozidlami s celkovou hmotnosťou do 3,5 t vrátane prípojného vozidla</w:t>
            </w:r>
          </w:p>
          <w:p w:rsidR="00D551E0" w:rsidRPr="00D551E0" w:rsidRDefault="00D551E0" w:rsidP="00D551E0">
            <w:pPr>
              <w:rPr>
                <w:rFonts w:ascii="Arial CE" w:hAnsi="Arial CE" w:cs="Arial CE"/>
                <w:bCs/>
                <w:color w:val="000000"/>
                <w:shd w:val="clear" w:color="auto" w:fill="FFFFFF"/>
              </w:rPr>
            </w:pP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D551E0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Pr="00D551E0" w:rsidRDefault="00D551E0" w:rsidP="00D551E0">
            <w:pPr>
              <w:rPr>
                <w:rFonts w:ascii="Arial CE" w:hAnsi="Arial CE" w:cs="Arial CE"/>
                <w:bCs/>
                <w:color w:val="000000"/>
                <w:shd w:val="clear" w:color="auto" w:fill="FFFFFF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lastRenderedPageBreak/>
              <w:t>Reklamné a marketingové služby, prieskum trhu a verejnej mienky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  <w:tr w:rsidR="00D551E0" w:rsidRPr="00B830E2" w:rsidTr="00D551E0">
        <w:tblPrEx>
          <w:tblLook w:val="01E0" w:firstRow="1" w:lastRow="1" w:firstColumn="1" w:lastColumn="1" w:noHBand="0" w:noVBand="0"/>
        </w:tblPrEx>
        <w:trPr>
          <w:trHeight w:val="412"/>
        </w:trPr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Pr="00D551E0" w:rsidRDefault="00D551E0" w:rsidP="00D551E0">
            <w:pPr>
              <w:rPr>
                <w:rFonts w:ascii="Arial CE" w:hAnsi="Arial CE" w:cs="Arial CE"/>
                <w:bCs/>
                <w:color w:val="000000"/>
                <w:shd w:val="clear" w:color="auto" w:fill="FFFFFF"/>
              </w:rPr>
            </w:pPr>
            <w:r w:rsidRPr="00D551E0">
              <w:rPr>
                <w:rFonts w:ascii="Arial CE" w:hAnsi="Arial CE" w:cs="Arial CE"/>
                <w:bCs/>
                <w:color w:val="000000"/>
                <w:shd w:val="clear" w:color="auto" w:fill="FFFFFF"/>
              </w:rPr>
              <w:t>Počítačové služby a služby súvisiace s počítačovým spracovaním údajov 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E0" w:rsidRDefault="00B76D98" w:rsidP="00D551E0">
            <w:pPr>
              <w:jc w:val="center"/>
            </w:pPr>
            <w:r>
              <w:rPr>
                <w:sz w:val="24"/>
                <w:szCs w:val="24"/>
                <w:lang w:eastAsia="sk-SK"/>
              </w:rPr>
              <w:t>18.05.2019</w:t>
            </w:r>
          </w:p>
        </w:tc>
      </w:tr>
    </w:tbl>
    <w:p w:rsidR="00E408E8" w:rsidRDefault="00E408E8">
      <w:pPr>
        <w:rPr>
          <w:sz w:val="24"/>
          <w:szCs w:val="24"/>
          <w:lang w:eastAsia="sk-SK"/>
        </w:rPr>
      </w:pPr>
    </w:p>
    <w:p w:rsidR="007723B2" w:rsidRDefault="007723B2">
      <w:pPr>
        <w:rPr>
          <w:sz w:val="24"/>
          <w:szCs w:val="24"/>
          <w:lang w:eastAsia="sk-SK"/>
        </w:rPr>
      </w:pPr>
    </w:p>
    <w:p w:rsidR="007723B2" w:rsidRDefault="007723B2">
      <w:pPr>
        <w:rPr>
          <w:sz w:val="24"/>
          <w:szCs w:val="24"/>
          <w:lang w:eastAsia="sk-SK"/>
        </w:rPr>
      </w:pPr>
    </w:p>
    <w:p w:rsidR="00875962" w:rsidRDefault="00875962">
      <w:pPr>
        <w:rPr>
          <w:sz w:val="24"/>
          <w:szCs w:val="24"/>
          <w:lang w:eastAsia="sk-SK"/>
        </w:rPr>
      </w:pPr>
    </w:p>
    <w:p w:rsidR="00E408E8" w:rsidRDefault="00E408E8">
      <w:pPr>
        <w:rPr>
          <w:sz w:val="24"/>
          <w:szCs w:val="24"/>
          <w:lang w:eastAsia="sk-SK"/>
        </w:rPr>
      </w:pPr>
    </w:p>
    <w:p w:rsidR="00A37713" w:rsidRPr="00C60B1D" w:rsidRDefault="00A37713">
      <w:pPr>
        <w:rPr>
          <w:vanish/>
          <w:sz w:val="24"/>
          <w:szCs w:val="24"/>
          <w:lang w:eastAsia="sk-SK"/>
        </w:rPr>
      </w:pPr>
    </w:p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3F6445" w:rsidRPr="001C6AFC" w:rsidRDefault="003F6445">
      <w:pPr>
        <w:pStyle w:val="Nadpis1"/>
        <w:rPr>
          <w:sz w:val="24"/>
          <w:szCs w:val="24"/>
        </w:rPr>
      </w:pPr>
      <w:r w:rsidRPr="001C6AFC">
        <w:rPr>
          <w:sz w:val="24"/>
          <w:szCs w:val="24"/>
        </w:rPr>
        <w:t xml:space="preserve">Pracovníci </w:t>
      </w:r>
    </w:p>
    <w:p w:rsidR="003F6445" w:rsidRPr="00C60B1D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  <w:gridCol w:w="2516"/>
      </w:tblGrid>
      <w:tr w:rsidR="003F6445" w:rsidRPr="00C60B1D" w:rsidTr="00495EDC">
        <w:tc>
          <w:tcPr>
            <w:tcW w:w="6804" w:type="dxa"/>
            <w:shd w:val="clear" w:color="auto" w:fill="C0C0C0"/>
            <w:vAlign w:val="center"/>
          </w:tcPr>
          <w:p w:rsidR="00495EDC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Priemerný počet pracovníkov/</w:t>
            </w:r>
          </w:p>
          <w:p w:rsidR="003F6445" w:rsidRPr="00C60B1D" w:rsidRDefault="003F6445" w:rsidP="008217C5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Počet pracovníkov k</w:t>
            </w:r>
            <w:r w:rsidR="008C45D8" w:rsidRPr="00C60B1D">
              <w:rPr>
                <w:b/>
                <w:sz w:val="22"/>
                <w:lang w:val="sk-SK"/>
              </w:rPr>
              <w:t> </w:t>
            </w:r>
            <w:r w:rsidRPr="00C60B1D">
              <w:rPr>
                <w:b/>
                <w:sz w:val="22"/>
                <w:lang w:val="sk-SK"/>
              </w:rPr>
              <w:t>31. decembru 20</w:t>
            </w:r>
            <w:r w:rsidR="007416DC">
              <w:rPr>
                <w:b/>
                <w:sz w:val="22"/>
                <w:lang w:val="sk-SK"/>
              </w:rPr>
              <w:t>1</w:t>
            </w:r>
            <w:r w:rsidR="00B76D98">
              <w:rPr>
                <w:b/>
                <w:sz w:val="22"/>
                <w:lang w:val="sk-SK"/>
              </w:rPr>
              <w:t>9</w:t>
            </w:r>
          </w:p>
        </w:tc>
        <w:tc>
          <w:tcPr>
            <w:tcW w:w="2516" w:type="dxa"/>
            <w:vAlign w:val="center"/>
          </w:tcPr>
          <w:p w:rsidR="003F6445" w:rsidRPr="00C60B1D" w:rsidRDefault="00D551E0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  <w:tr w:rsidR="003F6445" w:rsidRPr="00C60B1D" w:rsidTr="0052608B">
        <w:tc>
          <w:tcPr>
            <w:tcW w:w="6804" w:type="dxa"/>
            <w:shd w:val="clear" w:color="auto" w:fill="auto"/>
            <w:vAlign w:val="center"/>
          </w:tcPr>
          <w:p w:rsidR="003F6445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Z toho riadiaci pracovníci</w:t>
            </w:r>
          </w:p>
          <w:p w:rsidR="00495EDC" w:rsidRPr="00C60B1D" w:rsidRDefault="00495EDC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</w:p>
        </w:tc>
        <w:tc>
          <w:tcPr>
            <w:tcW w:w="2516" w:type="dxa"/>
            <w:vAlign w:val="center"/>
          </w:tcPr>
          <w:p w:rsidR="003F6445" w:rsidRPr="00C60B1D" w:rsidRDefault="00D551E0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1C6AFC" w:rsidRPr="00C60B1D" w:rsidRDefault="001C6AFC">
      <w:pPr>
        <w:pStyle w:val="Kapitola"/>
      </w:pPr>
    </w:p>
    <w:p w:rsidR="003F6445" w:rsidRPr="00A37713" w:rsidRDefault="003F6445">
      <w:pPr>
        <w:pStyle w:val="Kapitola"/>
        <w:rPr>
          <w:sz w:val="24"/>
          <w:szCs w:val="24"/>
        </w:rPr>
      </w:pPr>
      <w:r w:rsidRPr="00A37713">
        <w:rPr>
          <w:sz w:val="24"/>
          <w:szCs w:val="24"/>
        </w:rPr>
        <w:t>B. INFORMÁCIE O</w:t>
      </w:r>
      <w:r w:rsidR="008C45D8" w:rsidRPr="00A37713">
        <w:rPr>
          <w:sz w:val="24"/>
          <w:szCs w:val="24"/>
        </w:rPr>
        <w:t> </w:t>
      </w:r>
      <w:r w:rsidRPr="00A37713">
        <w:rPr>
          <w:sz w:val="24"/>
          <w:szCs w:val="24"/>
        </w:rPr>
        <w:t>ORGÁNOCH SPOLOČNOSTI</w:t>
      </w:r>
    </w:p>
    <w:p w:rsidR="006A4D7A" w:rsidRPr="00A37713" w:rsidRDefault="006A4D7A" w:rsidP="00F21E15">
      <w:pPr>
        <w:pStyle w:val="Kapitola"/>
        <w:tabs>
          <w:tab w:val="left" w:pos="7088"/>
          <w:tab w:val="left" w:pos="7371"/>
        </w:tabs>
        <w:rPr>
          <w:sz w:val="24"/>
          <w:szCs w:val="24"/>
        </w:rPr>
      </w:pPr>
    </w:p>
    <w:p w:rsidR="003F6445" w:rsidRPr="00C60B1D" w:rsidRDefault="004F05F1" w:rsidP="00F21E15">
      <w:pPr>
        <w:pStyle w:val="Nadpis1"/>
        <w:numPr>
          <w:ilvl w:val="0"/>
          <w:numId w:val="5"/>
        </w:numPr>
        <w:tabs>
          <w:tab w:val="clear" w:pos="567"/>
          <w:tab w:val="left" w:pos="426"/>
          <w:tab w:val="left" w:pos="7088"/>
          <w:tab w:val="left" w:pos="7371"/>
        </w:tabs>
        <w:ind w:left="567" w:hanging="567"/>
        <w:jc w:val="left"/>
      </w:pPr>
      <w:r>
        <w:t xml:space="preserve">Členovia orgánov </w:t>
      </w:r>
      <w:r w:rsidR="006826AD">
        <w:t>spoločnos</w:t>
      </w:r>
      <w:r w:rsidR="006826AD" w:rsidRPr="00C60B1D">
        <w:t>ti</w:t>
      </w:r>
    </w:p>
    <w:p w:rsidR="003F6445" w:rsidRPr="00C60B1D" w:rsidRDefault="003F6445">
      <w:pPr>
        <w:pBdr>
          <w:between w:val="single" w:sz="4" w:space="1" w:color="C0C0C0"/>
        </w:pBd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5"/>
        <w:gridCol w:w="1937"/>
        <w:gridCol w:w="4398"/>
      </w:tblGrid>
      <w:tr w:rsidR="003F6445" w:rsidRPr="00C60B1D" w:rsidTr="00B474EE">
        <w:tc>
          <w:tcPr>
            <w:tcW w:w="3025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Orgán</w:t>
            </w:r>
          </w:p>
        </w:tc>
        <w:tc>
          <w:tcPr>
            <w:tcW w:w="1937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Funkcia</w:t>
            </w:r>
          </w:p>
        </w:tc>
        <w:tc>
          <w:tcPr>
            <w:tcW w:w="4398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Meno a</w:t>
            </w:r>
            <w:r w:rsidR="008C45D8" w:rsidRPr="00C60B1D">
              <w:rPr>
                <w:b/>
                <w:i/>
                <w:snapToGrid w:val="0"/>
                <w:lang w:eastAsia="sk-SK"/>
              </w:rPr>
              <w:t> </w:t>
            </w:r>
            <w:r w:rsidRPr="00C60B1D">
              <w:rPr>
                <w:b/>
                <w:i/>
                <w:snapToGrid w:val="0"/>
                <w:lang w:eastAsia="sk-SK"/>
              </w:rPr>
              <w:t>priezvisko</w:t>
            </w:r>
          </w:p>
        </w:tc>
      </w:tr>
      <w:tr w:rsidR="003F6445" w:rsidRPr="00C60B1D" w:rsidTr="00B474EE">
        <w:tc>
          <w:tcPr>
            <w:tcW w:w="3025" w:type="dxa"/>
            <w:shd w:val="clear" w:color="auto" w:fill="C0C0C0"/>
          </w:tcPr>
          <w:p w:rsidR="003F6445" w:rsidRPr="00C60B1D" w:rsidRDefault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Štatutárny orgán</w:t>
            </w:r>
          </w:p>
        </w:tc>
        <w:tc>
          <w:tcPr>
            <w:tcW w:w="1937" w:type="dxa"/>
          </w:tcPr>
          <w:p w:rsidR="003F6445" w:rsidRPr="00C60B1D" w:rsidRDefault="00C231A4" w:rsidP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k</w:t>
            </w:r>
            <w:r w:rsidR="003F6445" w:rsidRPr="00C60B1D">
              <w:rPr>
                <w:snapToGrid w:val="0"/>
                <w:sz w:val="22"/>
                <w:lang w:eastAsia="sk-SK"/>
              </w:rPr>
              <w:t>onateľ</w:t>
            </w:r>
          </w:p>
        </w:tc>
        <w:tc>
          <w:tcPr>
            <w:tcW w:w="4398" w:type="dxa"/>
          </w:tcPr>
          <w:p w:rsidR="003F6445" w:rsidRPr="00C60B1D" w:rsidRDefault="00D551E0" w:rsidP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Lukáš </w:t>
            </w:r>
            <w:proofErr w:type="spellStart"/>
            <w:r>
              <w:rPr>
                <w:snapToGrid w:val="0"/>
                <w:sz w:val="22"/>
                <w:lang w:eastAsia="sk-SK"/>
              </w:rPr>
              <w:t>Benc</w:t>
            </w:r>
            <w:proofErr w:type="spellEnd"/>
          </w:p>
        </w:tc>
      </w:tr>
      <w:tr w:rsidR="00C231A4" w:rsidRPr="00C60B1D" w:rsidTr="0052608B">
        <w:tc>
          <w:tcPr>
            <w:tcW w:w="3025" w:type="dxa"/>
            <w:shd w:val="clear" w:color="auto" w:fill="auto"/>
          </w:tcPr>
          <w:p w:rsidR="00C231A4" w:rsidRPr="00C60B1D" w:rsidRDefault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37" w:type="dxa"/>
          </w:tcPr>
          <w:p w:rsidR="00C231A4" w:rsidRPr="00C60B1D" w:rsidRDefault="00C231A4" w:rsidP="00AB158E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4398" w:type="dxa"/>
          </w:tcPr>
          <w:p w:rsidR="00C231A4" w:rsidRPr="00C60B1D" w:rsidRDefault="00C231A4" w:rsidP="00E86629">
            <w:pPr>
              <w:rPr>
                <w:snapToGrid w:val="0"/>
                <w:sz w:val="22"/>
                <w:szCs w:val="22"/>
                <w:lang w:eastAsia="sk-SK"/>
              </w:rPr>
            </w:pPr>
            <w:r w:rsidRPr="00C60B1D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</w:tbl>
    <w:p w:rsidR="003F6445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764F6D" w:rsidRPr="00C60B1D" w:rsidRDefault="00764F6D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3F6445" w:rsidRDefault="003F6445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C60B1D">
        <w:t>Štruktúra spoločníkov a</w:t>
      </w:r>
      <w:r w:rsidR="008C45D8" w:rsidRPr="00C60B1D">
        <w:t> </w:t>
      </w:r>
      <w:r w:rsidRPr="00C60B1D">
        <w:t xml:space="preserve">ich podiel na základnom imaní </w:t>
      </w:r>
    </w:p>
    <w:p w:rsidR="00764F6D" w:rsidRPr="00764F6D" w:rsidRDefault="00764F6D" w:rsidP="00764F6D">
      <w:pPr>
        <w:rPr>
          <w:lang w:eastAsia="sk-SK"/>
        </w:rPr>
      </w:pPr>
    </w:p>
    <w:p w:rsidR="003F6445" w:rsidRPr="00C60B1D" w:rsidRDefault="000141E1" w:rsidP="00C804BA">
      <w:pPr>
        <w:tabs>
          <w:tab w:val="left" w:pos="567"/>
        </w:tabs>
        <w:rPr>
          <w:lang w:eastAsia="sk-SK"/>
        </w:rPr>
      </w:pPr>
      <w:r>
        <w:rPr>
          <w:lang w:eastAsia="sk-SK"/>
        </w:rPr>
        <w:t xml:space="preserve"> </w:t>
      </w:r>
    </w:p>
    <w:tbl>
      <w:tblPr>
        <w:tblW w:w="94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417"/>
        <w:gridCol w:w="1418"/>
        <w:gridCol w:w="1559"/>
        <w:gridCol w:w="1694"/>
        <w:gridCol w:w="7"/>
      </w:tblGrid>
      <w:tr w:rsidR="003F6445" w:rsidRPr="00C60B1D" w:rsidTr="00E41FB3">
        <w:trPr>
          <w:gridAfter w:val="1"/>
          <w:wAfter w:w="7" w:type="dxa"/>
          <w:cantSplit/>
        </w:trPr>
        <w:tc>
          <w:tcPr>
            <w:tcW w:w="3402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Spoločníci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základnom imaní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Hlasovacie práva</w:t>
            </w:r>
          </w:p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ostatných položkách vlastného imania v %</w:t>
            </w:r>
          </w:p>
        </w:tc>
      </w:tr>
      <w:tr w:rsidR="003F6445" w:rsidRPr="00C60B1D" w:rsidTr="00E41FB3">
        <w:trPr>
          <w:cantSplit/>
        </w:trPr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 w:rsidP="00E41FB3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v </w:t>
            </w:r>
            <w:r w:rsidR="00E41FB3">
              <w:rPr>
                <w:b/>
                <w:i/>
                <w:sz w:val="20"/>
                <w:lang w:val="sk-SK"/>
              </w:rPr>
              <w:t>€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</w:tr>
      <w:tr w:rsidR="003F6445" w:rsidRPr="00C60B1D" w:rsidTr="00E41FB3">
        <w:trPr>
          <w:trHeight w:val="253"/>
        </w:trPr>
        <w:tc>
          <w:tcPr>
            <w:tcW w:w="340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D551E0" w:rsidP="00430018">
            <w:pPr>
              <w:tabs>
                <w:tab w:val="left" w:pos="6521"/>
              </w:tabs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Lukáš </w:t>
            </w:r>
            <w:proofErr w:type="spellStart"/>
            <w:r>
              <w:rPr>
                <w:snapToGrid w:val="0"/>
                <w:sz w:val="22"/>
                <w:lang w:eastAsia="sk-SK"/>
              </w:rPr>
              <w:t>Benc</w:t>
            </w:r>
            <w:proofErr w:type="spellEnd"/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D551E0" w:rsidP="00E41FB3">
            <w:pPr>
              <w:pStyle w:val="Zarkazkladnhotextu"/>
              <w:tabs>
                <w:tab w:val="left" w:pos="601"/>
                <w:tab w:val="left" w:pos="6521"/>
              </w:tabs>
              <w:spacing w:before="0"/>
              <w:ind w:left="0" w:right="60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E41FB3" w:rsidP="00E41FB3">
            <w:pPr>
              <w:pStyle w:val="Zarkazkladnhotextu"/>
              <w:tabs>
                <w:tab w:val="left" w:pos="602"/>
                <w:tab w:val="left" w:pos="6521"/>
              </w:tabs>
              <w:spacing w:before="0"/>
              <w:ind w:left="0" w:right="60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AC06B9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  <w:tr w:rsidR="003F6445" w:rsidRPr="00C60B1D" w:rsidTr="00E41FB3">
        <w:trPr>
          <w:trHeight w:val="253"/>
        </w:trPr>
        <w:tc>
          <w:tcPr>
            <w:tcW w:w="340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</w:tbl>
    <w:p w:rsidR="003F6445" w:rsidRPr="00C60B1D" w:rsidRDefault="003F6445">
      <w:pPr>
        <w:rPr>
          <w:sz w:val="22"/>
          <w:szCs w:val="22"/>
        </w:rPr>
      </w:pPr>
    </w:p>
    <w:p w:rsidR="006D6F40" w:rsidRPr="00C60B1D" w:rsidRDefault="006D6F40">
      <w:pPr>
        <w:rPr>
          <w:sz w:val="22"/>
          <w:szCs w:val="22"/>
        </w:rPr>
      </w:pPr>
    </w:p>
    <w:p w:rsidR="006D6F40" w:rsidRPr="003F52FC" w:rsidRDefault="007A1A82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3F52FC">
        <w:t>Štruktúra z</w:t>
      </w:r>
      <w:r w:rsidR="006D6F40" w:rsidRPr="003F52FC">
        <w:t>áväzk</w:t>
      </w:r>
      <w:r w:rsidRPr="003F52FC">
        <w:t>ov</w:t>
      </w:r>
      <w:r w:rsidR="006D6F40" w:rsidRPr="003F52FC">
        <w:t xml:space="preserve"> a</w:t>
      </w:r>
      <w:r w:rsidR="008C45D8" w:rsidRPr="003F52FC">
        <w:t> </w:t>
      </w:r>
      <w:r w:rsidR="006D6F40" w:rsidRPr="003F52FC">
        <w:t>pohľadáv</w:t>
      </w:r>
      <w:r w:rsidRPr="003F52FC">
        <w:t>ok</w:t>
      </w:r>
    </w:p>
    <w:p w:rsidR="006D6F40" w:rsidRDefault="006D6F40" w:rsidP="006D6F40">
      <w:pPr>
        <w:ind w:left="432"/>
        <w:rPr>
          <w:b/>
          <w:sz w:val="22"/>
          <w:szCs w:val="22"/>
        </w:rPr>
      </w:pPr>
    </w:p>
    <w:p w:rsidR="00764F6D" w:rsidRPr="003F52FC" w:rsidRDefault="00764F6D" w:rsidP="006D6F40">
      <w:pPr>
        <w:ind w:left="432"/>
        <w:rPr>
          <w:b/>
          <w:sz w:val="22"/>
          <w:szCs w:val="22"/>
        </w:rPr>
      </w:pPr>
    </w:p>
    <w:tbl>
      <w:tblPr>
        <w:tblW w:w="9352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0"/>
        <w:gridCol w:w="4522"/>
      </w:tblGrid>
      <w:tr w:rsidR="00BE52E9" w:rsidRPr="00C60B1D" w:rsidTr="00764F6D">
        <w:trPr>
          <w:trHeight w:val="300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CCCC"/>
          </w:tcPr>
          <w:p w:rsidR="00BE52E9" w:rsidRPr="00C60B1D" w:rsidRDefault="00317436" w:rsidP="008217C5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Odberatelia – pohľadávky</w:t>
            </w:r>
            <w:r w:rsidR="00223EEF">
              <w:rPr>
                <w:b/>
                <w:i/>
                <w:sz w:val="22"/>
                <w:szCs w:val="22"/>
              </w:rPr>
              <w:t xml:space="preserve"> (r.0</w:t>
            </w:r>
            <w:r w:rsidR="008217C5">
              <w:rPr>
                <w:b/>
                <w:i/>
                <w:sz w:val="22"/>
                <w:szCs w:val="22"/>
              </w:rPr>
              <w:t>54</w:t>
            </w:r>
            <w:r w:rsidR="00223EEF">
              <w:rPr>
                <w:b/>
                <w:i/>
                <w:sz w:val="22"/>
                <w:szCs w:val="22"/>
              </w:rPr>
              <w:t xml:space="preserve"> súvahy)</w:t>
            </w:r>
          </w:p>
        </w:tc>
        <w:tc>
          <w:tcPr>
            <w:tcW w:w="45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BE52E9" w:rsidRPr="00C60B1D" w:rsidRDefault="00D551E0" w:rsidP="008217C5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E52E9" w:rsidRPr="00C60B1D" w:rsidTr="00764F6D">
        <w:trPr>
          <w:trHeight w:val="301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2" w:type="dxa"/>
            <w:tcBorders>
              <w:top w:val="single" w:sz="12" w:space="0" w:color="auto"/>
              <w:right w:val="single" w:sz="12" w:space="0" w:color="auto"/>
            </w:tcBorders>
          </w:tcPr>
          <w:p w:rsidR="00BE52E9" w:rsidRPr="00C60B1D" w:rsidRDefault="00D551E0" w:rsidP="008217C5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E52E9" w:rsidRPr="00C60B1D" w:rsidTr="00764F6D">
        <w:trPr>
          <w:trHeight w:val="301"/>
        </w:trPr>
        <w:tc>
          <w:tcPr>
            <w:tcW w:w="4830" w:type="dxa"/>
            <w:tcBorders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552C78">
              <w:rPr>
                <w:i/>
                <w:sz w:val="22"/>
                <w:szCs w:val="22"/>
              </w:rPr>
              <w:t xml:space="preserve"> 30 dni</w:t>
            </w:r>
          </w:p>
        </w:tc>
        <w:tc>
          <w:tcPr>
            <w:tcW w:w="4522" w:type="dxa"/>
            <w:tcBorders>
              <w:right w:val="single" w:sz="12" w:space="0" w:color="auto"/>
            </w:tcBorders>
          </w:tcPr>
          <w:p w:rsidR="00BE52E9" w:rsidRPr="00F65EDF" w:rsidRDefault="00AC06B9" w:rsidP="00317436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317436" w:rsidRPr="00C60B1D" w:rsidTr="00E84AF8"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17436" w:rsidRPr="00C60B1D" w:rsidRDefault="00317436" w:rsidP="00317436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E84AF8">
              <w:rPr>
                <w:i/>
                <w:sz w:val="22"/>
                <w:szCs w:val="22"/>
              </w:rPr>
              <w:t xml:space="preserve"> 9</w:t>
            </w:r>
            <w:r>
              <w:rPr>
                <w:i/>
                <w:sz w:val="22"/>
                <w:szCs w:val="22"/>
              </w:rPr>
              <w:t>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17436" w:rsidRPr="00F65EDF" w:rsidRDefault="00E84AF8" w:rsidP="00F21E15">
            <w:pPr>
              <w:tabs>
                <w:tab w:val="left" w:pos="2405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  <w:r w:rsidR="00F21E15"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180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C60B1D" w:rsidRDefault="00E84AF8" w:rsidP="00CD13F0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84AF8" w:rsidRPr="00C60B1D" w:rsidRDefault="00E84AF8" w:rsidP="00F21E15">
            <w:pPr>
              <w:tabs>
                <w:tab w:val="left" w:pos="2279"/>
                <w:tab w:val="left" w:pos="2484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</w:p>
        </w:tc>
      </w:tr>
    </w:tbl>
    <w:p w:rsidR="00CB2DCB" w:rsidRDefault="00CB2DCB" w:rsidP="006D6F40">
      <w:pPr>
        <w:rPr>
          <w:sz w:val="22"/>
          <w:szCs w:val="22"/>
        </w:rPr>
      </w:pPr>
    </w:p>
    <w:p w:rsidR="00F65EDF" w:rsidRPr="00C60B1D" w:rsidRDefault="00F65EDF" w:rsidP="006D6F40">
      <w:pPr>
        <w:rPr>
          <w:sz w:val="22"/>
          <w:szCs w:val="22"/>
        </w:rPr>
      </w:pPr>
    </w:p>
    <w:tbl>
      <w:tblPr>
        <w:tblW w:w="934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6"/>
        <w:gridCol w:w="4517"/>
      </w:tblGrid>
      <w:tr w:rsidR="00281C60" w:rsidRPr="00C60B1D" w:rsidTr="00764F6D">
        <w:trPr>
          <w:trHeight w:val="246"/>
        </w:trPr>
        <w:tc>
          <w:tcPr>
            <w:tcW w:w="4826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shd w:val="clear" w:color="auto" w:fill="CCCCCC"/>
          </w:tcPr>
          <w:p w:rsidR="00281C60" w:rsidRPr="00F65EDF" w:rsidRDefault="00B349DA" w:rsidP="008217C5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Dodávatelia 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>–</w:t>
            </w: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 w:rsidR="006942D3" w:rsidRPr="00F65EDF">
              <w:rPr>
                <w:b/>
                <w:i/>
                <w:color w:val="000000"/>
                <w:sz w:val="22"/>
                <w:szCs w:val="22"/>
              </w:rPr>
              <w:t>záväzky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 xml:space="preserve"> (r.10</w:t>
            </w:r>
            <w:r w:rsidR="008217C5">
              <w:rPr>
                <w:b/>
                <w:i/>
                <w:color w:val="000000"/>
                <w:sz w:val="22"/>
                <w:szCs w:val="22"/>
              </w:rPr>
              <w:t>1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>súvahy)</w:t>
            </w:r>
          </w:p>
        </w:tc>
        <w:tc>
          <w:tcPr>
            <w:tcW w:w="451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CCCCCC"/>
          </w:tcPr>
          <w:p w:rsidR="00281C60" w:rsidRPr="00F65EDF" w:rsidRDefault="00D551E0" w:rsidP="008217C5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>0</w:t>
            </w:r>
          </w:p>
        </w:tc>
      </w:tr>
      <w:tr w:rsidR="00BE52E9" w:rsidRPr="00C60B1D" w:rsidTr="00764F6D">
        <w:trPr>
          <w:trHeight w:val="275"/>
        </w:trPr>
        <w:tc>
          <w:tcPr>
            <w:tcW w:w="4820" w:type="dxa"/>
            <w:tcBorders>
              <w:top w:val="single" w:sz="8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809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3" w:type="dxa"/>
            <w:gridSpan w:val="2"/>
            <w:tcBorders>
              <w:top w:val="single" w:sz="8" w:space="0" w:color="auto"/>
              <w:right w:val="single" w:sz="12" w:space="0" w:color="auto"/>
            </w:tcBorders>
          </w:tcPr>
          <w:p w:rsidR="00BE52E9" w:rsidRPr="00C60B1D" w:rsidRDefault="00E41FB3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left w:val="single" w:sz="12" w:space="0" w:color="auto"/>
            </w:tcBorders>
          </w:tcPr>
          <w:p w:rsidR="00B349DA" w:rsidRPr="00C60B1D" w:rsidRDefault="00B349DA" w:rsidP="00B349DA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30 dni</w:t>
            </w:r>
          </w:p>
        </w:tc>
        <w:tc>
          <w:tcPr>
            <w:tcW w:w="4523" w:type="dxa"/>
            <w:gridSpan w:val="2"/>
            <w:tcBorders>
              <w:right w:val="single" w:sz="12" w:space="0" w:color="auto"/>
            </w:tcBorders>
          </w:tcPr>
          <w:p w:rsidR="00B349DA" w:rsidRPr="00C60B1D" w:rsidRDefault="00413AB0" w:rsidP="007416DC">
            <w:pPr>
              <w:tabs>
                <w:tab w:val="left" w:pos="1962"/>
                <w:tab w:val="left" w:pos="2198"/>
              </w:tabs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                             </w:t>
            </w:r>
            <w:r w:rsidR="007416DC">
              <w:rPr>
                <w:b/>
                <w:i/>
                <w:sz w:val="22"/>
                <w:szCs w:val="22"/>
              </w:rPr>
              <w:t xml:space="preserve">     0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90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223EEF" w:rsidP="007416DC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 w:rsidR="00E41FB3"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lastRenderedPageBreak/>
              <w:t>Po splatnosti 180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F21E15" w:rsidP="00CA670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349DA" w:rsidRPr="00C60B1D" w:rsidRDefault="00D551E0" w:rsidP="008217C5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  <w:r w:rsidR="00F21E15">
              <w:rPr>
                <w:b/>
                <w:i/>
                <w:sz w:val="22"/>
                <w:szCs w:val="22"/>
              </w:rPr>
              <w:t xml:space="preserve">  </w:t>
            </w:r>
          </w:p>
        </w:tc>
      </w:tr>
    </w:tbl>
    <w:p w:rsidR="001C6AFC" w:rsidRDefault="001C6AFC" w:rsidP="007A1A82">
      <w:pPr>
        <w:rPr>
          <w:b/>
          <w:i/>
          <w:sz w:val="22"/>
          <w:szCs w:val="22"/>
        </w:rPr>
      </w:pPr>
    </w:p>
    <w:p w:rsidR="00B349DA" w:rsidRDefault="00B349DA" w:rsidP="007A1A82">
      <w:pPr>
        <w:rPr>
          <w:b/>
          <w:i/>
          <w:sz w:val="22"/>
          <w:szCs w:val="22"/>
        </w:rPr>
      </w:pPr>
    </w:p>
    <w:p w:rsidR="004D47BD" w:rsidRDefault="004D47BD" w:rsidP="007A1A82">
      <w:pPr>
        <w:rPr>
          <w:b/>
          <w:i/>
          <w:sz w:val="22"/>
          <w:szCs w:val="22"/>
        </w:rPr>
      </w:pPr>
    </w:p>
    <w:p w:rsidR="00B349DA" w:rsidRPr="00C60B1D" w:rsidRDefault="004A73AA" w:rsidP="007A1A82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záväzky</w:t>
      </w:r>
    </w:p>
    <w:tbl>
      <w:tblPr>
        <w:tblW w:w="9368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4"/>
        <w:gridCol w:w="4494"/>
      </w:tblGrid>
      <w:tr w:rsidR="00281C60" w:rsidRPr="00C60B1D" w:rsidTr="00281C60">
        <w:trPr>
          <w:trHeight w:val="269"/>
        </w:trPr>
        <w:tc>
          <w:tcPr>
            <w:tcW w:w="4874" w:type="dxa"/>
          </w:tcPr>
          <w:p w:rsidR="00281C60" w:rsidRPr="00C60B1D" w:rsidRDefault="00C60B1D" w:rsidP="008E1732">
            <w:pPr>
              <w:rPr>
                <w:b/>
                <w:i/>
                <w:sz w:val="22"/>
                <w:szCs w:val="22"/>
              </w:rPr>
            </w:pPr>
            <w:r w:rsidRPr="00C60B1D">
              <w:rPr>
                <w:b/>
                <w:i/>
                <w:sz w:val="22"/>
                <w:szCs w:val="22"/>
              </w:rPr>
              <w:t>zamestnanci</w:t>
            </w:r>
          </w:p>
        </w:tc>
        <w:tc>
          <w:tcPr>
            <w:tcW w:w="4494" w:type="dxa"/>
          </w:tcPr>
          <w:p w:rsidR="00281C60" w:rsidRPr="00C60B1D" w:rsidRDefault="00D551E0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8E1732" w:rsidRPr="00C60B1D" w:rsidTr="003F52FC">
        <w:trPr>
          <w:trHeight w:val="300"/>
        </w:trPr>
        <w:tc>
          <w:tcPr>
            <w:tcW w:w="4874" w:type="dxa"/>
          </w:tcPr>
          <w:p w:rsidR="008E1732" w:rsidRPr="00C60B1D" w:rsidRDefault="00223EEF" w:rsidP="00223EEF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z</w:t>
            </w:r>
            <w:r w:rsidR="008E1732" w:rsidRPr="00C60B1D">
              <w:rPr>
                <w:b/>
                <w:i/>
                <w:sz w:val="22"/>
                <w:szCs w:val="22"/>
              </w:rPr>
              <w:t>účtovanie s</w:t>
            </w:r>
            <w:r w:rsidR="008C45D8" w:rsidRPr="00C60B1D">
              <w:rPr>
                <w:b/>
                <w:i/>
                <w:sz w:val="22"/>
                <w:szCs w:val="22"/>
              </w:rPr>
              <w:t> </w:t>
            </w:r>
            <w:r w:rsidR="008E1732" w:rsidRPr="00C60B1D">
              <w:rPr>
                <w:b/>
                <w:i/>
                <w:sz w:val="22"/>
                <w:szCs w:val="22"/>
              </w:rPr>
              <w:t>inštitúciami sociálneho zabezpečenia</w:t>
            </w:r>
          </w:p>
        </w:tc>
        <w:tc>
          <w:tcPr>
            <w:tcW w:w="4494" w:type="dxa"/>
          </w:tcPr>
          <w:p w:rsidR="008E1732" w:rsidRPr="00C60B1D" w:rsidRDefault="00D551E0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</w:tbl>
    <w:p w:rsidR="007A1A82" w:rsidRPr="004D47BD" w:rsidRDefault="00B26E37" w:rsidP="004D47BD">
      <w:pPr>
        <w:pStyle w:val="Zoznam"/>
        <w:numPr>
          <w:ilvl w:val="0"/>
          <w:numId w:val="5"/>
        </w:numPr>
        <w:rPr>
          <w:b/>
          <w:sz w:val="22"/>
          <w:szCs w:val="22"/>
        </w:rPr>
      </w:pPr>
      <w:r w:rsidRPr="004D47BD">
        <w:rPr>
          <w:b/>
          <w:sz w:val="22"/>
          <w:szCs w:val="22"/>
        </w:rPr>
        <w:t>Sociálny fond</w:t>
      </w:r>
    </w:p>
    <w:p w:rsidR="00B26E37" w:rsidRPr="00F65EDF" w:rsidRDefault="00B26E37" w:rsidP="00B26E37">
      <w:pPr>
        <w:jc w:val="both"/>
        <w:rPr>
          <w:b/>
          <w:i/>
          <w:snapToGrid w:val="0"/>
          <w:sz w:val="22"/>
          <w:lang w:eastAsia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4536"/>
      </w:tblGrid>
      <w:tr w:rsidR="00B26E37" w:rsidRPr="00C60B1D" w:rsidTr="00F65EDF">
        <w:trPr>
          <w:trHeight w:val="290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B26E37" w:rsidRPr="00C60B1D" w:rsidRDefault="008C1DC5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Položka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</w:tcPr>
          <w:p w:rsidR="00B26E37" w:rsidRPr="00C60B1D" w:rsidRDefault="00B26E37" w:rsidP="00A644E4">
            <w:pPr>
              <w:tabs>
                <w:tab w:val="left" w:pos="6663"/>
              </w:tabs>
              <w:jc w:val="center"/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bCs/>
                <w:snapToGrid w:val="0"/>
                <w:color w:val="000000"/>
                <w:sz w:val="22"/>
                <w:lang w:eastAsia="sk-SK"/>
              </w:rPr>
              <w:t>Hodnota</w:t>
            </w: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1.1.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Tvorba – 0,6 %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z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>hrubých miezd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Príspevok na stravovanie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I</w:t>
            </w:r>
            <w:r w:rsidR="008160E1" w:rsidRPr="00C60B1D">
              <w:rPr>
                <w:b/>
                <w:snapToGrid w:val="0"/>
                <w:color w:val="000000"/>
                <w:sz w:val="22"/>
                <w:lang w:eastAsia="sk-SK"/>
              </w:rPr>
              <w:t>né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čerpanie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B26E37" w:rsidRPr="00C60B1D" w:rsidRDefault="008160E1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31.12.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CCCC"/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>
              <w:rPr>
                <w:b/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</w:tbl>
    <w:p w:rsidR="00B26E37" w:rsidRPr="00C60B1D" w:rsidRDefault="00B26E37" w:rsidP="00B26E37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B26E37" w:rsidRPr="00C60B1D" w:rsidRDefault="00B26E37" w:rsidP="007A1A82">
      <w:pPr>
        <w:rPr>
          <w:b/>
          <w:sz w:val="22"/>
          <w:szCs w:val="22"/>
        </w:rPr>
      </w:pPr>
    </w:p>
    <w:p w:rsidR="007A1A82" w:rsidRPr="003E2161" w:rsidRDefault="007A1A82" w:rsidP="004A73AA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Obstaranie tovaru</w:t>
      </w:r>
    </w:p>
    <w:p w:rsidR="007A1A82" w:rsidRPr="003E2161" w:rsidRDefault="007A1A82" w:rsidP="007A1A82">
      <w:pPr>
        <w:rPr>
          <w:b/>
          <w:sz w:val="22"/>
          <w:szCs w:val="22"/>
        </w:rPr>
      </w:pPr>
    </w:p>
    <w:p w:rsidR="007A1A82" w:rsidRPr="003E2161" w:rsidRDefault="00094FD9" w:rsidP="00094FD9">
      <w:pPr>
        <w:pStyle w:val="Pokraovaniezoznamu"/>
        <w:ind w:left="36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>Tovar na sklade v hodnote</w:t>
      </w:r>
      <w:r w:rsidRPr="003E2161">
        <w:rPr>
          <w:i/>
          <w:sz w:val="22"/>
          <w:szCs w:val="22"/>
        </w:rPr>
        <w:tab/>
      </w:r>
      <w:r w:rsidRPr="003E2161">
        <w:rPr>
          <w:i/>
          <w:sz w:val="22"/>
          <w:szCs w:val="22"/>
        </w:rPr>
        <w:tab/>
      </w:r>
      <w:r w:rsidR="007A1A82" w:rsidRPr="003E2161">
        <w:rPr>
          <w:i/>
          <w:sz w:val="22"/>
          <w:szCs w:val="22"/>
        </w:rPr>
        <w:t>.</w:t>
      </w:r>
      <w:r w:rsidRPr="003E2161">
        <w:rPr>
          <w:i/>
          <w:sz w:val="22"/>
          <w:szCs w:val="22"/>
        </w:rPr>
        <w:t xml:space="preserve">  </w:t>
      </w:r>
      <w:r w:rsidR="00223EEF" w:rsidRPr="003E2161">
        <w:rPr>
          <w:i/>
          <w:sz w:val="22"/>
          <w:szCs w:val="22"/>
        </w:rPr>
        <w:t xml:space="preserve">          </w:t>
      </w:r>
      <w:r w:rsidRPr="003E2161">
        <w:rPr>
          <w:i/>
          <w:sz w:val="22"/>
          <w:szCs w:val="22"/>
        </w:rPr>
        <w:t xml:space="preserve">   </w:t>
      </w:r>
      <w:r w:rsidR="004D47BD">
        <w:rPr>
          <w:i/>
          <w:sz w:val="22"/>
          <w:szCs w:val="22"/>
        </w:rPr>
        <w:t>0</w:t>
      </w:r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7A1A82" w:rsidP="00011151">
      <w:pPr>
        <w:pStyle w:val="Nadpis1"/>
        <w:numPr>
          <w:ilvl w:val="0"/>
          <w:numId w:val="5"/>
        </w:numPr>
        <w:tabs>
          <w:tab w:val="left" w:pos="7088"/>
        </w:tabs>
        <w:rPr>
          <w:szCs w:val="22"/>
        </w:rPr>
      </w:pPr>
      <w:r w:rsidRPr="003E2161">
        <w:rPr>
          <w:szCs w:val="22"/>
        </w:rPr>
        <w:t>Odpisy majetku</w:t>
      </w:r>
      <w:r w:rsidR="00011151" w:rsidRPr="003E2161">
        <w:rPr>
          <w:szCs w:val="22"/>
        </w:rPr>
        <w:tab/>
      </w:r>
    </w:p>
    <w:p w:rsidR="007A1A82" w:rsidRPr="003E2161" w:rsidRDefault="007A1A82" w:rsidP="00696324">
      <w:pPr>
        <w:ind w:left="432"/>
        <w:rPr>
          <w:sz w:val="22"/>
          <w:szCs w:val="22"/>
        </w:rPr>
      </w:pPr>
    </w:p>
    <w:p w:rsidR="00696324" w:rsidRPr="003E2161" w:rsidRDefault="003E2161" w:rsidP="003E2161">
      <w:pPr>
        <w:tabs>
          <w:tab w:val="left" w:pos="7088"/>
        </w:tabs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Ma</w:t>
      </w:r>
      <w:r w:rsidR="00696324" w:rsidRPr="003E2161">
        <w:rPr>
          <w:i/>
          <w:sz w:val="22"/>
          <w:szCs w:val="22"/>
        </w:rPr>
        <w:t>jetok v Obstarávacej cene</w:t>
      </w:r>
      <w:r w:rsidR="00F05335" w:rsidRPr="003E2161">
        <w:rPr>
          <w:i/>
          <w:sz w:val="22"/>
          <w:szCs w:val="22"/>
        </w:rPr>
        <w:tab/>
      </w:r>
      <w:r w:rsidR="002A0DAF" w:rsidRPr="003E2161">
        <w:rPr>
          <w:i/>
          <w:sz w:val="22"/>
          <w:szCs w:val="22"/>
        </w:rPr>
        <w:t xml:space="preserve"> </w:t>
      </w:r>
      <w:r w:rsidR="00D551E0">
        <w:rPr>
          <w:i/>
          <w:sz w:val="22"/>
          <w:szCs w:val="22"/>
        </w:rPr>
        <w:t>0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Účtovné = daňové</w:t>
      </w:r>
      <w:r w:rsidR="00D85A57" w:rsidRPr="003E2161">
        <w:rPr>
          <w:i/>
          <w:sz w:val="22"/>
          <w:szCs w:val="22"/>
        </w:rPr>
        <w:t xml:space="preserve">     </w:t>
      </w:r>
      <w:r w:rsidR="00650AA3" w:rsidRPr="003E2161">
        <w:rPr>
          <w:i/>
          <w:sz w:val="22"/>
          <w:szCs w:val="22"/>
        </w:rPr>
        <w:t xml:space="preserve">                                                                                  </w:t>
      </w:r>
      <w:r w:rsidR="008217C5">
        <w:rPr>
          <w:i/>
          <w:sz w:val="22"/>
          <w:szCs w:val="22"/>
        </w:rPr>
        <w:t xml:space="preserve"> </w:t>
      </w:r>
      <w:r w:rsidR="00650AA3" w:rsidRPr="003E2161">
        <w:rPr>
          <w:i/>
          <w:sz w:val="22"/>
          <w:szCs w:val="22"/>
        </w:rPr>
        <w:t xml:space="preserve">   </w:t>
      </w:r>
      <w:r w:rsidR="00F05335" w:rsidRPr="003E2161">
        <w:rPr>
          <w:i/>
          <w:sz w:val="22"/>
          <w:szCs w:val="22"/>
        </w:rPr>
        <w:t xml:space="preserve"> </w:t>
      </w:r>
      <w:r w:rsidR="003E2161" w:rsidRPr="003E2161">
        <w:rPr>
          <w:i/>
          <w:sz w:val="22"/>
          <w:szCs w:val="22"/>
        </w:rPr>
        <w:t xml:space="preserve"> </w:t>
      </w:r>
      <w:r w:rsidR="00F05335" w:rsidRPr="003E2161">
        <w:rPr>
          <w:i/>
          <w:sz w:val="22"/>
          <w:szCs w:val="22"/>
        </w:rPr>
        <w:t xml:space="preserve"> </w:t>
      </w:r>
      <w:r w:rsidR="00D551E0">
        <w:rPr>
          <w:i/>
          <w:sz w:val="22"/>
          <w:szCs w:val="22"/>
        </w:rPr>
        <w:t>0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Odpisy – rovnomerné</w:t>
      </w:r>
      <w:r w:rsidR="004D47BD">
        <w:rPr>
          <w:i/>
          <w:sz w:val="22"/>
          <w:szCs w:val="22"/>
        </w:rPr>
        <w:t xml:space="preserve">                                          </w:t>
      </w:r>
    </w:p>
    <w:p w:rsidR="004775BE" w:rsidRPr="003E2161" w:rsidRDefault="004775BE" w:rsidP="008C45D8">
      <w:pPr>
        <w:pStyle w:val="Zoznam2"/>
        <w:rPr>
          <w:sz w:val="22"/>
          <w:szCs w:val="22"/>
        </w:rPr>
      </w:pPr>
    </w:p>
    <w:p w:rsidR="007A1A82" w:rsidRPr="003E2161" w:rsidRDefault="007A1A82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 xml:space="preserve">Cenné papiere, zmenky, úvery, </w:t>
      </w:r>
      <w:proofErr w:type="spellStart"/>
      <w:r w:rsidRPr="003E2161">
        <w:rPr>
          <w:szCs w:val="22"/>
        </w:rPr>
        <w:t>goodwill</w:t>
      </w:r>
      <w:proofErr w:type="spellEnd"/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4D47BD" w:rsidP="004D47BD">
      <w:pPr>
        <w:pStyle w:val="Pokraovaniezoznamu"/>
        <w:ind w:left="360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Krátkodobý úver                                                                                                 </w:t>
      </w:r>
      <w:r w:rsidR="00D551E0">
        <w:rPr>
          <w:i/>
          <w:sz w:val="22"/>
          <w:szCs w:val="22"/>
        </w:rPr>
        <w:t>0</w:t>
      </w:r>
    </w:p>
    <w:p w:rsidR="004775BE" w:rsidRPr="003E2161" w:rsidRDefault="004775BE" w:rsidP="005A4A7C">
      <w:pPr>
        <w:rPr>
          <w:b/>
          <w:sz w:val="22"/>
          <w:szCs w:val="22"/>
        </w:rPr>
      </w:pPr>
    </w:p>
    <w:p w:rsidR="005A4A7C" w:rsidRPr="003E2161" w:rsidRDefault="00094FD9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 xml:space="preserve">Neuhradená strata </w:t>
      </w:r>
      <w:r w:rsidR="005A4A7C" w:rsidRPr="003E2161">
        <w:rPr>
          <w:szCs w:val="22"/>
        </w:rPr>
        <w:t xml:space="preserve"> minulých rokov</w:t>
      </w:r>
    </w:p>
    <w:p w:rsidR="005A4A7C" w:rsidRPr="003E2161" w:rsidRDefault="000F0838" w:rsidP="005A4A7C">
      <w:pPr>
        <w:rPr>
          <w:b/>
          <w:sz w:val="22"/>
          <w:szCs w:val="22"/>
        </w:rPr>
      </w:pPr>
      <w:r w:rsidRPr="003E2161">
        <w:rPr>
          <w:b/>
          <w:sz w:val="22"/>
          <w:szCs w:val="22"/>
        </w:rPr>
        <w:t xml:space="preserve">   </w:t>
      </w:r>
    </w:p>
    <w:p w:rsidR="00274058" w:rsidRPr="004D47BD" w:rsidRDefault="00094FD9" w:rsidP="004D47BD">
      <w:pPr>
        <w:pStyle w:val="Pokraovaniezoznamu"/>
        <w:ind w:firstLine="77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Neuhradená strata </w:t>
      </w:r>
      <w:r w:rsidR="008958F2" w:rsidRPr="003E2161">
        <w:rPr>
          <w:i/>
          <w:sz w:val="22"/>
          <w:szCs w:val="22"/>
        </w:rPr>
        <w:t xml:space="preserve"> minulých rokov</w:t>
      </w:r>
      <w:r w:rsidR="00241BE8" w:rsidRPr="003E2161">
        <w:rPr>
          <w:i/>
          <w:sz w:val="22"/>
          <w:szCs w:val="22"/>
        </w:rPr>
        <w:t xml:space="preserve">    </w:t>
      </w:r>
      <w:r w:rsidR="004D47BD">
        <w:rPr>
          <w:i/>
          <w:sz w:val="22"/>
          <w:szCs w:val="22"/>
        </w:rPr>
        <w:t xml:space="preserve">                                                              </w:t>
      </w:r>
      <w:r w:rsidR="00241BE8" w:rsidRPr="003E2161">
        <w:rPr>
          <w:i/>
          <w:sz w:val="22"/>
          <w:szCs w:val="22"/>
        </w:rPr>
        <w:t xml:space="preserve"> </w:t>
      </w:r>
      <w:r w:rsidR="00D551E0">
        <w:rPr>
          <w:i/>
          <w:sz w:val="22"/>
          <w:szCs w:val="22"/>
        </w:rPr>
        <w:t>0</w:t>
      </w:r>
      <w:r w:rsidR="00241BE8" w:rsidRPr="003E2161">
        <w:rPr>
          <w:i/>
          <w:sz w:val="22"/>
          <w:szCs w:val="22"/>
        </w:rPr>
        <w:tab/>
      </w:r>
      <w:r w:rsidR="000F0838" w:rsidRPr="003E2161">
        <w:rPr>
          <w:i/>
          <w:sz w:val="22"/>
          <w:szCs w:val="22"/>
        </w:rPr>
        <w:t xml:space="preserve">    </w:t>
      </w:r>
      <w:r w:rsidR="00FF4725" w:rsidRPr="003E2161">
        <w:rPr>
          <w:i/>
          <w:sz w:val="22"/>
          <w:szCs w:val="22"/>
        </w:rPr>
        <w:t xml:space="preserve">    </w:t>
      </w:r>
      <w:r w:rsidR="000F0838" w:rsidRPr="003E2161">
        <w:rPr>
          <w:i/>
          <w:sz w:val="22"/>
          <w:szCs w:val="22"/>
        </w:rPr>
        <w:t xml:space="preserve">      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  </w:t>
      </w:r>
      <w:r w:rsidR="000F0838" w:rsidRPr="003E2161">
        <w:rPr>
          <w:b/>
          <w:sz w:val="22"/>
          <w:szCs w:val="22"/>
        </w:rPr>
        <w:t xml:space="preserve">     </w:t>
      </w:r>
      <w:r w:rsidR="000F0838" w:rsidRPr="003E2161">
        <w:rPr>
          <w:i/>
          <w:sz w:val="22"/>
          <w:szCs w:val="22"/>
        </w:rPr>
        <w:t xml:space="preserve">   </w:t>
      </w:r>
    </w:p>
    <w:p w:rsidR="005A5899" w:rsidRPr="003E2161" w:rsidRDefault="005A5899" w:rsidP="0039674E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Údaje o spriaznených osobách</w:t>
      </w:r>
    </w:p>
    <w:p w:rsidR="005A5899" w:rsidRPr="003E2161" w:rsidRDefault="005A5899" w:rsidP="005A5899">
      <w:pPr>
        <w:pStyle w:val="Zarkazkladnhotextu31"/>
        <w:numPr>
          <w:ilvl w:val="12"/>
          <w:numId w:val="0"/>
        </w:numPr>
        <w:ind w:left="284" w:hanging="284"/>
        <w:rPr>
          <w:sz w:val="22"/>
          <w:szCs w:val="22"/>
        </w:rPr>
      </w:pPr>
    </w:p>
    <w:p w:rsidR="005A5899" w:rsidRPr="003E2161" w:rsidRDefault="005A5899" w:rsidP="005A5899">
      <w:pPr>
        <w:pStyle w:val="Zarkazkladnhotextu31"/>
        <w:tabs>
          <w:tab w:val="left" w:pos="360"/>
        </w:tabs>
        <w:ind w:left="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 </w:t>
      </w:r>
      <w:r w:rsidR="003E2161">
        <w:rPr>
          <w:i/>
          <w:sz w:val="22"/>
          <w:szCs w:val="22"/>
        </w:rPr>
        <w:t>S</w:t>
      </w:r>
      <w:r w:rsidRPr="003E2161">
        <w:rPr>
          <w:i/>
          <w:sz w:val="22"/>
          <w:szCs w:val="22"/>
        </w:rPr>
        <w:t>poločnosť nemá vzťahy so žiadnymi spriaznenými osobami</w:t>
      </w:r>
    </w:p>
    <w:p w:rsidR="003F6445" w:rsidRPr="003E2161" w:rsidRDefault="003F6445">
      <w:pPr>
        <w:jc w:val="both"/>
        <w:rPr>
          <w:b/>
          <w:snapToGrid w:val="0"/>
          <w:sz w:val="22"/>
          <w:szCs w:val="22"/>
          <w:lang w:eastAsia="sk-SK"/>
        </w:rPr>
      </w:pPr>
    </w:p>
    <w:p w:rsidR="003F6445" w:rsidRPr="003E2161" w:rsidRDefault="003F6445" w:rsidP="008C45D8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Spoločnosť má finančný majetok v</w:t>
      </w:r>
      <w:r w:rsidR="008C45D8" w:rsidRPr="003E2161">
        <w:rPr>
          <w:szCs w:val="22"/>
        </w:rPr>
        <w:t> </w:t>
      </w:r>
      <w:r w:rsidRPr="003E2161">
        <w:rPr>
          <w:szCs w:val="22"/>
        </w:rPr>
        <w:t xml:space="preserve">štruktúre (v </w:t>
      </w:r>
      <w:r w:rsidR="00E41FB3">
        <w:rPr>
          <w:szCs w:val="22"/>
        </w:rPr>
        <w:t>celých €</w:t>
      </w:r>
      <w:r w:rsidRPr="003E2161">
        <w:rPr>
          <w:szCs w:val="22"/>
        </w:rPr>
        <w:t>)</w:t>
      </w:r>
    </w:p>
    <w:p w:rsidR="00016AAE" w:rsidRPr="001D0C1F" w:rsidRDefault="00016AAE" w:rsidP="001D0C1F">
      <w:pPr>
        <w:rPr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1984"/>
        <w:gridCol w:w="1843"/>
      </w:tblGrid>
      <w:tr w:rsidR="003F6445" w:rsidRPr="00C60B1D">
        <w:trPr>
          <w:cantSplit/>
        </w:trPr>
        <w:tc>
          <w:tcPr>
            <w:tcW w:w="5387" w:type="dxa"/>
            <w:shd w:val="clear" w:color="auto" w:fill="C0C0C0"/>
          </w:tcPr>
          <w:p w:rsidR="003F6445" w:rsidRPr="00C60B1D" w:rsidRDefault="003F6445">
            <w:pPr>
              <w:jc w:val="both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 xml:space="preserve">Položka </w:t>
            </w:r>
          </w:p>
        </w:tc>
        <w:tc>
          <w:tcPr>
            <w:tcW w:w="1984" w:type="dxa"/>
            <w:shd w:val="clear" w:color="auto" w:fill="C0C0C0"/>
          </w:tcPr>
          <w:p w:rsidR="003F6445" w:rsidRPr="00C60B1D" w:rsidRDefault="00430018" w:rsidP="008217C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7416DC">
              <w:rPr>
                <w:b/>
                <w:i/>
                <w:snapToGrid w:val="0"/>
                <w:lang w:eastAsia="sk-SK"/>
              </w:rPr>
              <w:t>1</w:t>
            </w:r>
            <w:r w:rsidR="00B76D98">
              <w:rPr>
                <w:b/>
                <w:i/>
                <w:snapToGrid w:val="0"/>
                <w:lang w:eastAsia="sk-SK"/>
              </w:rPr>
              <w:t>9</w:t>
            </w:r>
          </w:p>
        </w:tc>
        <w:tc>
          <w:tcPr>
            <w:tcW w:w="1843" w:type="dxa"/>
            <w:shd w:val="clear" w:color="auto" w:fill="C0C0C0"/>
          </w:tcPr>
          <w:p w:rsidR="003F6445" w:rsidRPr="00C60B1D" w:rsidRDefault="003F6445" w:rsidP="008217C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E41FB3">
              <w:rPr>
                <w:b/>
                <w:i/>
                <w:snapToGrid w:val="0"/>
                <w:lang w:eastAsia="sk-SK"/>
              </w:rPr>
              <w:t>1</w:t>
            </w:r>
            <w:r w:rsidR="00B76D98">
              <w:rPr>
                <w:b/>
                <w:i/>
                <w:snapToGrid w:val="0"/>
                <w:lang w:eastAsia="sk-SK"/>
              </w:rPr>
              <w:t>8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Peňažné prostriedky</w:t>
            </w:r>
          </w:p>
        </w:tc>
        <w:tc>
          <w:tcPr>
            <w:tcW w:w="1984" w:type="dxa"/>
          </w:tcPr>
          <w:p w:rsidR="00736E79" w:rsidRPr="00C60B1D" w:rsidRDefault="00877E01" w:rsidP="00B76D98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4671</w:t>
            </w:r>
          </w:p>
        </w:tc>
        <w:tc>
          <w:tcPr>
            <w:tcW w:w="1843" w:type="dxa"/>
          </w:tcPr>
          <w:p w:rsidR="00736E79" w:rsidRPr="00C60B1D" w:rsidRDefault="00D551E0" w:rsidP="004D47BD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Pokladňa</w:t>
            </w:r>
          </w:p>
        </w:tc>
        <w:tc>
          <w:tcPr>
            <w:tcW w:w="1984" w:type="dxa"/>
          </w:tcPr>
          <w:p w:rsidR="00736E79" w:rsidRPr="00C60B1D" w:rsidRDefault="00877E01" w:rsidP="00B76D98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4671</w:t>
            </w:r>
          </w:p>
        </w:tc>
        <w:tc>
          <w:tcPr>
            <w:tcW w:w="1843" w:type="dxa"/>
          </w:tcPr>
          <w:p w:rsidR="00736E79" w:rsidRPr="00C60B1D" w:rsidRDefault="00D551E0" w:rsidP="002662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bežné</w:t>
            </w:r>
          </w:p>
        </w:tc>
        <w:tc>
          <w:tcPr>
            <w:tcW w:w="1984" w:type="dxa"/>
          </w:tcPr>
          <w:p w:rsidR="00736E79" w:rsidRPr="00C60B1D" w:rsidRDefault="00BC67AB" w:rsidP="008217C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1843" w:type="dxa"/>
          </w:tcPr>
          <w:p w:rsidR="00736E79" w:rsidRPr="00C60B1D" w:rsidRDefault="00D551E0" w:rsidP="002662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termínované</w:t>
            </w:r>
          </w:p>
        </w:tc>
        <w:tc>
          <w:tcPr>
            <w:tcW w:w="1984" w:type="dxa"/>
          </w:tcPr>
          <w:p w:rsidR="00736E79" w:rsidRPr="00C60B1D" w:rsidRDefault="00736E79" w:rsidP="006977C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Ceniny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Ostatný krátkodobý finančný majetok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Majetkové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lastRenderedPageBreak/>
              <w:t>Vlastné akcie a vlastné obchodné podiely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Vlastné dlhopisy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držané do splatnosti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Ostatné realizovateľné cenné papiere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Spolu</w:t>
            </w:r>
          </w:p>
        </w:tc>
        <w:tc>
          <w:tcPr>
            <w:tcW w:w="1984" w:type="dxa"/>
          </w:tcPr>
          <w:p w:rsidR="00736E79" w:rsidRPr="00C60B1D" w:rsidRDefault="00877E01" w:rsidP="008217C5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4671</w:t>
            </w:r>
            <w:bookmarkStart w:id="0" w:name="_GoBack"/>
            <w:bookmarkEnd w:id="0"/>
          </w:p>
        </w:tc>
        <w:tc>
          <w:tcPr>
            <w:tcW w:w="1843" w:type="dxa"/>
          </w:tcPr>
          <w:p w:rsidR="00736E79" w:rsidRPr="00C60B1D" w:rsidRDefault="00BC67AB" w:rsidP="00266211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</w:tbl>
    <w:p w:rsidR="003F6445" w:rsidRPr="0036527B" w:rsidRDefault="003F6445">
      <w:pPr>
        <w:jc w:val="both"/>
        <w:rPr>
          <w:b/>
          <w:snapToGrid w:val="0"/>
          <w:sz w:val="22"/>
          <w:lang w:eastAsia="sk-SK"/>
        </w:rPr>
      </w:pPr>
    </w:p>
    <w:p w:rsidR="003F52FC" w:rsidRPr="0036527B" w:rsidRDefault="003F52FC">
      <w:pPr>
        <w:jc w:val="both"/>
        <w:rPr>
          <w:b/>
          <w:snapToGrid w:val="0"/>
          <w:sz w:val="22"/>
          <w:lang w:eastAsia="sk-SK"/>
        </w:rPr>
      </w:pPr>
    </w:p>
    <w:p w:rsidR="003F6445" w:rsidRPr="0036527B" w:rsidRDefault="003F6445" w:rsidP="001D0C1F">
      <w:pPr>
        <w:pStyle w:val="Nadpis1"/>
        <w:numPr>
          <w:ilvl w:val="0"/>
          <w:numId w:val="5"/>
        </w:numPr>
      </w:pPr>
      <w:r w:rsidRPr="0036527B">
        <w:t xml:space="preserve">Časové rozlíšenie (r. 062 súvahy) </w:t>
      </w:r>
    </w:p>
    <w:p w:rsidR="003F6445" w:rsidRPr="003F52FC" w:rsidRDefault="003F6445">
      <w:pPr>
        <w:pStyle w:val="Nadpis1"/>
        <w:numPr>
          <w:ilvl w:val="0"/>
          <w:numId w:val="0"/>
        </w:num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95"/>
        <w:gridCol w:w="1158"/>
        <w:gridCol w:w="1960"/>
        <w:gridCol w:w="1843"/>
      </w:tblGrid>
      <w:tr w:rsidR="003F6445" w:rsidRPr="00C60B1D" w:rsidTr="00152D15">
        <w:trPr>
          <w:trHeight w:val="456"/>
        </w:trPr>
        <w:tc>
          <w:tcPr>
            <w:tcW w:w="4395" w:type="dxa"/>
            <w:shd w:val="clear" w:color="auto" w:fill="C0C0C0"/>
            <w:vAlign w:val="center"/>
          </w:tcPr>
          <w:p w:rsidR="003F6445" w:rsidRPr="00C60B1D" w:rsidRDefault="003F6445">
            <w:pPr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Položka</w:t>
            </w:r>
          </w:p>
        </w:tc>
        <w:tc>
          <w:tcPr>
            <w:tcW w:w="1158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Riadok</w:t>
            </w:r>
          </w:p>
        </w:tc>
        <w:tc>
          <w:tcPr>
            <w:tcW w:w="1960" w:type="dxa"/>
            <w:shd w:val="clear" w:color="auto" w:fill="C0C0C0"/>
            <w:vAlign w:val="center"/>
          </w:tcPr>
          <w:p w:rsidR="003F6445" w:rsidRPr="00C60B1D" w:rsidRDefault="003F6445" w:rsidP="00152D15">
            <w:pPr>
              <w:ind w:right="223"/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3B61D4">
              <w:rPr>
                <w:b/>
                <w:i/>
                <w:snapToGrid w:val="0"/>
                <w:lang w:eastAsia="sk-SK"/>
              </w:rPr>
              <w:t>1</w:t>
            </w:r>
            <w:r w:rsidR="00B76D98">
              <w:rPr>
                <w:b/>
                <w:i/>
                <w:snapToGrid w:val="0"/>
                <w:lang w:eastAsia="sk-SK"/>
              </w:rPr>
              <w:t>9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  <w:tc>
          <w:tcPr>
            <w:tcW w:w="1843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6977CB">
              <w:rPr>
                <w:b/>
                <w:i/>
                <w:snapToGrid w:val="0"/>
                <w:lang w:eastAsia="sk-SK"/>
              </w:rPr>
              <w:t>1</w:t>
            </w:r>
            <w:r w:rsidR="00B76D98">
              <w:rPr>
                <w:b/>
                <w:i/>
                <w:snapToGrid w:val="0"/>
                <w:lang w:eastAsia="sk-SK"/>
              </w:rPr>
              <w:t>8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</w:tr>
      <w:tr w:rsidR="003F6445" w:rsidRPr="00930C66" w:rsidTr="00152D15">
        <w:trPr>
          <w:trHeight w:val="236"/>
        </w:trPr>
        <w:tc>
          <w:tcPr>
            <w:tcW w:w="4395" w:type="dxa"/>
            <w:shd w:val="clear" w:color="auto" w:fill="C0C0C0"/>
          </w:tcPr>
          <w:p w:rsidR="003F6445" w:rsidRPr="00930C66" w:rsidRDefault="003F6445">
            <w:pPr>
              <w:rPr>
                <w:snapToGrid w:val="0"/>
                <w:sz w:val="22"/>
                <w:lang w:eastAsia="sk-SK"/>
              </w:rPr>
            </w:pPr>
            <w:r w:rsidRPr="00930C66">
              <w:rPr>
                <w:snapToGrid w:val="0"/>
                <w:sz w:val="22"/>
                <w:lang w:eastAsia="sk-SK"/>
              </w:rPr>
              <w:t>Náklady budúcich období:</w:t>
            </w:r>
          </w:p>
        </w:tc>
        <w:tc>
          <w:tcPr>
            <w:tcW w:w="1158" w:type="dxa"/>
            <w:shd w:val="clear" w:color="auto" w:fill="C0C0C0"/>
          </w:tcPr>
          <w:p w:rsidR="003F6445" w:rsidRPr="0023215F" w:rsidRDefault="003F6445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23215F">
              <w:rPr>
                <w:b/>
                <w:snapToGrid w:val="0"/>
                <w:sz w:val="22"/>
                <w:lang w:eastAsia="sk-SK"/>
              </w:rPr>
              <w:t>063</w:t>
            </w:r>
          </w:p>
        </w:tc>
        <w:tc>
          <w:tcPr>
            <w:tcW w:w="1960" w:type="dxa"/>
          </w:tcPr>
          <w:p w:rsidR="003F6445" w:rsidRPr="00274058" w:rsidRDefault="003F6445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274058" w:rsidRDefault="004D47BD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4D47B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36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  <w:shd w:val="clear" w:color="auto" w:fill="auto"/>
          </w:tcPr>
          <w:p w:rsidR="003F6445" w:rsidRPr="00C60B1D" w:rsidRDefault="003F6445" w:rsidP="006977CB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E41FB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C0C0C0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Príjmy budúcich období</w:t>
            </w:r>
          </w:p>
        </w:tc>
        <w:tc>
          <w:tcPr>
            <w:tcW w:w="1158" w:type="dxa"/>
            <w:shd w:val="clear" w:color="auto" w:fill="C0C0C0"/>
          </w:tcPr>
          <w:p w:rsidR="003F6445" w:rsidRPr="00C60B1D" w:rsidRDefault="003F6445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064</w:t>
            </w:r>
          </w:p>
        </w:tc>
        <w:tc>
          <w:tcPr>
            <w:tcW w:w="1960" w:type="dxa"/>
          </w:tcPr>
          <w:p w:rsidR="003F6445" w:rsidRPr="00C60B1D" w:rsidRDefault="003F6445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E41FB3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152D15">
        <w:trPr>
          <w:trHeight w:val="236"/>
        </w:trPr>
        <w:tc>
          <w:tcPr>
            <w:tcW w:w="4395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C231A4" w:rsidRPr="00C60B1D" w:rsidRDefault="00E41FB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C231A4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152D15">
        <w:trPr>
          <w:cantSplit/>
          <w:trHeight w:val="252"/>
        </w:trPr>
        <w:tc>
          <w:tcPr>
            <w:tcW w:w="4395" w:type="dxa"/>
            <w:shd w:val="clear" w:color="auto" w:fill="C0C0C0"/>
          </w:tcPr>
          <w:p w:rsidR="00C231A4" w:rsidRPr="00C60B1D" w:rsidRDefault="00C231A4">
            <w:pPr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158" w:type="dxa"/>
            <w:shd w:val="clear" w:color="auto" w:fill="C0C0C0"/>
          </w:tcPr>
          <w:p w:rsidR="00C231A4" w:rsidRPr="00C60B1D" w:rsidRDefault="00C231A4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062</w:t>
            </w:r>
          </w:p>
        </w:tc>
        <w:tc>
          <w:tcPr>
            <w:tcW w:w="1960" w:type="dxa"/>
          </w:tcPr>
          <w:p w:rsidR="00C231A4" w:rsidRPr="00C60B1D" w:rsidRDefault="00C231A4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C231A4" w:rsidRPr="00C60B1D" w:rsidRDefault="00E41FB3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</w:tbl>
    <w:p w:rsidR="003F6445" w:rsidRDefault="003F6445">
      <w:pPr>
        <w:rPr>
          <w:i/>
          <w:snapToGrid w:val="0"/>
          <w:sz w:val="22"/>
          <w:lang w:eastAsia="sk-SK"/>
        </w:rPr>
      </w:pPr>
    </w:p>
    <w:p w:rsidR="00413AB0" w:rsidRPr="00C60B1D" w:rsidRDefault="00413AB0">
      <w:pPr>
        <w:rPr>
          <w:i/>
          <w:snapToGrid w:val="0"/>
          <w:sz w:val="22"/>
          <w:lang w:eastAsia="sk-SK"/>
        </w:rPr>
      </w:pPr>
    </w:p>
    <w:p w:rsidR="00A644E4" w:rsidRPr="00930C66" w:rsidRDefault="00930C66">
      <w:pPr>
        <w:jc w:val="both"/>
        <w:rPr>
          <w:b/>
          <w:sz w:val="22"/>
        </w:rPr>
      </w:pPr>
      <w:r w:rsidRPr="00930C66">
        <w:rPr>
          <w:b/>
          <w:sz w:val="22"/>
        </w:rPr>
        <w:t>ČASŤ  DAŇ Z PRÍJMOV</w:t>
      </w:r>
    </w:p>
    <w:p w:rsidR="00930C66" w:rsidRDefault="00930C66">
      <w:pPr>
        <w:jc w:val="both"/>
        <w:rPr>
          <w:b/>
          <w:sz w:val="22"/>
        </w:rPr>
      </w:pPr>
      <w:r>
        <w:rPr>
          <w:b/>
          <w:sz w:val="22"/>
        </w:rPr>
        <w:t>Sadzba dane z príjmov</w:t>
      </w:r>
    </w:p>
    <w:p w:rsidR="00930C66" w:rsidRDefault="00930C66">
      <w:pPr>
        <w:jc w:val="both"/>
        <w:rPr>
          <w:sz w:val="22"/>
        </w:rPr>
      </w:pPr>
    </w:p>
    <w:p w:rsidR="00930C66" w:rsidRPr="00930C66" w:rsidRDefault="00930C66">
      <w:pPr>
        <w:jc w:val="both"/>
        <w:rPr>
          <w:sz w:val="22"/>
        </w:rPr>
      </w:pPr>
      <w:r w:rsidRPr="00930C66">
        <w:rPr>
          <w:sz w:val="22"/>
        </w:rPr>
        <w:t>S</w:t>
      </w:r>
      <w:r w:rsidR="003B61D4">
        <w:rPr>
          <w:sz w:val="22"/>
        </w:rPr>
        <w:t>adzba dane z príjmov pre rok 201</w:t>
      </w:r>
      <w:r w:rsidR="00B76D98">
        <w:rPr>
          <w:sz w:val="22"/>
        </w:rPr>
        <w:t>9</w:t>
      </w:r>
      <w:r w:rsidRPr="00930C66">
        <w:rPr>
          <w:sz w:val="22"/>
        </w:rPr>
        <w:t xml:space="preserve"> je </w:t>
      </w:r>
      <w:r w:rsidR="004D47BD">
        <w:rPr>
          <w:sz w:val="22"/>
        </w:rPr>
        <w:t>2</w:t>
      </w:r>
      <w:r w:rsidR="008217C5">
        <w:rPr>
          <w:sz w:val="22"/>
        </w:rPr>
        <w:t>1</w:t>
      </w:r>
      <w:r w:rsidRPr="00930C66">
        <w:rPr>
          <w:sz w:val="22"/>
        </w:rPr>
        <w:t xml:space="preserve">%. Spoločnosť nemala žiadne </w:t>
      </w:r>
      <w:r w:rsidR="00FA5AE7" w:rsidRPr="00930C66">
        <w:rPr>
          <w:sz w:val="22"/>
        </w:rPr>
        <w:t>úľavy</w:t>
      </w:r>
      <w:r w:rsidRPr="00930C66">
        <w:rPr>
          <w:sz w:val="22"/>
        </w:rPr>
        <w:t xml:space="preserve"> na dani</w:t>
      </w:r>
      <w:r w:rsidR="003E2161">
        <w:rPr>
          <w:sz w:val="22"/>
        </w:rPr>
        <w:t>.</w:t>
      </w:r>
    </w:p>
    <w:p w:rsidR="00930C66" w:rsidRDefault="00930C66">
      <w:pPr>
        <w:jc w:val="both"/>
        <w:rPr>
          <w:sz w:val="22"/>
        </w:rPr>
      </w:pPr>
    </w:p>
    <w:p w:rsidR="00413AB0" w:rsidRPr="00930C66" w:rsidRDefault="00413AB0">
      <w:pPr>
        <w:jc w:val="both"/>
        <w:rPr>
          <w:sz w:val="22"/>
        </w:rPr>
      </w:pPr>
    </w:p>
    <w:p w:rsidR="00E17F3F" w:rsidRDefault="001D0C1F" w:rsidP="00E17F3F">
      <w:pPr>
        <w:pStyle w:val="Nadpis1"/>
        <w:numPr>
          <w:ilvl w:val="0"/>
          <w:numId w:val="0"/>
        </w:numPr>
        <w:ind w:left="432" w:hanging="432"/>
        <w:jc w:val="left"/>
      </w:pPr>
      <w:r>
        <w:t>Skutočnosti</w:t>
      </w:r>
      <w:r w:rsidR="00E17F3F">
        <w:t xml:space="preserve">, </w:t>
      </w:r>
      <w:r w:rsidR="00D64D5A">
        <w:t xml:space="preserve"> ktoré nastali po dni, ku ktorému sa zostavuje účtovná závi</w:t>
      </w:r>
      <w:r w:rsidR="00E17F3F">
        <w:t>erka do dňa zostavenia</w:t>
      </w:r>
    </w:p>
    <w:p w:rsidR="00A644E4" w:rsidRDefault="00D64D5A" w:rsidP="00E17F3F">
      <w:pPr>
        <w:pStyle w:val="Nadpis1"/>
        <w:numPr>
          <w:ilvl w:val="0"/>
          <w:numId w:val="0"/>
        </w:numPr>
        <w:jc w:val="left"/>
      </w:pPr>
      <w:r>
        <w:t>účtovnej závierky</w:t>
      </w:r>
    </w:p>
    <w:p w:rsidR="00C90BFD" w:rsidRDefault="00C90BFD">
      <w:pPr>
        <w:jc w:val="both"/>
        <w:rPr>
          <w:sz w:val="22"/>
        </w:rPr>
      </w:pPr>
    </w:p>
    <w:p w:rsidR="00413AB0" w:rsidRPr="00C60B1D" w:rsidRDefault="00413AB0">
      <w:pPr>
        <w:jc w:val="both"/>
        <w:rPr>
          <w:sz w:val="22"/>
        </w:rPr>
      </w:pPr>
    </w:p>
    <w:p w:rsidR="003F6445" w:rsidRPr="00C60B1D" w:rsidRDefault="003F6445" w:rsidP="008C45D8">
      <w:pPr>
        <w:pStyle w:val="Zkladntext"/>
        <w:rPr>
          <w:lang w:val="sk-SK"/>
        </w:rPr>
      </w:pPr>
      <w:r w:rsidRPr="00C60B1D">
        <w:rPr>
          <w:lang w:val="sk-SK"/>
        </w:rPr>
        <w:t>Po 31. decembri 20</w:t>
      </w:r>
      <w:r w:rsidR="003B61D4">
        <w:rPr>
          <w:lang w:val="sk-SK"/>
        </w:rPr>
        <w:t>1</w:t>
      </w:r>
      <w:r w:rsidR="00B76D98">
        <w:rPr>
          <w:lang w:val="sk-SK"/>
        </w:rPr>
        <w:t>9</w:t>
      </w:r>
      <w:r w:rsidRPr="00C60B1D">
        <w:rPr>
          <w:lang w:val="sk-SK"/>
        </w:rPr>
        <w:t xml:space="preserve">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do dňa zostavenia účtovnej závierky nenastali žiadne také udalosti, ktoré by významným spôsobom ovplyvnili aktíva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pasíva spoločnosti, okrem tých, ktoré sú uvedené vyššie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ktoré sú výsledkom bežnej činnosti.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Pr="00C60B1D" w:rsidRDefault="00413AB0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jc w:val="both"/>
        <w:rPr>
          <w:snapToGrid w:val="0"/>
          <w:sz w:val="22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2693"/>
        <w:gridCol w:w="2268"/>
        <w:gridCol w:w="2268"/>
      </w:tblGrid>
      <w:tr w:rsidR="003F6445" w:rsidRPr="00C60B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b w:val="0"/>
                <w:caps/>
              </w:rPr>
              <w:br w:type="page"/>
            </w:r>
            <w:r w:rsidRPr="00C60B1D">
              <w:rPr>
                <w:rFonts w:ascii="Times New Roman" w:hAnsi="Times New Roman"/>
                <w:sz w:val="20"/>
              </w:rPr>
              <w:t>Zostavené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lang w:eastAsia="sk-SK"/>
              </w:rPr>
            </w:pPr>
          </w:p>
          <w:p w:rsidR="003F6445" w:rsidRPr="007922A0" w:rsidRDefault="00223EEF" w:rsidP="008217C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snapToGrid w:val="0"/>
                <w:lang w:eastAsia="sk-SK"/>
              </w:rPr>
            </w:pPr>
            <w:r>
              <w:rPr>
                <w:b/>
                <w:snapToGrid w:val="0"/>
                <w:lang w:eastAsia="sk-SK"/>
              </w:rPr>
              <w:t xml:space="preserve">    </w:t>
            </w:r>
            <w:r w:rsidR="00B76D98">
              <w:rPr>
                <w:b/>
                <w:snapToGrid w:val="0"/>
                <w:lang w:eastAsia="sk-SK"/>
              </w:rPr>
              <w:t>30.10</w:t>
            </w:r>
            <w:r w:rsidR="00E821C6" w:rsidRPr="007922A0">
              <w:rPr>
                <w:b/>
                <w:snapToGrid w:val="0"/>
                <w:lang w:eastAsia="sk-SK"/>
              </w:rPr>
              <w:t>.20</w:t>
            </w:r>
            <w:r w:rsidR="00B76D98">
              <w:rPr>
                <w:b/>
                <w:snapToGrid w:val="0"/>
                <w:lang w:eastAsia="sk-SK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 zostavenie účtovnej závierky: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 vedenie účtovníctva:</w:t>
            </w:r>
          </w:p>
        </w:tc>
      </w:tr>
      <w:tr w:rsidR="003F6445" w:rsidRPr="00C60B1D"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2"/>
              </w:rPr>
            </w:pPr>
            <w:r w:rsidRPr="00C60B1D">
              <w:rPr>
                <w:rFonts w:ascii="Times New Roman" w:hAnsi="Times New Roman"/>
                <w:sz w:val="22"/>
              </w:rPr>
              <w:t>Schválené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 xml:space="preserve">   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  <w:p w:rsidR="00C231A4" w:rsidRPr="00C60B1D" w:rsidRDefault="00C231A4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</w:tbl>
    <w:p w:rsidR="003F6445" w:rsidRPr="00C60B1D" w:rsidRDefault="003F6445">
      <w:pPr>
        <w:pStyle w:val="Nadpis1"/>
        <w:numPr>
          <w:ilvl w:val="0"/>
          <w:numId w:val="0"/>
        </w:numPr>
      </w:pPr>
    </w:p>
    <w:sectPr w:rsidR="003F6445" w:rsidRPr="00C60B1D" w:rsidSect="00D551E0">
      <w:footerReference w:type="default" r:id="rId7"/>
      <w:pgSz w:w="11906" w:h="16838" w:code="9"/>
      <w:pgMar w:top="993" w:right="1247" w:bottom="1134" w:left="1418" w:header="1247" w:footer="70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7CB9" w:rsidRDefault="00007CB9">
      <w:r>
        <w:separator/>
      </w:r>
    </w:p>
  </w:endnote>
  <w:endnote w:type="continuationSeparator" w:id="0">
    <w:p w:rsidR="00007CB9" w:rsidRDefault="00007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3708" w:rsidRDefault="00C642A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370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77E01">
      <w:rPr>
        <w:rStyle w:val="slostrany"/>
        <w:noProof/>
      </w:rPr>
      <w:t>4</w:t>
    </w:r>
    <w:r>
      <w:rPr>
        <w:rStyle w:val="slostrany"/>
      </w:rPr>
      <w:fldChar w:fldCharType="end"/>
    </w:r>
  </w:p>
  <w:p w:rsidR="00AB3708" w:rsidRDefault="00AB3708" w:rsidP="00AB3708">
    <w:pPr>
      <w:pStyle w:val="Pta"/>
      <w:pBdr>
        <w:top w:val="single" w:sz="4" w:space="1" w:color="auto"/>
      </w:pBdr>
      <w:tabs>
        <w:tab w:val="left" w:pos="9214"/>
      </w:tabs>
      <w:ind w:right="27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7CB9" w:rsidRDefault="00007CB9">
      <w:r>
        <w:separator/>
      </w:r>
    </w:p>
  </w:footnote>
  <w:footnote w:type="continuationSeparator" w:id="0">
    <w:p w:rsidR="00007CB9" w:rsidRDefault="00007C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64A26"/>
    <w:multiLevelType w:val="multilevel"/>
    <w:tmpl w:val="10CA7006"/>
    <w:lvl w:ilvl="0">
      <w:start w:val="1"/>
      <w:numFmt w:val="decimal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2D6954C8"/>
    <w:multiLevelType w:val="hybridMultilevel"/>
    <w:tmpl w:val="118A57C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4127357C"/>
    <w:multiLevelType w:val="singleLevel"/>
    <w:tmpl w:val="AF7E28C0"/>
    <w:lvl w:ilvl="0">
      <w:numFmt w:val="bullet"/>
      <w:pStyle w:val="TableBullet1"/>
      <w:lvlText w:val="-"/>
      <w:lvlJc w:val="left"/>
      <w:pPr>
        <w:tabs>
          <w:tab w:val="num" w:pos="785"/>
        </w:tabs>
        <w:ind w:left="425" w:firstLine="0"/>
      </w:pPr>
      <w:rPr>
        <w:rFonts w:hint="default"/>
      </w:rPr>
    </w:lvl>
  </w:abstractNum>
  <w:abstractNum w:abstractNumId="3">
    <w:nsid w:val="4EAA1D97"/>
    <w:multiLevelType w:val="multilevel"/>
    <w:tmpl w:val="29BC894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pStyle w:val="Nadpis5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628C53D3"/>
    <w:multiLevelType w:val="hybridMultilevel"/>
    <w:tmpl w:val="EC8E9D82"/>
    <w:lvl w:ilvl="0" w:tplc="7F66062E">
      <w:start w:val="3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54B2A4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62253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B251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200B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9EEA4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1493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9AF5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0004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3F6445"/>
    <w:rsid w:val="0000245E"/>
    <w:rsid w:val="000051EE"/>
    <w:rsid w:val="00007CB9"/>
    <w:rsid w:val="00011151"/>
    <w:rsid w:val="000141E1"/>
    <w:rsid w:val="00016AAE"/>
    <w:rsid w:val="00044E27"/>
    <w:rsid w:val="00045FB8"/>
    <w:rsid w:val="00055F95"/>
    <w:rsid w:val="00056B37"/>
    <w:rsid w:val="00094FD9"/>
    <w:rsid w:val="000C3D14"/>
    <w:rsid w:val="000E4C2F"/>
    <w:rsid w:val="000F0838"/>
    <w:rsid w:val="00113739"/>
    <w:rsid w:val="00124451"/>
    <w:rsid w:val="00152D15"/>
    <w:rsid w:val="0016037C"/>
    <w:rsid w:val="00191267"/>
    <w:rsid w:val="001967A6"/>
    <w:rsid w:val="001974F5"/>
    <w:rsid w:val="001A4AA2"/>
    <w:rsid w:val="001B1701"/>
    <w:rsid w:val="001C10DC"/>
    <w:rsid w:val="001C6AFC"/>
    <w:rsid w:val="001D0C1F"/>
    <w:rsid w:val="001F6A0A"/>
    <w:rsid w:val="001F7AE1"/>
    <w:rsid w:val="00206C7B"/>
    <w:rsid w:val="00216890"/>
    <w:rsid w:val="0022066A"/>
    <w:rsid w:val="00223EEF"/>
    <w:rsid w:val="00231907"/>
    <w:rsid w:val="0023215F"/>
    <w:rsid w:val="00241BE8"/>
    <w:rsid w:val="00245342"/>
    <w:rsid w:val="00266211"/>
    <w:rsid w:val="002716AC"/>
    <w:rsid w:val="00274058"/>
    <w:rsid w:val="00281C60"/>
    <w:rsid w:val="00297B0D"/>
    <w:rsid w:val="002A0DAF"/>
    <w:rsid w:val="002D5120"/>
    <w:rsid w:val="00305CBD"/>
    <w:rsid w:val="00317436"/>
    <w:rsid w:val="00336D16"/>
    <w:rsid w:val="003521B5"/>
    <w:rsid w:val="00355B77"/>
    <w:rsid w:val="0036527B"/>
    <w:rsid w:val="0039674E"/>
    <w:rsid w:val="003B61D4"/>
    <w:rsid w:val="003B7638"/>
    <w:rsid w:val="003E2161"/>
    <w:rsid w:val="003F52FC"/>
    <w:rsid w:val="003F6445"/>
    <w:rsid w:val="00404AC0"/>
    <w:rsid w:val="0040700A"/>
    <w:rsid w:val="004131DA"/>
    <w:rsid w:val="00413AB0"/>
    <w:rsid w:val="00430018"/>
    <w:rsid w:val="0043489B"/>
    <w:rsid w:val="00462E78"/>
    <w:rsid w:val="00475502"/>
    <w:rsid w:val="004756AF"/>
    <w:rsid w:val="004775BE"/>
    <w:rsid w:val="00485DD7"/>
    <w:rsid w:val="0049193A"/>
    <w:rsid w:val="00495EDC"/>
    <w:rsid w:val="004A73AA"/>
    <w:rsid w:val="004B34F6"/>
    <w:rsid w:val="004D47BD"/>
    <w:rsid w:val="004E61AE"/>
    <w:rsid w:val="004F05F1"/>
    <w:rsid w:val="005005E0"/>
    <w:rsid w:val="005052B8"/>
    <w:rsid w:val="0052608B"/>
    <w:rsid w:val="00552C78"/>
    <w:rsid w:val="00565D46"/>
    <w:rsid w:val="005749E2"/>
    <w:rsid w:val="005A0C1E"/>
    <w:rsid w:val="005A4A7C"/>
    <w:rsid w:val="005A5899"/>
    <w:rsid w:val="005B481F"/>
    <w:rsid w:val="005C2B23"/>
    <w:rsid w:val="005D2F7C"/>
    <w:rsid w:val="00602C7C"/>
    <w:rsid w:val="00635666"/>
    <w:rsid w:val="0064110B"/>
    <w:rsid w:val="00641311"/>
    <w:rsid w:val="00647476"/>
    <w:rsid w:val="00650AA3"/>
    <w:rsid w:val="00651BCE"/>
    <w:rsid w:val="0067485E"/>
    <w:rsid w:val="006826AD"/>
    <w:rsid w:val="006942D3"/>
    <w:rsid w:val="00696324"/>
    <w:rsid w:val="006977CB"/>
    <w:rsid w:val="006A4D7A"/>
    <w:rsid w:val="006B54FD"/>
    <w:rsid w:val="006D6F40"/>
    <w:rsid w:val="006E4B09"/>
    <w:rsid w:val="006E6EEC"/>
    <w:rsid w:val="006F1854"/>
    <w:rsid w:val="00706383"/>
    <w:rsid w:val="00722D78"/>
    <w:rsid w:val="00723F3F"/>
    <w:rsid w:val="00736E79"/>
    <w:rsid w:val="007416DC"/>
    <w:rsid w:val="00742735"/>
    <w:rsid w:val="00763188"/>
    <w:rsid w:val="00764F6D"/>
    <w:rsid w:val="0076710C"/>
    <w:rsid w:val="007723B2"/>
    <w:rsid w:val="00777412"/>
    <w:rsid w:val="007825C2"/>
    <w:rsid w:val="007922A0"/>
    <w:rsid w:val="007A1A82"/>
    <w:rsid w:val="007E2033"/>
    <w:rsid w:val="008160E1"/>
    <w:rsid w:val="008217C5"/>
    <w:rsid w:val="008320A9"/>
    <w:rsid w:val="0085681F"/>
    <w:rsid w:val="00857EB7"/>
    <w:rsid w:val="00865B15"/>
    <w:rsid w:val="00875962"/>
    <w:rsid w:val="00877E01"/>
    <w:rsid w:val="00884360"/>
    <w:rsid w:val="008958F2"/>
    <w:rsid w:val="008A143D"/>
    <w:rsid w:val="008C1DC5"/>
    <w:rsid w:val="008C45D8"/>
    <w:rsid w:val="008E1732"/>
    <w:rsid w:val="008F328F"/>
    <w:rsid w:val="008F6ACF"/>
    <w:rsid w:val="00900251"/>
    <w:rsid w:val="0090217B"/>
    <w:rsid w:val="0091083C"/>
    <w:rsid w:val="00930C66"/>
    <w:rsid w:val="00943A28"/>
    <w:rsid w:val="00944459"/>
    <w:rsid w:val="00955E6E"/>
    <w:rsid w:val="00995713"/>
    <w:rsid w:val="009B1720"/>
    <w:rsid w:val="009F0BC7"/>
    <w:rsid w:val="00A241D1"/>
    <w:rsid w:val="00A271D6"/>
    <w:rsid w:val="00A27A6A"/>
    <w:rsid w:val="00A37713"/>
    <w:rsid w:val="00A51333"/>
    <w:rsid w:val="00A570AB"/>
    <w:rsid w:val="00A578E6"/>
    <w:rsid w:val="00A644E4"/>
    <w:rsid w:val="00A95781"/>
    <w:rsid w:val="00AA3046"/>
    <w:rsid w:val="00AB158E"/>
    <w:rsid w:val="00AB3708"/>
    <w:rsid w:val="00AB4280"/>
    <w:rsid w:val="00AC06B9"/>
    <w:rsid w:val="00AC49EE"/>
    <w:rsid w:val="00AD0F88"/>
    <w:rsid w:val="00AE1D29"/>
    <w:rsid w:val="00AF73A3"/>
    <w:rsid w:val="00AF7AA2"/>
    <w:rsid w:val="00B03C11"/>
    <w:rsid w:val="00B2328E"/>
    <w:rsid w:val="00B26E37"/>
    <w:rsid w:val="00B3313F"/>
    <w:rsid w:val="00B33CEE"/>
    <w:rsid w:val="00B349DA"/>
    <w:rsid w:val="00B36374"/>
    <w:rsid w:val="00B474EE"/>
    <w:rsid w:val="00B66A81"/>
    <w:rsid w:val="00B76D98"/>
    <w:rsid w:val="00B830E2"/>
    <w:rsid w:val="00B93B8C"/>
    <w:rsid w:val="00BC67AB"/>
    <w:rsid w:val="00BD0DC3"/>
    <w:rsid w:val="00BD3B42"/>
    <w:rsid w:val="00BE52E9"/>
    <w:rsid w:val="00C0655D"/>
    <w:rsid w:val="00C06D8D"/>
    <w:rsid w:val="00C16A95"/>
    <w:rsid w:val="00C23164"/>
    <w:rsid w:val="00C231A4"/>
    <w:rsid w:val="00C25EC6"/>
    <w:rsid w:val="00C60B1D"/>
    <w:rsid w:val="00C642A5"/>
    <w:rsid w:val="00C804BA"/>
    <w:rsid w:val="00C90BFD"/>
    <w:rsid w:val="00CA154E"/>
    <w:rsid w:val="00CA6704"/>
    <w:rsid w:val="00CB2DCB"/>
    <w:rsid w:val="00CD13F0"/>
    <w:rsid w:val="00CD3AA6"/>
    <w:rsid w:val="00CD50BA"/>
    <w:rsid w:val="00D372C5"/>
    <w:rsid w:val="00D551E0"/>
    <w:rsid w:val="00D64D5A"/>
    <w:rsid w:val="00D67E55"/>
    <w:rsid w:val="00D85A57"/>
    <w:rsid w:val="00DA2A57"/>
    <w:rsid w:val="00DA7FEC"/>
    <w:rsid w:val="00DE685B"/>
    <w:rsid w:val="00E17F3F"/>
    <w:rsid w:val="00E31E6B"/>
    <w:rsid w:val="00E335B8"/>
    <w:rsid w:val="00E408E8"/>
    <w:rsid w:val="00E41FB3"/>
    <w:rsid w:val="00E821C6"/>
    <w:rsid w:val="00E84AF8"/>
    <w:rsid w:val="00E86629"/>
    <w:rsid w:val="00E86D8E"/>
    <w:rsid w:val="00E90FFF"/>
    <w:rsid w:val="00EE1146"/>
    <w:rsid w:val="00EF2246"/>
    <w:rsid w:val="00F05335"/>
    <w:rsid w:val="00F10C71"/>
    <w:rsid w:val="00F17723"/>
    <w:rsid w:val="00F21E15"/>
    <w:rsid w:val="00F4250A"/>
    <w:rsid w:val="00F4797B"/>
    <w:rsid w:val="00F50BF7"/>
    <w:rsid w:val="00F65351"/>
    <w:rsid w:val="00F65EDF"/>
    <w:rsid w:val="00F67A60"/>
    <w:rsid w:val="00F7427F"/>
    <w:rsid w:val="00F77060"/>
    <w:rsid w:val="00F81D45"/>
    <w:rsid w:val="00F86B46"/>
    <w:rsid w:val="00FA5AE7"/>
    <w:rsid w:val="00FB122D"/>
    <w:rsid w:val="00FC16B6"/>
    <w:rsid w:val="00FF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2BA1EC1-12C9-48EB-B1F3-83A3114AF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4AF8"/>
    <w:rPr>
      <w:lang w:val="sk-SK"/>
    </w:rPr>
  </w:style>
  <w:style w:type="paragraph" w:styleId="Nadpis1">
    <w:name w:val="heading 1"/>
    <w:aliases w:val="Section Heading"/>
    <w:basedOn w:val="Normlny"/>
    <w:next w:val="Normlny"/>
    <w:qFormat/>
    <w:rsid w:val="00BD3B42"/>
    <w:pPr>
      <w:keepNext/>
      <w:numPr>
        <w:numId w:val="2"/>
      </w:numPr>
      <w:tabs>
        <w:tab w:val="left" w:pos="567"/>
      </w:tabs>
      <w:jc w:val="both"/>
      <w:outlineLvl w:val="0"/>
    </w:pPr>
    <w:rPr>
      <w:b/>
      <w:snapToGrid w:val="0"/>
      <w:sz w:val="22"/>
      <w:lang w:eastAsia="sk-SK"/>
    </w:rPr>
  </w:style>
  <w:style w:type="paragraph" w:styleId="Nadpis2">
    <w:name w:val="heading 2"/>
    <w:aliases w:val="Reset numbering"/>
    <w:basedOn w:val="Normlny"/>
    <w:next w:val="Normlny"/>
    <w:autoRedefine/>
    <w:qFormat/>
    <w:rsid w:val="00355B77"/>
    <w:pPr>
      <w:keepNext/>
      <w:outlineLvl w:val="1"/>
    </w:pPr>
    <w:rPr>
      <w:iCs/>
      <w:snapToGrid w:val="0"/>
      <w:sz w:val="22"/>
      <w:lang w:eastAsia="sk-SK"/>
    </w:rPr>
  </w:style>
  <w:style w:type="paragraph" w:styleId="Nadpis3">
    <w:name w:val="heading 3"/>
    <w:aliases w:val="Level 1 - 1,H3,3 bullet,b,2"/>
    <w:basedOn w:val="Normlny"/>
    <w:next w:val="Normlny"/>
    <w:qFormat/>
    <w:rsid w:val="00BD3B42"/>
    <w:pPr>
      <w:keepNext/>
      <w:numPr>
        <w:ilvl w:val="2"/>
        <w:numId w:val="3"/>
      </w:numPr>
      <w:jc w:val="both"/>
      <w:outlineLvl w:val="2"/>
    </w:pPr>
    <w:rPr>
      <w:i/>
      <w:iCs/>
      <w:snapToGrid w:val="0"/>
      <w:sz w:val="22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rsid w:val="00BD3B42"/>
    <w:pPr>
      <w:keepNext/>
      <w:numPr>
        <w:ilvl w:val="3"/>
        <w:numId w:val="3"/>
      </w:numPr>
      <w:jc w:val="both"/>
      <w:outlineLvl w:val="3"/>
    </w:pPr>
    <w:rPr>
      <w:snapToGrid w:val="0"/>
      <w:sz w:val="24"/>
      <w:u w:val="single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rsid w:val="00BD3B42"/>
    <w:pPr>
      <w:keepNext/>
      <w:numPr>
        <w:ilvl w:val="4"/>
        <w:numId w:val="3"/>
      </w:numPr>
      <w:jc w:val="both"/>
      <w:outlineLvl w:val="4"/>
    </w:pPr>
    <w:rPr>
      <w:snapToGrid w:val="0"/>
      <w:sz w:val="24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rsid w:val="00BD3B42"/>
    <w:pPr>
      <w:keepNext/>
      <w:numPr>
        <w:ilvl w:val="5"/>
        <w:numId w:val="3"/>
      </w:numPr>
      <w:jc w:val="both"/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rsid w:val="00BD3B42"/>
    <w:pPr>
      <w:keepNext/>
      <w:numPr>
        <w:ilvl w:val="6"/>
        <w:numId w:val="3"/>
      </w:numPr>
      <w:jc w:val="both"/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rsid w:val="00BD3B42"/>
    <w:pPr>
      <w:keepNext/>
      <w:numPr>
        <w:ilvl w:val="7"/>
        <w:numId w:val="3"/>
      </w:numPr>
      <w:tabs>
        <w:tab w:val="left" w:pos="2268"/>
        <w:tab w:val="left" w:pos="4962"/>
        <w:tab w:val="left" w:pos="6946"/>
      </w:tabs>
      <w:jc w:val="both"/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rsid w:val="00BD3B42"/>
    <w:pPr>
      <w:keepNext/>
      <w:numPr>
        <w:ilvl w:val="8"/>
        <w:numId w:val="3"/>
      </w:numPr>
      <w:jc w:val="both"/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D3B42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rsid w:val="00BD3B42"/>
    <w:pPr>
      <w:ind w:left="284" w:hanging="284"/>
      <w:jc w:val="both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rsid w:val="00BD3B42"/>
    <w:pPr>
      <w:ind w:left="567" w:hanging="567"/>
      <w:jc w:val="both"/>
    </w:pPr>
    <w:rPr>
      <w:snapToGrid w:val="0"/>
      <w:sz w:val="24"/>
      <w:lang w:val="cs-CZ" w:eastAsia="sk-SK"/>
    </w:rPr>
  </w:style>
  <w:style w:type="paragraph" w:styleId="Zkladntext">
    <w:name w:val="Body Text"/>
    <w:basedOn w:val="Normlny"/>
    <w:rsid w:val="00BD3B42"/>
    <w:pPr>
      <w:jc w:val="both"/>
    </w:pPr>
    <w:rPr>
      <w:snapToGrid w:val="0"/>
      <w:sz w:val="24"/>
      <w:lang w:val="cs-CZ" w:eastAsia="sk-SK"/>
    </w:rPr>
  </w:style>
  <w:style w:type="paragraph" w:styleId="Pta">
    <w:name w:val="footer"/>
    <w:basedOn w:val="Normlny"/>
    <w:rsid w:val="00BD3B4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D3B42"/>
  </w:style>
  <w:style w:type="paragraph" w:styleId="Hlavika">
    <w:name w:val="header"/>
    <w:basedOn w:val="Normlny"/>
    <w:rsid w:val="00BD3B42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BD3B42"/>
    <w:pPr>
      <w:ind w:left="284" w:right="424" w:hanging="284"/>
      <w:jc w:val="both"/>
    </w:pPr>
    <w:rPr>
      <w:sz w:val="24"/>
    </w:rPr>
  </w:style>
  <w:style w:type="paragraph" w:styleId="Zkladntext2">
    <w:name w:val="Body Text 2"/>
    <w:basedOn w:val="Normlny"/>
    <w:rsid w:val="00BD3B42"/>
    <w:pPr>
      <w:jc w:val="both"/>
    </w:pPr>
    <w:rPr>
      <w:i/>
      <w:snapToGrid w:val="0"/>
      <w:color w:val="FF0000"/>
      <w:sz w:val="24"/>
      <w:lang w:val="cs-CZ" w:eastAsia="sk-SK"/>
    </w:rPr>
  </w:style>
  <w:style w:type="paragraph" w:styleId="Zkladntext3">
    <w:name w:val="Body Text 3"/>
    <w:basedOn w:val="Normlny"/>
    <w:rsid w:val="00BD3B42"/>
    <w:pPr>
      <w:jc w:val="both"/>
    </w:pPr>
    <w:rPr>
      <w:i/>
      <w:snapToGrid w:val="0"/>
      <w:color w:val="FF0000"/>
      <w:sz w:val="22"/>
      <w:lang w:val="cs-CZ" w:eastAsia="sk-SK"/>
    </w:rPr>
  </w:style>
  <w:style w:type="paragraph" w:styleId="Popis">
    <w:name w:val="caption"/>
    <w:basedOn w:val="Normlny"/>
    <w:next w:val="Normlny"/>
    <w:qFormat/>
    <w:rsid w:val="00BD3B42"/>
    <w:rPr>
      <w:snapToGrid w:val="0"/>
      <w:sz w:val="24"/>
      <w:u w:val="single"/>
      <w:lang w:val="cs-CZ" w:eastAsia="sk-SK"/>
    </w:rPr>
  </w:style>
  <w:style w:type="paragraph" w:customStyle="1" w:styleId="TableBullet1">
    <w:name w:val="Table Bullet 1"/>
    <w:basedOn w:val="Normlny"/>
    <w:rsid w:val="00BD3B42"/>
    <w:pPr>
      <w:numPr>
        <w:numId w:val="1"/>
      </w:numPr>
    </w:pPr>
  </w:style>
  <w:style w:type="paragraph" w:customStyle="1" w:styleId="tableheader">
    <w:name w:val="table header"/>
    <w:basedOn w:val="Normlny"/>
    <w:rsid w:val="00BD3B42"/>
    <w:pPr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BD3B42"/>
    <w:pPr>
      <w:jc w:val="both"/>
    </w:pPr>
    <w:rPr>
      <w:rFonts w:ascii="Verdana" w:hAnsi="Verdana"/>
      <w:sz w:val="18"/>
    </w:rPr>
  </w:style>
  <w:style w:type="paragraph" w:customStyle="1" w:styleId="Zkladntext0">
    <w:name w:val="Základní text"/>
    <w:rsid w:val="00BD3B42"/>
    <w:pPr>
      <w:spacing w:before="144" w:after="144"/>
      <w:ind w:firstLine="709"/>
      <w:jc w:val="both"/>
    </w:pPr>
    <w:rPr>
      <w:snapToGrid w:val="0"/>
      <w:color w:val="000000"/>
      <w:sz w:val="24"/>
      <w:lang w:val="sk-SK" w:eastAsia="sk-SK"/>
    </w:rPr>
  </w:style>
  <w:style w:type="paragraph" w:customStyle="1" w:styleId="Kapitola">
    <w:name w:val="Kapitola"/>
    <w:basedOn w:val="Normlny"/>
    <w:rsid w:val="00BD3B42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paragraph" w:customStyle="1" w:styleId="BodySingle">
    <w:name w:val="Body Single"/>
    <w:basedOn w:val="Zkladntext"/>
    <w:rsid w:val="00BD3B42"/>
    <w:pPr>
      <w:spacing w:line="0" w:lineRule="atLeast"/>
      <w:jc w:val="left"/>
    </w:pPr>
    <w:rPr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BD3B42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customStyle="1" w:styleId="TableColumnHeader">
    <w:name w:val="Table Column Header"/>
    <w:basedOn w:val="Normlny"/>
    <w:rsid w:val="00BD3B42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b/>
      <w:sz w:val="17"/>
      <w:lang w:val="en-GB"/>
    </w:rPr>
  </w:style>
  <w:style w:type="paragraph" w:customStyle="1" w:styleId="TableResultsRowName">
    <w:name w:val="Table Results Row Name"/>
    <w:basedOn w:val="Normlny"/>
    <w:rsid w:val="00BD3B42"/>
    <w:pPr>
      <w:spacing w:line="290" w:lineRule="atLeast"/>
      <w:ind w:left="115" w:right="115"/>
      <w:jc w:val="center"/>
    </w:pPr>
    <w:rPr>
      <w:sz w:val="17"/>
      <w:lang w:val="en-GB"/>
    </w:rPr>
  </w:style>
  <w:style w:type="paragraph" w:customStyle="1" w:styleId="TableResultsRowNumbers">
    <w:name w:val="Table Results Row Numbers"/>
    <w:basedOn w:val="Normlny"/>
    <w:rsid w:val="00BD3B42"/>
    <w:pPr>
      <w:tabs>
        <w:tab w:val="decimal" w:pos="864"/>
      </w:tabs>
      <w:spacing w:line="290" w:lineRule="atLeast"/>
      <w:ind w:left="115" w:right="115"/>
      <w:jc w:val="both"/>
    </w:pPr>
    <w:rPr>
      <w:sz w:val="17"/>
      <w:lang w:val="en-GB"/>
    </w:rPr>
  </w:style>
  <w:style w:type="character" w:customStyle="1" w:styleId="ra">
    <w:name w:val="ra"/>
    <w:basedOn w:val="Predvolenpsmoodseku"/>
    <w:rsid w:val="00BD3B42"/>
  </w:style>
  <w:style w:type="paragraph" w:styleId="Textbubliny">
    <w:name w:val="Balloon Text"/>
    <w:basedOn w:val="Normlny"/>
    <w:semiHidden/>
    <w:rsid w:val="00BD3B42"/>
    <w:rPr>
      <w:rFonts w:ascii="Tahoma" w:hAnsi="Tahoma" w:cs="Tahoma"/>
      <w:sz w:val="16"/>
      <w:szCs w:val="16"/>
    </w:rPr>
  </w:style>
  <w:style w:type="paragraph" w:customStyle="1" w:styleId="Normlny12">
    <w:name w:val="Normálny+12"/>
    <w:basedOn w:val="Normlny"/>
    <w:rsid w:val="00E86629"/>
  </w:style>
  <w:style w:type="paragraph" w:customStyle="1" w:styleId="Normlny12pt">
    <w:name w:val="Normálny+12 pt"/>
    <w:basedOn w:val="Normlny12"/>
    <w:rsid w:val="00E86629"/>
    <w:rPr>
      <w:sz w:val="24"/>
      <w:szCs w:val="24"/>
      <w:lang w:eastAsia="sk-SK"/>
    </w:rPr>
  </w:style>
  <w:style w:type="paragraph" w:customStyle="1" w:styleId="Normlny12pt0">
    <w:name w:val="Normálny + 12 pt"/>
    <w:basedOn w:val="Normlny"/>
    <w:rsid w:val="00E86629"/>
    <w:rPr>
      <w:sz w:val="24"/>
      <w:szCs w:val="24"/>
      <w:lang w:eastAsia="sk-SK"/>
    </w:rPr>
  </w:style>
  <w:style w:type="paragraph" w:styleId="truktradokumentu">
    <w:name w:val="Document Map"/>
    <w:basedOn w:val="Normlny"/>
    <w:semiHidden/>
    <w:rsid w:val="00B03C11"/>
    <w:pPr>
      <w:shd w:val="clear" w:color="auto" w:fill="000080"/>
    </w:pPr>
    <w:rPr>
      <w:rFonts w:ascii="Tahoma" w:hAnsi="Tahoma" w:cs="Tahoma"/>
    </w:rPr>
  </w:style>
  <w:style w:type="paragraph" w:styleId="Zoznam">
    <w:name w:val="List"/>
    <w:basedOn w:val="Normlny"/>
    <w:rsid w:val="008C45D8"/>
    <w:pPr>
      <w:ind w:left="283" w:hanging="283"/>
    </w:pPr>
  </w:style>
  <w:style w:type="paragraph" w:styleId="Zoznam2">
    <w:name w:val="List 2"/>
    <w:basedOn w:val="Normlny"/>
    <w:rsid w:val="008C45D8"/>
    <w:pPr>
      <w:ind w:left="566" w:hanging="283"/>
    </w:pPr>
  </w:style>
  <w:style w:type="paragraph" w:styleId="Pokraovaniezoznamu">
    <w:name w:val="List Continue"/>
    <w:basedOn w:val="Normlny"/>
    <w:rsid w:val="008C45D8"/>
    <w:pPr>
      <w:spacing w:after="120"/>
      <w:ind w:left="283"/>
    </w:pPr>
  </w:style>
  <w:style w:type="table" w:styleId="Motvtabuky">
    <w:name w:val="Table Theme"/>
    <w:basedOn w:val="Normlnatabuka"/>
    <w:rsid w:val="001F6A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4756AF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Zarkazkladnhotextu31">
    <w:name w:val="Zarážka základného textu 31"/>
    <w:basedOn w:val="Normlny"/>
    <w:rsid w:val="005A5899"/>
    <w:pPr>
      <w:tabs>
        <w:tab w:val="left" w:pos="1843"/>
      </w:tabs>
      <w:ind w:left="142"/>
    </w:pPr>
    <w:rPr>
      <w:lang w:eastAsia="sk-SK"/>
    </w:rPr>
  </w:style>
  <w:style w:type="character" w:customStyle="1" w:styleId="apple-converted-space">
    <w:name w:val="apple-converted-space"/>
    <w:basedOn w:val="Predvolenpsmoodseku"/>
    <w:rsid w:val="007723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49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865</Words>
  <Characters>4932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ACE odporučenia</vt:lpstr>
    </vt:vector>
  </TitlesOfParts>
  <Company>ACE s.r.o.</Company>
  <LinksUpToDate>false</LinksUpToDate>
  <CharactersWithSpaces>5786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Naty</cp:lastModifiedBy>
  <cp:revision>3</cp:revision>
  <cp:lastPrinted>2020-11-01T17:42:00Z</cp:lastPrinted>
  <dcterms:created xsi:type="dcterms:W3CDTF">2020-10-30T21:13:00Z</dcterms:created>
  <dcterms:modified xsi:type="dcterms:W3CDTF">2020-11-01T17:51:00Z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613187684</vt:i4>
  </property>
  <property fmtid="{D5CDD505-2E9C-101B-9397-08002B2CF9AE}" pid="3" name="_EmailSubject">
    <vt:lpwstr>poznamky</vt:lpwstr>
  </property>
  <property fmtid="{D5CDD505-2E9C-101B-9397-08002B2CF9AE}" pid="4" name="_AuthorEmail">
    <vt:lpwstr>bruno.pulis@mazars.sk</vt:lpwstr>
  </property>
  <property fmtid="{D5CDD505-2E9C-101B-9397-08002B2CF9AE}" pid="5" name="_AuthorEmailDisplayName">
    <vt:lpwstr>Bruno Pulis</vt:lpwstr>
  </property>
  <property fmtid="{D5CDD505-2E9C-101B-9397-08002B2CF9AE}" pid="6" name="_PreviousAdHocReviewCycleID">
    <vt:i4>875417308</vt:i4>
  </property>
  <property fmtid="{D5CDD505-2E9C-101B-9397-08002B2CF9AE}" pid="7" name="_ReviewingToolsShownOnce">
    <vt:lpwstr/>
  </property>
</Properties>
</file>