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AC4B13" w14:textId="61711E2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0D0A">
        <w:rPr>
          <w:rFonts w:ascii="Arial Narrow" w:hAnsi="Arial Narrow"/>
          <w:b/>
        </w:rPr>
        <w:t>1</w:t>
      </w:r>
      <w:r w:rsidR="00E75258">
        <w:rPr>
          <w:rFonts w:ascii="Arial Narrow" w:hAnsi="Arial Narrow"/>
          <w:b/>
        </w:rPr>
        <w:t>9</w:t>
      </w:r>
    </w:p>
    <w:p w14:paraId="06C9135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AF69DC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20EF01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1CBF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3E0E20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1518E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AC9E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F9934" w14:textId="22C3E165" w:rsidR="000E0FA5" w:rsidRPr="00755848" w:rsidRDefault="00DD1EB9" w:rsidP="000419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Tachoservis s.r.o</w:t>
            </w:r>
          </w:p>
        </w:tc>
      </w:tr>
      <w:tr w:rsidR="001F718C" w:rsidRPr="00755848" w14:paraId="23FA77A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6985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29CF18" w14:textId="77777777" w:rsidR="000E0FA5" w:rsidRPr="00755848" w:rsidRDefault="00FF004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Nitrianska 5 Trnava 91701</w:t>
            </w:r>
          </w:p>
        </w:tc>
      </w:tr>
      <w:tr w:rsidR="001F718C" w:rsidRPr="00755848" w14:paraId="1E8B231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CC1FE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08E2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46C448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CE4C4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5008BE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718C" w:rsidRPr="00755848" w14:paraId="53E2741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8DD14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A2494B" w14:textId="7230CB15" w:rsidR="001F718C" w:rsidRPr="00755848" w:rsidRDefault="00DD1E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motorových vozidiel</w:t>
            </w:r>
          </w:p>
        </w:tc>
      </w:tr>
      <w:tr w:rsidR="008B0093" w:rsidRPr="00755848" w14:paraId="507E2BC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8BCEB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867688" w14:textId="4237C7BF" w:rsidR="008B0093" w:rsidRPr="00755848" w:rsidRDefault="003061CE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1EB9">
              <w:rPr>
                <w:rFonts w:ascii="Arial Narrow" w:hAnsi="Arial Narrow" w:cs="Arial Narrow"/>
                <w:sz w:val="22"/>
                <w:szCs w:val="22"/>
              </w:rPr>
              <w:t xml:space="preserve">Tachoservis </w:t>
            </w:r>
            <w:r w:rsidR="00D30D0A">
              <w:rPr>
                <w:rFonts w:ascii="Arial Narrow" w:hAnsi="Arial Narrow" w:cs="Arial Narrow"/>
                <w:sz w:val="22"/>
                <w:szCs w:val="22"/>
              </w:rPr>
              <w:t xml:space="preserve"> s.r.o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DEB53E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61579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6B0D56" w14:textId="0289D552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FF0046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E7525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7FF104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20263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455EA8" w14:textId="77777777" w:rsidTr="000764C2">
        <w:tc>
          <w:tcPr>
            <w:tcW w:w="2197" w:type="dxa"/>
            <w:shd w:val="clear" w:color="auto" w:fill="auto"/>
          </w:tcPr>
          <w:p w14:paraId="0F6715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0B2889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C2E85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FB559DD" w14:textId="77777777" w:rsidR="00D42468" w:rsidRPr="00755848" w:rsidRDefault="00D42468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44E2B4F" w14:textId="77777777" w:rsidTr="000764C2">
        <w:tc>
          <w:tcPr>
            <w:tcW w:w="2197" w:type="dxa"/>
            <w:shd w:val="clear" w:color="auto" w:fill="auto"/>
          </w:tcPr>
          <w:p w14:paraId="5F4D381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06E655C" w14:textId="1A721833" w:rsidR="00D42468" w:rsidRPr="00755848" w:rsidRDefault="00E7525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56399</w:t>
            </w:r>
          </w:p>
        </w:tc>
        <w:tc>
          <w:tcPr>
            <w:tcW w:w="3260" w:type="dxa"/>
            <w:shd w:val="clear" w:color="auto" w:fill="auto"/>
          </w:tcPr>
          <w:p w14:paraId="16335670" w14:textId="23430629" w:rsidR="00D42468" w:rsidRPr="00755848" w:rsidRDefault="00DD1EB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27820</w:t>
            </w:r>
          </w:p>
        </w:tc>
        <w:tc>
          <w:tcPr>
            <w:tcW w:w="1276" w:type="dxa"/>
            <w:shd w:val="clear" w:color="auto" w:fill="auto"/>
          </w:tcPr>
          <w:p w14:paraId="4A87BC4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06D5AAC" w14:textId="77777777" w:rsidTr="000764C2">
        <w:tc>
          <w:tcPr>
            <w:tcW w:w="2197" w:type="dxa"/>
            <w:shd w:val="clear" w:color="auto" w:fill="auto"/>
          </w:tcPr>
          <w:p w14:paraId="55E04EC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93B741A" w14:textId="48F6840C" w:rsidR="00D42468" w:rsidRPr="00755848" w:rsidRDefault="00E7525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134729</w:t>
            </w:r>
          </w:p>
        </w:tc>
        <w:tc>
          <w:tcPr>
            <w:tcW w:w="3260" w:type="dxa"/>
            <w:shd w:val="clear" w:color="auto" w:fill="auto"/>
          </w:tcPr>
          <w:p w14:paraId="18E1BF52" w14:textId="540BBA09" w:rsidR="00D42468" w:rsidRPr="00755848" w:rsidRDefault="00DD1EB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752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00994</w:t>
            </w:r>
          </w:p>
        </w:tc>
        <w:tc>
          <w:tcPr>
            <w:tcW w:w="1276" w:type="dxa"/>
            <w:shd w:val="clear" w:color="auto" w:fill="auto"/>
          </w:tcPr>
          <w:p w14:paraId="2775774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31B71E4E" w14:textId="77777777" w:rsidTr="000764C2">
        <w:tc>
          <w:tcPr>
            <w:tcW w:w="2197" w:type="dxa"/>
            <w:shd w:val="clear" w:color="auto" w:fill="auto"/>
          </w:tcPr>
          <w:p w14:paraId="5E3C52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3D6B2D" w14:textId="4390AD58" w:rsidR="00D42468" w:rsidRPr="00755848" w:rsidRDefault="00DD1EB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E458880" w14:textId="3AB4EC61" w:rsidR="00D42468" w:rsidRPr="00755848" w:rsidRDefault="00DD1EB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1C9240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9126E6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21432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30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30D0A">
        <w:rPr>
          <w:rFonts w:ascii="Arial Narrow" w:hAnsi="Arial Narrow" w:cs="Arial Narrow"/>
          <w:b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E18EBD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1C0F9D" w14:textId="6E73D23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1EB9">
        <w:rPr>
          <w:rFonts w:ascii="Arial Narrow" w:hAnsi="Arial Narrow" w:cs="Arial Narrow"/>
          <w:sz w:val="22"/>
          <w:szCs w:val="22"/>
        </w:rPr>
        <w:t>30.06.2018</w:t>
      </w:r>
    </w:p>
    <w:p w14:paraId="788FCD9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CE94E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415E7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7333891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1ECDB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F0046">
        <w:rPr>
          <w:rFonts w:ascii="Arial Narrow" w:hAnsi="Arial Narrow" w:cs="Arial Narrow"/>
          <w:bCs/>
          <w:sz w:val="22"/>
          <w:szCs w:val="22"/>
        </w:rPr>
        <w:t xml:space="preserve"> účtovná jednotka nemá náplň pre danú položku</w:t>
      </w:r>
    </w:p>
    <w:p w14:paraId="07C5918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16C07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68642EA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65F177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6913CC5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79290C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0CC8E91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A356E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488D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D6324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F8624B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83BF63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62A05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2F6BB2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5ADC7C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26D6E50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D1D2A9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EC7F31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E7726D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19746D" w14:textId="6D7870F8"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1EB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0794492D" w14:textId="58EAD41A"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1EB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7C514C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BB710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B3B9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59A58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2F590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B231E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B770B2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0F2C38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C45253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9C47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326E1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B59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6E11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2AFE32" w14:textId="77777777" w:rsidTr="00DD1EB9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781B742" w14:textId="43D7D03F" w:rsidR="00F0347E" w:rsidRPr="00755848" w:rsidRDefault="00F0347E" w:rsidP="00DD1EB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660215D" w14:textId="4F0EAAAE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0ECC414" w14:textId="00B6C1DC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D98745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669038" w14:textId="0BF848D4" w:rsidR="00F0347E" w:rsidRPr="008C6E9F" w:rsidRDefault="00FF0046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8C6E9F">
              <w:rPr>
                <w:rFonts w:ascii="Arial Narrow" w:hAnsi="Arial Narrow"/>
                <w:bCs/>
                <w:sz w:val="22"/>
                <w:szCs w:val="22"/>
              </w:rPr>
              <w:t xml:space="preserve">         </w:t>
            </w:r>
            <w:proofErr w:type="spellStart"/>
            <w:r w:rsidR="008C6E9F" w:rsidRPr="008C6E9F">
              <w:rPr>
                <w:rFonts w:ascii="Arial Narrow" w:hAnsi="Arial Narrow"/>
                <w:bCs/>
                <w:sz w:val="22"/>
                <w:szCs w:val="22"/>
              </w:rPr>
              <w:t>Konatel</w:t>
            </w:r>
            <w:proofErr w:type="spellEnd"/>
            <w:r w:rsidR="008C6E9F" w:rsidRPr="008C6E9F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DD1EB9">
              <w:rPr>
                <w:rFonts w:ascii="Arial Narrow" w:hAnsi="Arial Narrow"/>
                <w:bCs/>
                <w:sz w:val="22"/>
                <w:szCs w:val="22"/>
              </w:rPr>
              <w:t xml:space="preserve">Vladislav </w:t>
            </w:r>
            <w:proofErr w:type="spellStart"/>
            <w:r w:rsidR="00DD1EB9">
              <w:rPr>
                <w:rFonts w:ascii="Arial Narrow" w:hAnsi="Arial Narrow"/>
                <w:bCs/>
                <w:sz w:val="22"/>
                <w:szCs w:val="22"/>
              </w:rPr>
              <w:t>Leginus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3BB775D5" w14:textId="57754903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D1EB9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01" w:type="dxa"/>
            <w:noWrap/>
            <w:vAlign w:val="center"/>
            <w:hideMark/>
          </w:tcPr>
          <w:p w14:paraId="08303CC8" w14:textId="63C06272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D1EB9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F0347E" w:rsidRPr="00755848" w14:paraId="355928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B2E89F" w14:textId="77777777"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92E1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BD429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79B3A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78D0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DA1BB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6513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9BF0A1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117107" w14:textId="77777777"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2A1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6CA3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F1FC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7B268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1C06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DBF854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68449D" w14:textId="77777777" w:rsidR="00755E77" w:rsidRDefault="00E25D82" w:rsidP="00FF0046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FF0046">
        <w:rPr>
          <w:rFonts w:ascii="Arial Narrow" w:hAnsi="Arial Narrow" w:cs="Arial Narrow"/>
          <w:sz w:val="22"/>
          <w:szCs w:val="22"/>
        </w:rPr>
        <w:t xml:space="preserve"> účtovná jednotka bude nepretržite pokračovať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1D1CD1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E7595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5B292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46D978" w14:textId="77777777" w:rsidR="00C252C9" w:rsidRPr="00755848" w:rsidRDefault="00FF0046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C11A6B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C347C7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55930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7A2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19D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90BD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C0785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55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BA35B" w14:textId="77777777"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6BA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3BE2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A2D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F60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71134" w14:textId="77777777"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70532C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C06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50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72AD7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8CEF2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32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1F75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B54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FA3B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77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7A1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EE608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8C9B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9592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ECC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E943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C744E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5658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24B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F5D1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2708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EB39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3D2B8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  <w:r w:rsidR="00FF004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CD62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F57F0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F0F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7C008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D3B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1FB63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D0FA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F7D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D127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1649FB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556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528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0409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91A55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5DA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E2B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994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FBA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E564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19BB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0A4B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AE681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A843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FF4A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ný </w:t>
            </w: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  <w:proofErr w:type="spellEnd"/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386E2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94A2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CE92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880D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46B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EDBC1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41B2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1C0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1C6F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8AB9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608B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A613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0BFD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5FDE9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ADBA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85540" w14:textId="77777777" w:rsidR="009C61DF" w:rsidRPr="00755848" w:rsidRDefault="009C61DF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B67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EBBDD79" w14:textId="77777777" w:rsidTr="00433587">
        <w:tc>
          <w:tcPr>
            <w:tcW w:w="706" w:type="dxa"/>
            <w:shd w:val="clear" w:color="auto" w:fill="auto"/>
          </w:tcPr>
          <w:p w14:paraId="5902AD3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BAF0B7" w14:textId="77777777" w:rsidR="009C61DF" w:rsidRPr="00755848" w:rsidRDefault="009C61DF" w:rsidP="00FF00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CB173F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9E49CD1" w14:textId="77777777" w:rsidTr="00433587">
        <w:tc>
          <w:tcPr>
            <w:tcW w:w="706" w:type="dxa"/>
            <w:shd w:val="clear" w:color="auto" w:fill="auto"/>
          </w:tcPr>
          <w:p w14:paraId="282C2A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6CE4E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996D13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8FADBE8" w14:textId="77777777" w:rsidTr="00433587">
        <w:tc>
          <w:tcPr>
            <w:tcW w:w="706" w:type="dxa"/>
            <w:shd w:val="clear" w:color="auto" w:fill="auto"/>
          </w:tcPr>
          <w:p w14:paraId="5260F177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C1C3FA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shd w:val="clear" w:color="auto" w:fill="auto"/>
            <w:hideMark/>
          </w:tcPr>
          <w:p w14:paraId="12C34A0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AD3416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581CCE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14:paraId="2F9DF5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9E61C0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BCE04E4" w14:textId="77777777" w:rsidR="002342CE" w:rsidRPr="00755848" w:rsidRDefault="002342CE" w:rsidP="002342CE"/>
    <w:p w14:paraId="599EA28D" w14:textId="77777777" w:rsidR="001A5D58" w:rsidRPr="00D30D0A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30D0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účtovná jednotka nemá majetok na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4BBD2177" w14:textId="77777777" w:rsidTr="00433587">
        <w:tc>
          <w:tcPr>
            <w:tcW w:w="4218" w:type="dxa"/>
          </w:tcPr>
          <w:p w14:paraId="35CEE1A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B382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AC24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FF086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97706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64ADD2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113D0A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377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4B0AEA5" w14:textId="77777777" w:rsidTr="00433587">
        <w:tc>
          <w:tcPr>
            <w:tcW w:w="4218" w:type="dxa"/>
          </w:tcPr>
          <w:p w14:paraId="31B9B882" w14:textId="3A8FB018" w:rsidR="00126DE3" w:rsidRPr="00755848" w:rsidRDefault="00DD1EB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CE82ABE" w14:textId="06878CB1" w:rsidR="00126DE3" w:rsidRPr="00755848" w:rsidRDefault="00DD1EB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1BC9ADC" w14:textId="192D1B79" w:rsidR="00126DE3" w:rsidRPr="00755848" w:rsidRDefault="00DD1EB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B8DA99D" w14:textId="42AF00CF" w:rsidR="00126DE3" w:rsidRPr="00755848" w:rsidRDefault="00DD1EB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</w:t>
            </w:r>
          </w:p>
        </w:tc>
      </w:tr>
      <w:tr w:rsidR="00126DE3" w:rsidRPr="00755848" w14:paraId="68C4601F" w14:textId="77777777" w:rsidTr="00433587">
        <w:tc>
          <w:tcPr>
            <w:tcW w:w="4218" w:type="dxa"/>
          </w:tcPr>
          <w:p w14:paraId="3928DC2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F920F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16EFA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297E2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FF6AC10" w14:textId="77777777" w:rsidTr="00433587">
        <w:tc>
          <w:tcPr>
            <w:tcW w:w="4218" w:type="dxa"/>
          </w:tcPr>
          <w:p w14:paraId="50A87F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B1DC3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6FCF9FB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B2EDD9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BA779F5" w14:textId="77777777" w:rsidTr="00433587">
        <w:tc>
          <w:tcPr>
            <w:tcW w:w="4218" w:type="dxa"/>
          </w:tcPr>
          <w:p w14:paraId="5533B7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C25ED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61BE95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7D403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F26F9EE" w14:textId="77777777" w:rsidTr="00433587">
        <w:tc>
          <w:tcPr>
            <w:tcW w:w="4218" w:type="dxa"/>
          </w:tcPr>
          <w:p w14:paraId="52FE84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092243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29701E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62FB45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6C24A2F8" w14:textId="77777777" w:rsidTr="00433587">
        <w:tc>
          <w:tcPr>
            <w:tcW w:w="4218" w:type="dxa"/>
          </w:tcPr>
          <w:p w14:paraId="354ED5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2C4F8F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336F0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DAB9FF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962C7A9" w14:textId="77777777" w:rsidTr="00433587">
        <w:tc>
          <w:tcPr>
            <w:tcW w:w="4218" w:type="dxa"/>
          </w:tcPr>
          <w:p w14:paraId="548CE5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C501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68AA513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8FBA7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7D926F1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5BCB73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3CEC9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F0E3C1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B5E39">
        <w:rPr>
          <w:rFonts w:ascii="Arial Narrow" w:hAnsi="Arial Narrow" w:cs="Arial"/>
          <w:sz w:val="22"/>
          <w:szCs w:val="22"/>
        </w:rPr>
        <w:t>Omega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024D88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093DB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36643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536FD1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7C1B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FF821" w14:textId="77777777" w:rsidR="00E8271B" w:rsidRPr="004415E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415E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0</w:t>
      </w:r>
    </w:p>
    <w:p w14:paraId="4A0ED19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8C8D1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89BB1DF" w14:textId="77777777" w:rsidTr="00E517ED">
        <w:tc>
          <w:tcPr>
            <w:tcW w:w="1601" w:type="pct"/>
            <w:shd w:val="clear" w:color="auto" w:fill="auto"/>
          </w:tcPr>
          <w:p w14:paraId="6C0E6EE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0C12D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DFA2C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17DE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71B97C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18C8262" w14:textId="77777777" w:rsidTr="00E517ED">
        <w:tc>
          <w:tcPr>
            <w:tcW w:w="1601" w:type="pct"/>
            <w:shd w:val="clear" w:color="auto" w:fill="auto"/>
          </w:tcPr>
          <w:p w14:paraId="780391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BEDEAA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4F87B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1583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B680B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B170DF4" w14:textId="77777777" w:rsidTr="00E517ED">
        <w:tc>
          <w:tcPr>
            <w:tcW w:w="1601" w:type="pct"/>
            <w:shd w:val="clear" w:color="auto" w:fill="auto"/>
          </w:tcPr>
          <w:p w14:paraId="6672E5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0DF5C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F60B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2D31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DC7F53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7F34D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BD96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4710D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0311DE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75640E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059B8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92CD5F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1A81D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BF2CAC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5AE3D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5B5E39">
        <w:rPr>
          <w:rFonts w:ascii="Arial Narrow" w:hAnsi="Arial Narrow" w:cs="Arial Narrow"/>
          <w:sz w:val="22"/>
          <w:szCs w:val="22"/>
        </w:rPr>
        <w:t>nemá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nápln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pre položku</w:t>
      </w:r>
    </w:p>
    <w:p w14:paraId="55E30F2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2CA6FB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B2D948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A8DED6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B5E39">
        <w:rPr>
          <w:rFonts w:ascii="Arial Narrow" w:hAnsi="Arial Narrow" w:cs="Arial Narrow"/>
          <w:sz w:val="22"/>
          <w:szCs w:val="22"/>
        </w:rPr>
        <w:t xml:space="preserve">nemá náplň pre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pložku</w:t>
      </w:r>
      <w:proofErr w:type="spellEnd"/>
    </w:p>
    <w:p w14:paraId="7F797AA6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633A5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83A3E8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3C34951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E09D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5088D4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42198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7E2F0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0E232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D7D9FE6" w14:textId="77777777" w:rsidR="00037969" w:rsidRPr="00755848" w:rsidRDefault="00185B60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14:paraId="576C391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DD7B91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E3AF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4CF76D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8B61AA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767EA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88A24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6AEC1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93555E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E2C689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28C3B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FE84D64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DEDEB5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6A45A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DAD390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6FF7BA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2386B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97DE45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94AB14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9721C4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9B2F1D6" w14:textId="77777777"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0F45AC3" w14:textId="77777777"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17F9A6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7524DD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7FDE7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55354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386FE2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CD2215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0CF883C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3EAEE7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6CB321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C4E1EB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BFCEA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8B24E8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4AA329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063F864" w14:textId="77777777" w:rsidR="00620893" w:rsidRPr="00755848" w:rsidRDefault="008C6E9F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63CE1E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BAC73E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B7A759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3FD194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FBEF43C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10D2CC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E7DB3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6D15C1E" w14:textId="77777777" w:rsidR="00F60A13" w:rsidRPr="00755848" w:rsidRDefault="00185B6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8C7B8E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7B338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753B4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185B60">
        <w:rPr>
          <w:rFonts w:ascii="Arial Narrow" w:hAnsi="Arial Narrow" w:cs="Arial Narrow"/>
          <w:sz w:val="22"/>
          <w:szCs w:val="22"/>
        </w:rPr>
        <w:t xml:space="preserve">účtovná jednotka nemá </w:t>
      </w:r>
    </w:p>
    <w:p w14:paraId="026F0BB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92098C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291364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7DD0110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47E9B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4462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2A40C8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8160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4D9D0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8DB6A9" w14:textId="77777777" w:rsidR="00521298" w:rsidRDefault="00C350F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3A556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ED7B6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A402A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4075B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954B1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2A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AA97A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DB96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0D1A3C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82CD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2F045B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43C2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239C17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861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11E412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9599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Vydané dlhopisy a iné cenné papiere: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073070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539E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6AE881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C4062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1F2C7E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07665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7BEDE23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0CEE5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B2051A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E949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B9CC9F" w14:textId="77777777" w:rsidR="00DA3816" w:rsidRPr="00755848" w:rsidRDefault="00C350F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BDFA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EF049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14:paraId="369024A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14:paraId="52DA97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A9C3DA" w14:textId="77777777" w:rsidR="007E0790" w:rsidRDefault="007E0790">
      <w:r>
        <w:separator/>
      </w:r>
    </w:p>
  </w:endnote>
  <w:endnote w:type="continuationSeparator" w:id="0">
    <w:p w14:paraId="094F93BA" w14:textId="77777777" w:rsidR="007E0790" w:rsidRDefault="007E07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2DBDA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4495E">
      <w:rPr>
        <w:noProof/>
      </w:rPr>
      <w:t>2</w:t>
    </w:r>
    <w:r>
      <w:fldChar w:fldCharType="end"/>
    </w:r>
  </w:p>
  <w:p w14:paraId="23D1B50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B5ED96" w14:textId="77777777" w:rsidR="007E0790" w:rsidRDefault="007E0790">
      <w:r>
        <w:separator/>
      </w:r>
    </w:p>
  </w:footnote>
  <w:footnote w:type="continuationSeparator" w:id="0">
    <w:p w14:paraId="01F7BEE4" w14:textId="77777777" w:rsidR="007E0790" w:rsidRDefault="007E07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D56D8" w14:textId="2333B6B1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75258">
      <w:rPr>
        <w:rFonts w:ascii="Arial" w:hAnsi="Arial" w:cs="Arial"/>
        <w:sz w:val="22"/>
        <w:szCs w:val="22"/>
        <w:bdr w:val="single" w:sz="4" w:space="0" w:color="auto" w:frame="1"/>
      </w:rPr>
      <w:t>46421459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75258">
      <w:rPr>
        <w:rFonts w:ascii="Arial" w:hAnsi="Arial" w:cs="Arial"/>
        <w:sz w:val="22"/>
        <w:szCs w:val="22"/>
        <w:bdr w:val="single" w:sz="4" w:space="0" w:color="auto" w:frame="1"/>
      </w:rPr>
      <w:t>2023374001</w:t>
    </w:r>
  </w:p>
  <w:p w14:paraId="3419672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8BBBB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AAD06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0A80F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1A9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C5930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52F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2307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DF77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00B9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D417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9F06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CDE9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ADC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26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52096B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801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775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C643D43"/>
    <w:multiLevelType w:val="hybridMultilevel"/>
    <w:tmpl w:val="594E582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8"/>
  </w:num>
  <w:num w:numId="16">
    <w:abstractNumId w:val="15"/>
  </w:num>
  <w:num w:numId="17">
    <w:abstractNumId w:val="7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969"/>
    <w:rsid w:val="000433E0"/>
    <w:rsid w:val="0004495E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B8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B6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6F6D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2FCB"/>
    <w:rsid w:val="00281335"/>
    <w:rsid w:val="00282986"/>
    <w:rsid w:val="00283B09"/>
    <w:rsid w:val="00284FBF"/>
    <w:rsid w:val="00287F94"/>
    <w:rsid w:val="00292240"/>
    <w:rsid w:val="0029359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BE6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5E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24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E3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677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790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A9E"/>
    <w:rsid w:val="008C5C88"/>
    <w:rsid w:val="008C6DA6"/>
    <w:rsid w:val="008C6E9F"/>
    <w:rsid w:val="008D0B38"/>
    <w:rsid w:val="008D3EB6"/>
    <w:rsid w:val="008D6D25"/>
    <w:rsid w:val="008E18B3"/>
    <w:rsid w:val="008E3AE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260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FC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0D0A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899"/>
    <w:rsid w:val="00D57B09"/>
    <w:rsid w:val="00D65F08"/>
    <w:rsid w:val="00D676DD"/>
    <w:rsid w:val="00D945F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1EB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5258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4E66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04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21652E"/>
  <w15:chartTrackingRefBased/>
  <w15:docId w15:val="{6ABA4544-90C8-472E-B8DE-4B5A31F09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9D5A6-C24E-4B42-89A2-C2EF33D11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2036</Words>
  <Characters>11610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Trnava Tachoservis</cp:lastModifiedBy>
  <cp:revision>2</cp:revision>
  <cp:lastPrinted>2019-06-24T13:16:00Z</cp:lastPrinted>
  <dcterms:created xsi:type="dcterms:W3CDTF">2020-11-01T13:19:00Z</dcterms:created>
  <dcterms:modified xsi:type="dcterms:W3CDTF">2020-11-01T13:19:00Z</dcterms:modified>
</cp:coreProperties>
</file>