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2B11" w:rsidRDefault="008A44DE">
      <w:r>
        <w:t>Poznámky k účtovnej závierke obdobie 01.01.2019-31.12.2019</w:t>
      </w:r>
    </w:p>
    <w:p w:rsidR="008A44DE" w:rsidRDefault="008A44DE">
      <w:r>
        <w:t xml:space="preserve">K-GLOBAL, s.ro. </w:t>
      </w:r>
    </w:p>
    <w:p w:rsidR="008A44DE" w:rsidRDefault="008A44DE">
      <w:r>
        <w:t>Pražské námestie 34</w:t>
      </w:r>
    </w:p>
    <w:p w:rsidR="008A44DE" w:rsidRDefault="008A44DE">
      <w:r>
        <w:t>94603 Kolárovo</w:t>
      </w:r>
    </w:p>
    <w:p w:rsidR="008A44DE" w:rsidRDefault="008A44DE">
      <w:r>
        <w:t>Deň zápisu: 15.11.2006</w:t>
      </w:r>
    </w:p>
    <w:p w:rsidR="008A44DE" w:rsidRDefault="008A44DE"/>
    <w:p w:rsidR="008A44DE" w:rsidRDefault="008A44DE">
      <w:r>
        <w:t>Výsledok hospodárenia pred zdanením: 2 282,58 Eur.</w:t>
      </w:r>
    </w:p>
    <w:p w:rsidR="008A44DE" w:rsidRDefault="008A44DE">
      <w:r>
        <w:t>Čistý obrat: 315 842,- Eur.</w:t>
      </w:r>
    </w:p>
    <w:p w:rsidR="008A44DE" w:rsidRDefault="008A44DE">
      <w:r>
        <w:t>Súčet výnosov:  315.842,- Eur.</w:t>
      </w:r>
    </w:p>
    <w:p w:rsidR="008A44DE" w:rsidRDefault="008A44DE">
      <w:r>
        <w:t>Súčet nákladov: 313.559,- Eur.</w:t>
      </w:r>
    </w:p>
    <w:p w:rsidR="008A44DE" w:rsidRDefault="008A44DE"/>
    <w:p w:rsidR="008A44DE" w:rsidRDefault="008A44DE"/>
    <w:p w:rsidR="008A44DE" w:rsidRDefault="008A44DE">
      <w:r>
        <w:t>V Komárne, dňa 02.11.2020</w:t>
      </w:r>
      <w:bookmarkStart w:id="0" w:name="_GoBack"/>
      <w:bookmarkEnd w:id="0"/>
    </w:p>
    <w:sectPr w:rsidR="008A44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4DE"/>
    <w:rsid w:val="008A44DE"/>
    <w:rsid w:val="00A72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45</Words>
  <Characters>259</Characters>
  <Application>Microsoft Office Word</Application>
  <DocSecurity>0</DocSecurity>
  <Lines>2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2020-11-02T13:34:00Z</dcterms:created>
  <dcterms:modified xsi:type="dcterms:W3CDTF">2020-11-02T13:37:00Z</dcterms:modified>
</cp:coreProperties>
</file>