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03FCD">
              <w:rPr>
                <w:rFonts w:ascii="Arial" w:hAnsi="Arial" w:cs="Arial"/>
                <w:sz w:val="20"/>
                <w:szCs w:val="22"/>
              </w:rPr>
              <w:t>DRMS s. r. 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03FC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Suché mýto 19, 8113 Bratislava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03FC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  <w:bookmarkStart w:id="0" w:name="_GoBack"/>
      <w:bookmarkEnd w:id="0"/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387" w:rsidRDefault="00B54387" w:rsidP="001869C8">
      <w:r>
        <w:separator/>
      </w:r>
    </w:p>
  </w:endnote>
  <w:endnote w:type="continuationSeparator" w:id="0">
    <w:p w:rsidR="00B54387" w:rsidRDefault="00B5438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F84F2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D4375">
      <w:rPr>
        <w:noProof/>
      </w:rPr>
      <w:t>5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387" w:rsidRDefault="00B54387" w:rsidP="001869C8">
      <w:r>
        <w:separator/>
      </w:r>
    </w:p>
  </w:footnote>
  <w:footnote w:type="continuationSeparator" w:id="0">
    <w:p w:rsidR="00B54387" w:rsidRDefault="00B5438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03F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C03FCD">
          <w:pPr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03F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0AAD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375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65D0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53D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0EA6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4387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3FC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4F2F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B3BA-2139-41F8-B1A5-F639EA26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8644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2016-12-18T15:02:00Z</cp:lastPrinted>
  <dcterms:created xsi:type="dcterms:W3CDTF">2020-11-02T09:56:00Z</dcterms:created>
  <dcterms:modified xsi:type="dcterms:W3CDTF">2020-11-02T09:56:00Z</dcterms:modified>
</cp:coreProperties>
</file>