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5FACC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97360E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A59355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B611A81" w14:textId="2FAEE992" w:rsidR="00CC6C94" w:rsidRPr="00D039DF" w:rsidRDefault="00CC6C94" w:rsidP="00CC6C9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Názov spoločnosti: </w:t>
      </w:r>
      <w:bookmarkStart w:id="0" w:name="ONAME"/>
      <w:bookmarkStart w:id="1" w:name="ONAME_END"/>
      <w:bookmarkEnd w:id="0"/>
      <w:bookmarkEnd w:id="1"/>
      <w:r w:rsidR="00AE3CFD">
        <w:rPr>
          <w:sz w:val="22"/>
          <w:szCs w:val="22"/>
          <w:lang w:eastAsia="sk-SK"/>
        </w:rPr>
        <w:t>@Trade, s.r.o.</w:t>
      </w:r>
    </w:p>
    <w:p w14:paraId="5742D261" w14:textId="4DF71D6E" w:rsidR="00CC6C94" w:rsidRPr="00D039DF" w:rsidRDefault="00CC6C94" w:rsidP="00CC6C9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proofErr w:type="spellStart"/>
      <w:r w:rsidR="00AE3CFD">
        <w:rPr>
          <w:sz w:val="22"/>
          <w:szCs w:val="22"/>
          <w:lang w:eastAsia="sk-SK"/>
        </w:rPr>
        <w:t>Svätopluková</w:t>
      </w:r>
      <w:proofErr w:type="spellEnd"/>
      <w:r w:rsidR="00AE3CFD">
        <w:rPr>
          <w:sz w:val="22"/>
          <w:szCs w:val="22"/>
          <w:lang w:eastAsia="sk-SK"/>
        </w:rPr>
        <w:t xml:space="preserve"> 28, 82108 Bratislava</w:t>
      </w:r>
    </w:p>
    <w:p w14:paraId="398DB578" w14:textId="3BF9D2BD" w:rsidR="00CC6C94" w:rsidRPr="00D039DF" w:rsidRDefault="00CC6C94" w:rsidP="00CC6C9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 xml:space="preserve">IČO: </w:t>
      </w:r>
      <w:bookmarkStart w:id="4" w:name="ICOSID"/>
      <w:bookmarkStart w:id="5" w:name="ICOSID_END"/>
      <w:bookmarkEnd w:id="4"/>
      <w:bookmarkEnd w:id="5"/>
      <w:r w:rsidR="00AE3CFD">
        <w:rPr>
          <w:rFonts w:ascii="Arial" w:hAnsi="Arial"/>
          <w:color w:val="000000" w:themeColor="text1"/>
          <w:sz w:val="21"/>
          <w:szCs w:val="21"/>
          <w:shd w:val="clear" w:color="auto" w:fill="FFFFFF"/>
        </w:rPr>
        <w:t>50050125</w:t>
      </w:r>
    </w:p>
    <w:p w14:paraId="0C779B75" w14:textId="48E1835D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E3CFD">
        <w:rPr>
          <w:rFonts w:cs="Arial Narrow"/>
          <w:sz w:val="22"/>
          <w:szCs w:val="22"/>
        </w:rPr>
        <w:t>12.12.2015</w:t>
      </w:r>
    </w:p>
    <w:p w14:paraId="6393895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E0853B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7FE15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EE4884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14F5260B" w14:textId="77777777" w:rsidR="00EE4884" w:rsidRDefault="00EE4884" w:rsidP="00D039DF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Účtovná jednotka nie je súčasťou konsolidovaného celku</w:t>
      </w:r>
    </w:p>
    <w:p w14:paraId="1BC1408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FD4336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AC6075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152CB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96034E1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AD9668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13EBA6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E82FE2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25C0E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0A9293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4A0470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3D1BC2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02CBBA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F27BD1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28D5FB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49DB2D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E9517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0E2C74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703110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BB23D5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42BE11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E6624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53F0F1" w14:textId="28A6760F" w:rsidR="00E65262" w:rsidRPr="00D90FC4" w:rsidRDefault="00B97BFA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704F1029" w14:textId="24A23904" w:rsidR="00E65262" w:rsidRPr="00D90FC4" w:rsidRDefault="00B97BFA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  <w:tr w:rsidR="00E65262" w:rsidRPr="00D90FC4" w14:paraId="75B3D79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267144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78201B3" w14:textId="01ED7F2E" w:rsidR="00E65262" w:rsidRPr="00D90FC4" w:rsidRDefault="00B97BFA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2187E6F4" w14:textId="722C7292" w:rsidR="00E65262" w:rsidRPr="00D90FC4" w:rsidRDefault="00B97BFA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  <w:tr w:rsidR="00E65262" w:rsidRPr="00D90FC4" w14:paraId="0690BF0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F62712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E9ADE85" w14:textId="77777777" w:rsidR="00E65262" w:rsidRPr="00D90FC4" w:rsidRDefault="00EE4884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65784DC" w14:textId="77777777" w:rsidR="00E65262" w:rsidRPr="00D90FC4" w:rsidRDefault="002D60CE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79FCE72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63C8FD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663E3D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96E60A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A7E02B7" w14:textId="77777777" w:rsidR="00E65262" w:rsidRDefault="003B77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závierka bola zostavená za predpokladu nepretržitého pokračovania </w:t>
      </w:r>
      <w:r w:rsidR="009A6F40">
        <w:rPr>
          <w:sz w:val="22"/>
          <w:szCs w:val="22"/>
        </w:rPr>
        <w:t xml:space="preserve">činnosti účtovnej jednotky. </w:t>
      </w:r>
    </w:p>
    <w:p w14:paraId="3F3AF47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3C1EFE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21CFC8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D10CD2A" w14:textId="77777777"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489BA35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5D62DB4" w14:textId="77777777"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54A417D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633C848" w14:textId="77777777"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7B9753E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77BF999" w14:textId="77777777"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6A23537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8472526" w14:textId="77777777"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C68FFD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32CB2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B784B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6B8B8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BD52145" w14:textId="77777777" w:rsidR="00032A13" w:rsidRDefault="00EE48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Odpisové plány </w:t>
      </w:r>
      <w:r w:rsidR="00533A48">
        <w:rPr>
          <w:sz w:val="22"/>
          <w:szCs w:val="22"/>
        </w:rPr>
        <w:t>budú</w:t>
      </w:r>
      <w:r>
        <w:rPr>
          <w:sz w:val="22"/>
          <w:szCs w:val="22"/>
        </w:rPr>
        <w:t xml:space="preserve"> zostavené v súlade so zákonom o účtovníctve</w:t>
      </w:r>
    </w:p>
    <w:p w14:paraId="3A6A42B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98F0B1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FA8BD82" w14:textId="77777777" w:rsidR="00032A13" w:rsidRDefault="00EE48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priebehu účtovného obdobia nedošlo k zmene účtovných zásad či účtovných metód</w:t>
      </w:r>
    </w:p>
    <w:p w14:paraId="277AE36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07251E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CBC5426" w14:textId="77777777" w:rsidR="00314E6C" w:rsidRDefault="00EE48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neprijala ani neposkytla žiadnu dotáciu</w:t>
      </w:r>
    </w:p>
    <w:p w14:paraId="4FF4F1B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EB123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F269C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73D70EC" w14:textId="77777777" w:rsidR="00314E6C" w:rsidRPr="00D90FC4" w:rsidRDefault="00EE48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</w:t>
      </w:r>
    </w:p>
    <w:p w14:paraId="6B21E22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DEECD6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D4A1E51" w14:textId="77777777" w:rsidR="00F722A3" w:rsidRDefault="00EE4884" w:rsidP="00474965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</w:t>
      </w:r>
    </w:p>
    <w:p w14:paraId="3F79CA9D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E5EC3E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EE488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548F1B3C" w14:textId="77777777" w:rsidR="00EE4884" w:rsidRPr="00C00307" w:rsidRDefault="00EE488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položku.</w:t>
      </w:r>
    </w:p>
    <w:p w14:paraId="1114B93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3126CD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4E54EB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C0A871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EC924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0B4BEC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107C45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EB132D7" w14:textId="77777777" w:rsidTr="00477132">
        <w:tc>
          <w:tcPr>
            <w:tcW w:w="1257" w:type="pct"/>
            <w:vAlign w:val="center"/>
          </w:tcPr>
          <w:p w14:paraId="3204149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97070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9F4678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034D91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67A58E5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43D7AD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EF8407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4CCFC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0C19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63A03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A9AEB3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7F8FB6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59E3AE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245D3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BCE03C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97490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7CD3F1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598C9C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5D0F61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C7E4E4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48E36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ED1F4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7A4BAA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1815A2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A6BED2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</w:t>
      </w:r>
      <w:r w:rsidR="00EE488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29767F83" w14:textId="77777777" w:rsidR="00EE4884" w:rsidRPr="00C00307" w:rsidRDefault="00EE488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položku.</w:t>
      </w:r>
    </w:p>
    <w:p w14:paraId="420685D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F49DE0E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FD87B1B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EF7813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825F77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393AF87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3C1AE5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8498FA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918C9E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70704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34585D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D2B3D14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EE488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4ED2EACD" w14:textId="77777777" w:rsidR="00EE4884" w:rsidRPr="00AA6642" w:rsidRDefault="00EE4884" w:rsidP="00EE4884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položku.</w:t>
      </w:r>
    </w:p>
    <w:p w14:paraId="0C869F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3A97F1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87CEF1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BEC3FF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15F741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5F5BCD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F5A9B8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20DB44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2C9FC0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9D5A81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49DC87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41FE50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6A2240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54DA66C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43CB00" w14:textId="77777777" w:rsidR="00AE0F94" w:rsidRDefault="00AE0F94" w:rsidP="00347C39">
      <w:pPr>
        <w:spacing w:before="0" w:after="0" w:line="240" w:lineRule="auto"/>
      </w:pPr>
      <w:r>
        <w:separator/>
      </w:r>
    </w:p>
  </w:endnote>
  <w:endnote w:type="continuationSeparator" w:id="0">
    <w:p w14:paraId="606246C8" w14:textId="77777777" w:rsidR="00AE0F94" w:rsidRDefault="00AE0F9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76685D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A43EE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A43EE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926A5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50727F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F62A57" w14:textId="77777777" w:rsidR="00AE0F94" w:rsidRDefault="00AE0F9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F800110" w14:textId="77777777" w:rsidR="00AE0F94" w:rsidRDefault="00AE0F9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79F9BC" w14:textId="77777777" w:rsidR="003C53B4" w:rsidRDefault="00B97BFA" w:rsidP="003C53B4">
    <w:pPr>
      <w:pStyle w:val="Hlavika"/>
      <w:ind w:right="360"/>
    </w:pPr>
    <w:r>
      <w:rPr>
        <w:noProof/>
        <w:lang w:eastAsia="sk-SK"/>
      </w:rPr>
      <w:pict w14:anchorId="45619549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14:paraId="595B1180" w14:textId="7F6C25C6" w:rsidR="00CC6C94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proofErr w:type="gramStart"/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6" w:name="DICHLAV"/>
                <w:bookmarkEnd w:id="6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_END"/>
                <w:bookmarkEnd w:id="7"/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proofErr w:type="gramEnd"/>
                <w:r w:rsidR="00AE3CFD">
                  <w:rPr>
                    <w:rFonts w:ascii="Arial" w:hAnsi="Arial"/>
                    <w:szCs w:val="20"/>
                    <w:lang w:val="cs-CZ"/>
                  </w:rPr>
                  <w:t>21120170745</w:t>
                </w:r>
              </w:p>
              <w:p w14:paraId="5B4FAF96" w14:textId="77777777" w:rsidR="0001378C" w:rsidRPr="007315A0" w:rsidRDefault="0001378C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 w14:anchorId="4BA8D88D"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14:paraId="4DD9CFA9" w14:textId="255EEE08" w:rsidR="003C53B4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proofErr w:type="gramStart"/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proofErr w:type="gramEnd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AE3CFD">
                  <w:rPr>
                    <w:rFonts w:ascii="Arial" w:hAnsi="Arial"/>
                    <w:szCs w:val="20"/>
                    <w:lang w:val="cs-CZ"/>
                  </w:rPr>
                  <w:t>50050125</w:t>
                </w:r>
              </w:p>
              <w:p w14:paraId="090EE181" w14:textId="77777777" w:rsidR="0001378C" w:rsidRPr="007315A0" w:rsidRDefault="0001378C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 w14:anchorId="27887A8E"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14:paraId="010E5442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Úč MÚJ </w:t>
                </w:r>
                <w:proofErr w:type="gramStart"/>
                <w:r w:rsidR="00477132">
                  <w:rPr>
                    <w:rFonts w:ascii="Arial" w:hAnsi="Arial"/>
                    <w:szCs w:val="20"/>
                    <w:lang w:val="cs-CZ"/>
                  </w:rPr>
                  <w:t>3 – 01</w:t>
                </w:r>
                <w:proofErr w:type="gramEnd"/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71BF74" w14:textId="77777777" w:rsidR="00335024" w:rsidRDefault="00335024">
    <w:pPr>
      <w:pStyle w:val="Hlavika"/>
      <w:jc w:val="right"/>
    </w:pPr>
  </w:p>
  <w:p w14:paraId="25CA8AD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D71FFB"/>
    <w:rsid w:val="0000240E"/>
    <w:rsid w:val="000109BB"/>
    <w:rsid w:val="0001378C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3E6F"/>
    <w:rsid w:val="0011433B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7416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60CE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B77D9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4965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A48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5F557D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64F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A6F40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3EEE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CFD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97BFA"/>
    <w:rsid w:val="00BB1114"/>
    <w:rsid w:val="00BB38BE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6C94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884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  <w14:docId w14:val="2C1AAD20"/>
  <w14:defaultImageDpi w14:val="0"/>
  <w15:docId w15:val="{DD7D1ACE-2267-4AE9-ACE3-6CBDDE8AC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  <w:style w:type="character" w:customStyle="1" w:styleId="apple-converted-space">
    <w:name w:val="apple-converted-space"/>
    <w:rsid w:val="003B77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23133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13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13310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2313310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133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3133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31331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313311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3133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3133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3133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DDBDC7-1FD9-45D6-8C70-10C51C4BC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1051</Words>
  <Characters>5991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Gabriela Petreková | ARISAN</cp:lastModifiedBy>
  <cp:revision>16</cp:revision>
  <cp:lastPrinted>2020-02-27T07:11:00Z</cp:lastPrinted>
  <dcterms:created xsi:type="dcterms:W3CDTF">2015-03-29T12:04:00Z</dcterms:created>
  <dcterms:modified xsi:type="dcterms:W3CDTF">2020-11-02T19:32:00Z</dcterms:modified>
</cp:coreProperties>
</file>