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B34AA">
        <w:t>47363525</w:t>
      </w:r>
      <w:r w:rsidR="00815D0B">
        <w:t xml:space="preserve">               DIČ</w:t>
      </w:r>
      <w:r w:rsidR="00847253">
        <w:t xml:space="preserve"> </w:t>
      </w:r>
      <w:r w:rsidR="00FB34AA">
        <w:t>2023841534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B34AA">
      <w:r>
        <w:t>ARCA - MEDICALS</w:t>
      </w:r>
      <w:r w:rsidR="001A20D7">
        <w:t>,</w:t>
      </w:r>
      <w:r w:rsidR="00E833F5">
        <w:t xml:space="preserve"> s.r.o.</w:t>
      </w:r>
    </w:p>
    <w:p w:rsidR="00E833F5" w:rsidRDefault="00FB34AA">
      <w:r>
        <w:t>Koreničova 11, 811 03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34AA">
        <w:rPr>
          <w:rStyle w:val="truncate"/>
        </w:rPr>
        <w:t>Daniela Tokárová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FB34AA">
        <w:t>9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FB34AA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9FC" w:rsidRDefault="005F19FC" w:rsidP="001951DD">
      <w:pPr>
        <w:spacing w:after="0" w:line="240" w:lineRule="auto"/>
      </w:pPr>
      <w:r>
        <w:separator/>
      </w:r>
    </w:p>
  </w:endnote>
  <w:endnote w:type="continuationSeparator" w:id="0">
    <w:p w:rsidR="005F19FC" w:rsidRDefault="005F19F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9FC" w:rsidRDefault="005F19FC" w:rsidP="001951DD">
      <w:pPr>
        <w:spacing w:after="0" w:line="240" w:lineRule="auto"/>
      </w:pPr>
      <w:r>
        <w:separator/>
      </w:r>
    </w:p>
  </w:footnote>
  <w:footnote w:type="continuationSeparator" w:id="0">
    <w:p w:rsidR="005F19FC" w:rsidRDefault="005F19F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A145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32AEF-93CB-405C-B6C2-6BB0EED5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2020-11-02T18:30:00Z</dcterms:created>
  <dcterms:modified xsi:type="dcterms:W3CDTF">2020-11-02T18:33:00Z</dcterms:modified>
</cp:coreProperties>
</file>