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17E79C" w14:textId="3609E025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124AB">
        <w:rPr>
          <w:rFonts w:ascii="Times New Roman" w:hAnsi="Times New Roman" w:cs="Times New Roman"/>
          <w:sz w:val="28"/>
          <w:szCs w:val="28"/>
        </w:rPr>
        <w:t>00654019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781D492C" w14:textId="395D24CA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F124AB">
        <w:rPr>
          <w:rFonts w:ascii="Times New Roman" w:hAnsi="Times New Roman" w:cs="Times New Roman"/>
          <w:sz w:val="36"/>
          <w:szCs w:val="36"/>
        </w:rPr>
        <w:t>Technum</w:t>
      </w:r>
      <w:proofErr w:type="spellEnd"/>
      <w:r w:rsidR="00F124AB">
        <w:rPr>
          <w:rFonts w:ascii="Times New Roman" w:hAnsi="Times New Roman" w:cs="Times New Roman"/>
          <w:sz w:val="36"/>
          <w:szCs w:val="36"/>
        </w:rPr>
        <w:t xml:space="preserve"> Slovakia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202</w:t>
      </w:r>
      <w:r w:rsidR="00F124AB">
        <w:rPr>
          <w:rFonts w:ascii="Times New Roman" w:hAnsi="Times New Roman" w:cs="Times New Roman"/>
          <w:sz w:val="28"/>
          <w:szCs w:val="28"/>
        </w:rPr>
        <w:t>1181096</w:t>
      </w:r>
    </w:p>
    <w:p w14:paraId="168D26B5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40129BD6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24F12F6B" w14:textId="5F8B8F12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1</w:t>
      </w:r>
      <w:r w:rsidR="00F124AB">
        <w:rPr>
          <w:rFonts w:ascii="Times New Roman" w:hAnsi="Times New Roman" w:cs="Times New Roman"/>
          <w:sz w:val="24"/>
          <w:szCs w:val="24"/>
        </w:rPr>
        <w:t>8</w:t>
      </w:r>
      <w:r w:rsidR="00436459">
        <w:rPr>
          <w:rFonts w:ascii="Times New Roman" w:hAnsi="Times New Roman" w:cs="Times New Roman"/>
          <w:sz w:val="24"/>
          <w:szCs w:val="24"/>
        </w:rPr>
        <w:t>.0</w:t>
      </w:r>
      <w:r w:rsidR="00F124A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F124AB">
        <w:rPr>
          <w:rFonts w:ascii="Times New Roman" w:hAnsi="Times New Roman" w:cs="Times New Roman"/>
          <w:sz w:val="24"/>
          <w:szCs w:val="24"/>
        </w:rPr>
        <w:t>199</w:t>
      </w:r>
      <w:r>
        <w:rPr>
          <w:rFonts w:ascii="Times New Roman" w:hAnsi="Times New Roman" w:cs="Times New Roman"/>
          <w:sz w:val="24"/>
          <w:szCs w:val="24"/>
        </w:rPr>
        <w:t>. Zapísaná do OR OS Tr</w:t>
      </w:r>
      <w:r w:rsidR="00F124AB">
        <w:rPr>
          <w:rFonts w:ascii="Times New Roman" w:hAnsi="Times New Roman" w:cs="Times New Roman"/>
          <w:sz w:val="24"/>
          <w:szCs w:val="24"/>
        </w:rPr>
        <w:t>nava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53B4EB12" w14:textId="6A0A2B9D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124AB">
        <w:rPr>
          <w:rFonts w:ascii="Times New Roman" w:hAnsi="Times New Roman" w:cs="Times New Roman"/>
          <w:sz w:val="24"/>
          <w:szCs w:val="24"/>
        </w:rPr>
        <w:t>2531</w:t>
      </w:r>
      <w:r>
        <w:rPr>
          <w:rFonts w:ascii="Times New Roman" w:hAnsi="Times New Roman" w:cs="Times New Roman"/>
          <w:sz w:val="24"/>
          <w:szCs w:val="24"/>
        </w:rPr>
        <w:t>/</w:t>
      </w:r>
      <w:r w:rsidR="00F124AB">
        <w:rPr>
          <w:rFonts w:ascii="Times New Roman" w:hAnsi="Times New Roman" w:cs="Times New Roman"/>
          <w:sz w:val="24"/>
          <w:szCs w:val="24"/>
        </w:rPr>
        <w:t>T</w:t>
      </w:r>
    </w:p>
    <w:p w14:paraId="5EAAEB27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5E0C1A4C" w14:textId="0189B568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F124AB">
        <w:rPr>
          <w:rFonts w:ascii="Times New Roman" w:hAnsi="Times New Roman" w:cs="Times New Roman"/>
          <w:sz w:val="24"/>
          <w:szCs w:val="24"/>
        </w:rPr>
        <w:t>sú pomocné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obch</w:t>
      </w:r>
      <w:r w:rsidR="00F124AB">
        <w:rPr>
          <w:rFonts w:ascii="Times New Roman" w:hAnsi="Times New Roman" w:cs="Times New Roman"/>
          <w:sz w:val="24"/>
          <w:szCs w:val="24"/>
        </w:rPr>
        <w:t>o</w:t>
      </w:r>
      <w:r w:rsidR="00ED246F">
        <w:rPr>
          <w:rFonts w:ascii="Times New Roman" w:hAnsi="Times New Roman" w:cs="Times New Roman"/>
          <w:sz w:val="24"/>
          <w:szCs w:val="24"/>
        </w:rPr>
        <w:t>d</w:t>
      </w:r>
      <w:r w:rsidR="00F124AB">
        <w:rPr>
          <w:rFonts w:ascii="Times New Roman" w:hAnsi="Times New Roman" w:cs="Times New Roman"/>
          <w:sz w:val="24"/>
          <w:szCs w:val="24"/>
        </w:rPr>
        <w:t>né činnosti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1159BB5D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3A75ABE3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F4FF9C8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4A2E5116" w14:textId="2BD4A3F3" w:rsidR="00104399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 xml:space="preserve">a </w:t>
      </w:r>
      <w:r w:rsidR="00F124AB">
        <w:rPr>
          <w:rFonts w:ascii="Times New Roman" w:hAnsi="Times New Roman" w:cs="Times New Roman"/>
          <w:sz w:val="24"/>
          <w:szCs w:val="24"/>
        </w:rPr>
        <w:t xml:space="preserve">Jaroslava Oravca </w:t>
      </w:r>
      <w:r w:rsidR="000C6931">
        <w:rPr>
          <w:rFonts w:ascii="Times New Roman" w:hAnsi="Times New Roman" w:cs="Times New Roman"/>
          <w:sz w:val="24"/>
          <w:szCs w:val="24"/>
        </w:rPr>
        <w:t>, ktor</w:t>
      </w:r>
      <w:r w:rsidR="00F124AB"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6DE99441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34E96498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78C4F31B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09F463" w14:textId="77777777" w:rsidR="00F124AB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201</w:t>
      </w:r>
      <w:r w:rsidR="00F124AB">
        <w:rPr>
          <w:rFonts w:ascii="Times New Roman" w:hAnsi="Times New Roman" w:cs="Times New Roman"/>
          <w:sz w:val="24"/>
          <w:szCs w:val="24"/>
        </w:rPr>
        <w:t>9</w:t>
      </w:r>
      <w:r w:rsidR="000C6931">
        <w:rPr>
          <w:rFonts w:ascii="Times New Roman" w:hAnsi="Times New Roman" w:cs="Times New Roman"/>
          <w:sz w:val="24"/>
          <w:szCs w:val="24"/>
        </w:rPr>
        <w:t xml:space="preserve"> vykazovala </w:t>
      </w:r>
      <w:r w:rsidR="00F124AB">
        <w:rPr>
          <w:rFonts w:ascii="Times New Roman" w:hAnsi="Times New Roman" w:cs="Times New Roman"/>
          <w:sz w:val="24"/>
          <w:szCs w:val="24"/>
        </w:rPr>
        <w:t>minimálnu činnosť</w:t>
      </w:r>
      <w:r w:rsidR="000C6931">
        <w:rPr>
          <w:rFonts w:ascii="Times New Roman" w:hAnsi="Times New Roman" w:cs="Times New Roman"/>
          <w:sz w:val="24"/>
          <w:szCs w:val="24"/>
        </w:rPr>
        <w:t>.</w:t>
      </w:r>
      <w:r w:rsidR="00F124AB">
        <w:rPr>
          <w:rFonts w:ascii="Times New Roman" w:hAnsi="Times New Roman" w:cs="Times New Roman"/>
          <w:sz w:val="24"/>
          <w:szCs w:val="24"/>
        </w:rPr>
        <w:t xml:space="preserve"> Tržby vo výške 14285,40€ </w:t>
      </w:r>
    </w:p>
    <w:p w14:paraId="36AF557C" w14:textId="1959E9E7" w:rsidR="00734D6E" w:rsidRDefault="00F124AB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dosiahla za poskytnuté služby a náklady boli vo výške 16082,53€ za prijaté služby</w:t>
      </w:r>
    </w:p>
    <w:p w14:paraId="7F6F477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B16979E" w14:textId="1236F903" w:rsidR="00995914" w:rsidRDefault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 xml:space="preserve">. Spoločnosť nemá žiadne pohľadávky a záväzky </w:t>
      </w:r>
      <w:r w:rsidR="00F124AB"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E64862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CC38980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63994"/>
    <w:rsid w:val="003622A6"/>
    <w:rsid w:val="00436459"/>
    <w:rsid w:val="00487945"/>
    <w:rsid w:val="00734D6E"/>
    <w:rsid w:val="00995914"/>
    <w:rsid w:val="00AE47FA"/>
    <w:rsid w:val="00B64378"/>
    <w:rsid w:val="00B73ABA"/>
    <w:rsid w:val="00C031D1"/>
    <w:rsid w:val="00C24B64"/>
    <w:rsid w:val="00E64862"/>
    <w:rsid w:val="00ED0DE2"/>
    <w:rsid w:val="00ED246F"/>
    <w:rsid w:val="00F124AB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6A565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2</cp:revision>
  <cp:lastPrinted>2020-10-31T15:30:00Z</cp:lastPrinted>
  <dcterms:created xsi:type="dcterms:W3CDTF">2020-10-31T15:31:00Z</dcterms:created>
  <dcterms:modified xsi:type="dcterms:W3CDTF">2020-10-31T15:31:00Z</dcterms:modified>
</cp:coreProperties>
</file>