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4456C0">
      <w:pPr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6061B" w:rsidRDefault="0066061B" w:rsidP="006C41DE">
      <w:pPr>
        <w:jc w:val="center"/>
        <w:rPr>
          <w:b/>
          <w:sz w:val="40"/>
          <w:szCs w:val="40"/>
        </w:rPr>
      </w:pPr>
    </w:p>
    <w:p w:rsidR="006C41DE" w:rsidRDefault="00394595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</w:t>
      </w:r>
      <w:r w:rsidR="006C41DE" w:rsidRPr="006C41DE">
        <w:rPr>
          <w:b/>
          <w:sz w:val="52"/>
          <w:szCs w:val="52"/>
        </w:rPr>
        <w:t>ýročná správa</w:t>
      </w:r>
    </w:p>
    <w:p w:rsidR="00930911" w:rsidRPr="006C41DE" w:rsidRDefault="00930911" w:rsidP="006C41DE">
      <w:pPr>
        <w:jc w:val="center"/>
        <w:rPr>
          <w:b/>
          <w:sz w:val="52"/>
          <w:szCs w:val="52"/>
        </w:rPr>
      </w:pPr>
    </w:p>
    <w:p w:rsidR="006C41DE" w:rsidRDefault="006C41DE" w:rsidP="006C41DE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 xml:space="preserve">Obce </w:t>
      </w:r>
      <w:r w:rsidR="00DF2E43">
        <w:rPr>
          <w:b/>
          <w:sz w:val="52"/>
          <w:szCs w:val="52"/>
        </w:rPr>
        <w:t>JANICE</w:t>
      </w:r>
    </w:p>
    <w:p w:rsidR="00930911" w:rsidRPr="006C41DE" w:rsidRDefault="00930911" w:rsidP="006C41DE">
      <w:pPr>
        <w:jc w:val="center"/>
        <w:rPr>
          <w:b/>
          <w:sz w:val="52"/>
          <w:szCs w:val="52"/>
        </w:rPr>
      </w:pPr>
    </w:p>
    <w:p w:rsidR="006C41DE" w:rsidRPr="006C41DE" w:rsidRDefault="005171EB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za rok </w:t>
      </w:r>
      <w:r w:rsidR="002A5FD8">
        <w:rPr>
          <w:b/>
          <w:sz w:val="52"/>
          <w:szCs w:val="52"/>
        </w:rPr>
        <w:t>2019</w:t>
      </w: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930911" w:rsidRDefault="00930911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6C41DE" w:rsidRDefault="001E3885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     ............................</w:t>
      </w:r>
    </w:p>
    <w:p w:rsidR="006C41DE" w:rsidRDefault="00F13773" w:rsidP="006C41DE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 xml:space="preserve">                                                          </w:t>
      </w:r>
      <w:r w:rsidR="006C41DE" w:rsidRPr="006C41DE">
        <w:rPr>
          <w:b/>
          <w:sz w:val="40"/>
          <w:szCs w:val="40"/>
        </w:rPr>
        <w:t>starosta obce</w:t>
      </w:r>
    </w:p>
    <w:p w:rsidR="00AF522D" w:rsidRDefault="00AF522D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844F91" w:rsidRPr="00914B7E" w:rsidRDefault="00844F91" w:rsidP="00914B7E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Identifikačné údaje obce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3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Organizačná štruktúra obce a identifikácia vedúcich predstaviteľov</w:t>
      </w:r>
      <w:r w:rsidRPr="003C41C4">
        <w:tab/>
      </w:r>
      <w:r w:rsidRPr="003C41C4">
        <w:tab/>
      </w:r>
      <w:r w:rsidRPr="003C41C4">
        <w:tab/>
        <w:t>3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Základná charakteristika obce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3</w:t>
      </w:r>
    </w:p>
    <w:p w:rsidR="00844F91" w:rsidRDefault="00844F91" w:rsidP="00844F91">
      <w:pPr>
        <w:tabs>
          <w:tab w:val="right" w:pos="-5529"/>
        </w:tabs>
        <w:spacing w:line="360" w:lineRule="auto"/>
        <w:jc w:val="both"/>
      </w:pPr>
      <w:r>
        <w:t xml:space="preserve">    </w:t>
      </w:r>
      <w:r w:rsidR="006D2D96">
        <w:t>3</w:t>
      </w:r>
      <w:r>
        <w:t>.1.  Geografické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5C2369">
        <w:t>3</w:t>
      </w:r>
    </w:p>
    <w:p w:rsidR="00844F91" w:rsidRDefault="00844F91" w:rsidP="00844F91">
      <w:pPr>
        <w:tabs>
          <w:tab w:val="right" w:pos="-5670"/>
        </w:tabs>
        <w:spacing w:line="360" w:lineRule="auto"/>
        <w:jc w:val="both"/>
      </w:pPr>
      <w:r>
        <w:t xml:space="preserve">    </w:t>
      </w:r>
      <w:r w:rsidR="006D2D96">
        <w:t>3</w:t>
      </w:r>
      <w:r>
        <w:t>.2.  Demografické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6D2D96">
        <w:t>4</w:t>
      </w:r>
    </w:p>
    <w:p w:rsidR="00844F91" w:rsidRDefault="00844F91" w:rsidP="00844F91">
      <w:pPr>
        <w:tabs>
          <w:tab w:val="right" w:pos="-5670"/>
        </w:tabs>
        <w:spacing w:line="360" w:lineRule="auto"/>
        <w:jc w:val="both"/>
      </w:pPr>
      <w:r>
        <w:t xml:space="preserve">    </w:t>
      </w:r>
      <w:r w:rsidR="006D2D96">
        <w:t>3</w:t>
      </w:r>
      <w:r>
        <w:t>.3.  Ekonomické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6D2D96">
        <w:t>4</w:t>
      </w:r>
    </w:p>
    <w:p w:rsidR="00844F91" w:rsidRPr="003F7577" w:rsidRDefault="00844F91" w:rsidP="00844F91">
      <w:pPr>
        <w:spacing w:line="360" w:lineRule="auto"/>
        <w:jc w:val="both"/>
      </w:pPr>
      <w:r w:rsidRPr="003F7577">
        <w:t xml:space="preserve">    </w:t>
      </w:r>
      <w:r w:rsidR="006D2D96">
        <w:t>3</w:t>
      </w:r>
      <w:r w:rsidRPr="003F7577">
        <w:t>.4.  Symboly obce</w:t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="006D2D96">
        <w:t>4</w:t>
      </w:r>
    </w:p>
    <w:p w:rsidR="00844F91" w:rsidRPr="003F7577" w:rsidRDefault="00844F91" w:rsidP="00844F91">
      <w:pPr>
        <w:tabs>
          <w:tab w:val="right" w:pos="-5670"/>
        </w:tabs>
        <w:spacing w:line="360" w:lineRule="auto"/>
        <w:jc w:val="both"/>
      </w:pPr>
      <w:r w:rsidRPr="003F7577">
        <w:t xml:space="preserve">    </w:t>
      </w:r>
      <w:r w:rsidR="006D2D96">
        <w:t>3</w:t>
      </w:r>
      <w:r w:rsidRPr="003F7577">
        <w:t>.</w:t>
      </w:r>
      <w:r w:rsidR="006D2D96">
        <w:t xml:space="preserve">5.  </w:t>
      </w:r>
      <w:r w:rsidRPr="003F7577">
        <w:t>História obce</w:t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="006D2D96">
        <w:t>8</w:t>
      </w:r>
    </w:p>
    <w:p w:rsidR="00844F91" w:rsidRDefault="00844F91" w:rsidP="00844F91">
      <w:pPr>
        <w:tabs>
          <w:tab w:val="right" w:pos="-5529"/>
        </w:tabs>
        <w:spacing w:line="360" w:lineRule="auto"/>
        <w:jc w:val="both"/>
      </w:pPr>
      <w:r w:rsidRPr="003F7577">
        <w:t xml:space="preserve">    </w:t>
      </w:r>
      <w:r w:rsidR="006D2D96">
        <w:t>3</w:t>
      </w:r>
      <w:r w:rsidRPr="003F7577">
        <w:t>.</w:t>
      </w:r>
      <w:r w:rsidR="006D2D96">
        <w:t>6.</w:t>
      </w:r>
      <w:r w:rsidRPr="003F7577">
        <w:t xml:space="preserve">  Pamiatky</w:t>
      </w:r>
      <w:r w:rsidR="003F7577" w:rsidRPr="003F7577">
        <w:t xml:space="preserve"> </w:t>
      </w:r>
      <w:r w:rsidRPr="003F7577"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6D2D96">
        <w:t>8</w:t>
      </w:r>
    </w:p>
    <w:p w:rsidR="00844F91" w:rsidRDefault="00844F91" w:rsidP="00844F91">
      <w:pPr>
        <w:spacing w:line="360" w:lineRule="auto"/>
        <w:jc w:val="both"/>
      </w:pPr>
      <w:r>
        <w:t xml:space="preserve">    </w:t>
      </w:r>
      <w:r w:rsidR="006D2D96">
        <w:t>3</w:t>
      </w:r>
      <w:r>
        <w:t>.</w:t>
      </w:r>
      <w:r w:rsidR="006D2D96">
        <w:t>7.</w:t>
      </w:r>
      <w:r>
        <w:t xml:space="preserve">  Významné osobnosti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6D2D96">
        <w:t>8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Informácia o vývoji obce z pohľadu rozpočtovníctva</w:t>
      </w:r>
      <w:r w:rsidR="003E293A" w:rsidRPr="003C41C4">
        <w:tab/>
      </w:r>
      <w:r w:rsidR="003E293A" w:rsidRPr="003C41C4">
        <w:tab/>
      </w:r>
      <w:r w:rsidR="003E293A" w:rsidRPr="003C41C4">
        <w:tab/>
      </w:r>
      <w:r w:rsidR="003E293A" w:rsidRPr="003C41C4">
        <w:tab/>
      </w:r>
      <w:r w:rsidRPr="003C41C4">
        <w:tab/>
      </w:r>
      <w:r w:rsidR="006D2D96">
        <w:t>8</w:t>
      </w:r>
    </w:p>
    <w:p w:rsidR="00844F91" w:rsidRPr="003C41C4" w:rsidRDefault="00844F91" w:rsidP="00844F91">
      <w:pPr>
        <w:spacing w:line="360" w:lineRule="auto"/>
        <w:jc w:val="both"/>
      </w:pPr>
      <w:r w:rsidRPr="003C41C4">
        <w:t xml:space="preserve">    </w:t>
      </w:r>
      <w:r w:rsidR="006D2D96">
        <w:t>4</w:t>
      </w:r>
      <w:r w:rsidRPr="003C41C4">
        <w:t xml:space="preserve">.1.  Plnenie príjmov a čerpanie výdavkov za rok </w:t>
      </w:r>
      <w:r w:rsidR="002A5FD8">
        <w:t>2019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6D2D96">
        <w:t>9</w:t>
      </w:r>
    </w:p>
    <w:p w:rsidR="00844F91" w:rsidRPr="003C41C4" w:rsidRDefault="00844F91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</w:t>
      </w:r>
      <w:r w:rsidR="006D2D96">
        <w:t>4</w:t>
      </w:r>
      <w:r w:rsidRPr="003C41C4">
        <w:t xml:space="preserve">.2.  Prebytok/schodok rozpočtového hospodárenia za rok </w:t>
      </w:r>
      <w:r w:rsidR="002A5FD8">
        <w:t>2019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6D2D96">
        <w:t>9</w:t>
      </w:r>
    </w:p>
    <w:p w:rsidR="00844F91" w:rsidRPr="003C41C4" w:rsidRDefault="00844F91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</w:t>
      </w:r>
      <w:r w:rsidR="006D2D96">
        <w:t>4</w:t>
      </w:r>
      <w:r w:rsidRPr="003C41C4">
        <w:t xml:space="preserve">.3.  Rozpočet na roky </w:t>
      </w:r>
      <w:r w:rsidR="002A5FD8">
        <w:t>2020</w:t>
      </w:r>
      <w:r w:rsidRPr="003C41C4">
        <w:t xml:space="preserve"> </w:t>
      </w:r>
      <w:r w:rsidR="00CB0D3F">
        <w:t>-</w:t>
      </w:r>
      <w:r w:rsidRPr="003C41C4">
        <w:t xml:space="preserve"> </w:t>
      </w:r>
      <w:r w:rsidR="002A5FD8">
        <w:t>2022</w:t>
      </w:r>
      <w:r w:rsidR="00CB0D3F">
        <w:t xml:space="preserve"> </w:t>
      </w:r>
      <w:r w:rsidR="00F81D67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10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Informácia o vývoji obce z pohľadu účtovníctva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6D2D96">
        <w:t>10</w:t>
      </w:r>
    </w:p>
    <w:p w:rsidR="00844F91" w:rsidRPr="003C41C4" w:rsidRDefault="00844F91" w:rsidP="00844F91">
      <w:pPr>
        <w:tabs>
          <w:tab w:val="right" w:pos="-5670"/>
        </w:tabs>
        <w:spacing w:line="360" w:lineRule="auto"/>
        <w:jc w:val="both"/>
      </w:pPr>
      <w:r w:rsidRPr="003C41C4">
        <w:t xml:space="preserve">     </w:t>
      </w:r>
      <w:r w:rsidR="006D2D96">
        <w:t>5</w:t>
      </w:r>
      <w:r w:rsidRPr="003C41C4">
        <w:t>.1.  Majetok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6D2D96">
        <w:t>10</w:t>
      </w:r>
    </w:p>
    <w:p w:rsidR="00844F91" w:rsidRPr="003C41C4" w:rsidRDefault="00844F91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 </w:t>
      </w:r>
      <w:r w:rsidR="006D2D96">
        <w:t>5</w:t>
      </w:r>
      <w:r w:rsidRPr="003C41C4">
        <w:t>.2.  Zdroje krytia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6D2D96">
        <w:t>11</w:t>
      </w:r>
    </w:p>
    <w:p w:rsidR="00844F91" w:rsidRPr="003C41C4" w:rsidRDefault="00844F91" w:rsidP="00844F91">
      <w:pPr>
        <w:spacing w:line="360" w:lineRule="auto"/>
        <w:jc w:val="both"/>
      </w:pPr>
      <w:r w:rsidRPr="003C41C4">
        <w:t xml:space="preserve">     </w:t>
      </w:r>
      <w:r w:rsidR="006D2D96">
        <w:t>5</w:t>
      </w:r>
      <w:r w:rsidRPr="003C41C4">
        <w:t>.3.  Pohľadávky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6D2D96">
        <w:t>11</w:t>
      </w:r>
    </w:p>
    <w:p w:rsidR="00844F91" w:rsidRPr="003C41C4" w:rsidRDefault="00844F91" w:rsidP="00844F91">
      <w:pPr>
        <w:tabs>
          <w:tab w:val="right" w:pos="-5670"/>
        </w:tabs>
        <w:spacing w:line="360" w:lineRule="auto"/>
        <w:jc w:val="both"/>
      </w:pPr>
      <w:r w:rsidRPr="003C41C4">
        <w:t xml:space="preserve">     </w:t>
      </w:r>
      <w:r w:rsidR="006D2D96">
        <w:t>5</w:t>
      </w:r>
      <w:r w:rsidRPr="003C41C4">
        <w:t>.4.  Záväzky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6D2D96">
        <w:t>11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Hospodársky výsledok za rok </w:t>
      </w:r>
      <w:r w:rsidR="002A5FD8">
        <w:t>2019</w:t>
      </w:r>
      <w:r w:rsidR="00490A43">
        <w:t xml:space="preserve"> - vývoj nákladov a výnosov</w:t>
      </w:r>
      <w:r w:rsidR="00490A43">
        <w:tab/>
      </w:r>
      <w:r w:rsidR="00490A43">
        <w:tab/>
      </w:r>
      <w:r w:rsidR="00490A43">
        <w:tab/>
        <w:t>11</w:t>
      </w:r>
    </w:p>
    <w:p w:rsidR="00844F91" w:rsidRDefault="00844F91" w:rsidP="00844F91">
      <w:pPr>
        <w:numPr>
          <w:ilvl w:val="0"/>
          <w:numId w:val="17"/>
        </w:numPr>
        <w:spacing w:line="360" w:lineRule="auto"/>
        <w:ind w:left="426" w:hanging="426"/>
      </w:pPr>
      <w:r>
        <w:t xml:space="preserve"> Ostatné dôležité informácie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:rsidR="00844F91" w:rsidRDefault="00844F91" w:rsidP="00844F91">
      <w:pPr>
        <w:tabs>
          <w:tab w:val="right" w:pos="-5529"/>
        </w:tabs>
        <w:spacing w:line="360" w:lineRule="auto"/>
        <w:jc w:val="both"/>
      </w:pPr>
      <w:r>
        <w:t xml:space="preserve">       </w:t>
      </w:r>
      <w:r w:rsidR="00490A43">
        <w:t>7</w:t>
      </w:r>
      <w:r>
        <w:t>.1. Prijaté granty a transfery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:rsidR="00844F91" w:rsidRDefault="00844F91" w:rsidP="00844F91">
      <w:pPr>
        <w:tabs>
          <w:tab w:val="right" w:pos="-5529"/>
        </w:tabs>
        <w:spacing w:line="360" w:lineRule="auto"/>
        <w:jc w:val="both"/>
      </w:pPr>
      <w:r>
        <w:t xml:space="preserve">       </w:t>
      </w:r>
      <w:r w:rsidR="00490A43">
        <w:t>7</w:t>
      </w:r>
      <w:r>
        <w:t>.2. Poskytnuté dotácie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96294E">
        <w:tab/>
      </w:r>
      <w:r w:rsidR="00490A43">
        <w:t>13</w:t>
      </w:r>
    </w:p>
    <w:p w:rsidR="00844F91" w:rsidRDefault="00844F91" w:rsidP="00844F91">
      <w:pPr>
        <w:tabs>
          <w:tab w:val="right" w:pos="-5670"/>
        </w:tabs>
        <w:spacing w:line="360" w:lineRule="auto"/>
        <w:jc w:val="both"/>
      </w:pPr>
      <w:r>
        <w:t xml:space="preserve">       </w:t>
      </w:r>
      <w:r w:rsidR="00490A43">
        <w:t>7</w:t>
      </w:r>
      <w:r>
        <w:t>.</w:t>
      </w:r>
      <w:r w:rsidR="00490A43">
        <w:t>3</w:t>
      </w:r>
      <w:r>
        <w:t>. Predpokladaný budúci vývoj činnosti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490A43">
        <w:t>13</w:t>
      </w:r>
    </w:p>
    <w:p w:rsidR="00844F91" w:rsidRDefault="00844F91" w:rsidP="00844F91">
      <w:pPr>
        <w:tabs>
          <w:tab w:val="right" w:pos="-5529"/>
        </w:tabs>
        <w:spacing w:line="360" w:lineRule="auto"/>
        <w:jc w:val="both"/>
      </w:pPr>
      <w:r>
        <w:t xml:space="preserve">       </w:t>
      </w:r>
      <w:r w:rsidR="00490A43">
        <w:t>7</w:t>
      </w:r>
      <w:r>
        <w:t>.</w:t>
      </w:r>
      <w:r w:rsidR="00490A43">
        <w:t>4</w:t>
      </w:r>
      <w:r>
        <w:t xml:space="preserve">  Udalosti osobitného významu po skončení účtovného obdobia</w:t>
      </w:r>
      <w:r>
        <w:tab/>
      </w:r>
      <w:r>
        <w:tab/>
      </w:r>
      <w:r>
        <w:tab/>
        <w:t>14</w:t>
      </w:r>
    </w:p>
    <w:p w:rsidR="00844F91" w:rsidRPr="003C41C4" w:rsidRDefault="00844F91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   </w:t>
      </w:r>
      <w:r w:rsidR="00490A43">
        <w:t>7</w:t>
      </w:r>
      <w:r w:rsidRPr="003C41C4">
        <w:t>.</w:t>
      </w:r>
      <w:r w:rsidR="00490A43">
        <w:t>5</w:t>
      </w:r>
      <w:r w:rsidRPr="003C41C4">
        <w:t xml:space="preserve">. Významné riziká a neistoty, ktorým je účtovná jednotka vystavená </w:t>
      </w:r>
      <w:r w:rsidRPr="003C41C4">
        <w:tab/>
      </w:r>
      <w:r w:rsidRPr="003C41C4">
        <w:tab/>
        <w:t>14</w:t>
      </w:r>
    </w:p>
    <w:p w:rsidR="00DA744C" w:rsidRDefault="00DA744C" w:rsidP="00AF522D">
      <w:pPr>
        <w:tabs>
          <w:tab w:val="right" w:pos="8820"/>
        </w:tabs>
        <w:spacing w:line="360" w:lineRule="auto"/>
        <w:jc w:val="both"/>
      </w:pPr>
    </w:p>
    <w:p w:rsidR="0043192F" w:rsidRPr="003C41C4" w:rsidRDefault="0043192F" w:rsidP="00914B7E">
      <w:pPr>
        <w:spacing w:line="360" w:lineRule="auto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</w:p>
    <w:p w:rsidR="0043192F" w:rsidRDefault="0043192F" w:rsidP="009C4CE9">
      <w:pPr>
        <w:spacing w:line="360" w:lineRule="auto"/>
        <w:jc w:val="both"/>
        <w:rPr>
          <w:b/>
          <w:sz w:val="28"/>
          <w:szCs w:val="28"/>
        </w:rPr>
      </w:pPr>
    </w:p>
    <w:p w:rsidR="00490A43" w:rsidRDefault="00490A43" w:rsidP="009C4CE9">
      <w:pPr>
        <w:spacing w:line="360" w:lineRule="auto"/>
        <w:jc w:val="both"/>
        <w:rPr>
          <w:b/>
          <w:sz w:val="28"/>
          <w:szCs w:val="28"/>
        </w:rPr>
      </w:pPr>
    </w:p>
    <w:p w:rsidR="00490A43" w:rsidRDefault="00490A43" w:rsidP="009C4CE9">
      <w:pPr>
        <w:spacing w:line="360" w:lineRule="auto"/>
        <w:jc w:val="both"/>
        <w:rPr>
          <w:b/>
          <w:sz w:val="28"/>
          <w:szCs w:val="28"/>
        </w:rPr>
      </w:pPr>
    </w:p>
    <w:p w:rsidR="00490A43" w:rsidRPr="003C41C4" w:rsidRDefault="00490A43" w:rsidP="009C4CE9">
      <w:pPr>
        <w:spacing w:line="360" w:lineRule="auto"/>
        <w:jc w:val="both"/>
        <w:rPr>
          <w:b/>
          <w:sz w:val="28"/>
          <w:szCs w:val="28"/>
        </w:rPr>
      </w:pPr>
    </w:p>
    <w:p w:rsidR="003D376D" w:rsidRPr="003C41C4" w:rsidRDefault="003D376D" w:rsidP="003D376D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lastRenderedPageBreak/>
        <w:t>Identifikačné údaje obce</w:t>
      </w:r>
    </w:p>
    <w:p w:rsidR="003D376D" w:rsidRPr="003C41C4" w:rsidRDefault="003D376D" w:rsidP="009C4CE9">
      <w:pPr>
        <w:spacing w:line="360" w:lineRule="auto"/>
        <w:jc w:val="both"/>
      </w:pPr>
      <w:r w:rsidRPr="003C41C4">
        <w:t>Názov:</w:t>
      </w:r>
      <w:r w:rsidR="00914B7E">
        <w:t xml:space="preserve">    Obecný úrad</w:t>
      </w:r>
    </w:p>
    <w:p w:rsidR="003D376D" w:rsidRPr="003C41C4" w:rsidRDefault="003D376D" w:rsidP="009C4CE9">
      <w:pPr>
        <w:spacing w:line="360" w:lineRule="auto"/>
        <w:jc w:val="both"/>
      </w:pPr>
      <w:r w:rsidRPr="003C41C4">
        <w:t>Sídlo:</w:t>
      </w:r>
      <w:r w:rsidR="00914B7E">
        <w:t xml:space="preserve">      Janice č.54</w:t>
      </w:r>
    </w:p>
    <w:p w:rsidR="003D376D" w:rsidRPr="003C41C4" w:rsidRDefault="003D376D" w:rsidP="009C4CE9">
      <w:pPr>
        <w:spacing w:line="360" w:lineRule="auto"/>
        <w:jc w:val="both"/>
      </w:pPr>
      <w:r w:rsidRPr="003C41C4">
        <w:t>IČO:</w:t>
      </w:r>
      <w:r w:rsidR="00914B7E">
        <w:t xml:space="preserve">        00649864</w:t>
      </w:r>
    </w:p>
    <w:p w:rsidR="003D376D" w:rsidRPr="003C41C4" w:rsidRDefault="003D376D" w:rsidP="009C4CE9">
      <w:pPr>
        <w:spacing w:line="360" w:lineRule="auto"/>
        <w:jc w:val="both"/>
      </w:pPr>
      <w:r w:rsidRPr="003C41C4">
        <w:t>Telefón:</w:t>
      </w:r>
      <w:r w:rsidR="00914B7E">
        <w:t xml:space="preserve">  0475593124</w:t>
      </w:r>
    </w:p>
    <w:p w:rsidR="003D376D" w:rsidRPr="003C41C4" w:rsidRDefault="00971DA9" w:rsidP="009C4CE9">
      <w:pPr>
        <w:spacing w:line="360" w:lineRule="auto"/>
        <w:jc w:val="both"/>
      </w:pPr>
      <w:r>
        <w:t>E-m</w:t>
      </w:r>
      <w:r w:rsidR="003D376D" w:rsidRPr="003C41C4">
        <w:t>ail:</w:t>
      </w:r>
      <w:r w:rsidR="00914B7E">
        <w:t xml:space="preserve">   obec.janice@gemernet.sk</w:t>
      </w:r>
    </w:p>
    <w:p w:rsidR="003D376D" w:rsidRPr="003C41C4" w:rsidRDefault="003D376D" w:rsidP="009C4CE9">
      <w:pPr>
        <w:spacing w:line="360" w:lineRule="auto"/>
        <w:jc w:val="both"/>
      </w:pPr>
      <w:r w:rsidRPr="003C41C4">
        <w:t xml:space="preserve">Webová stránka: </w:t>
      </w:r>
      <w:r w:rsidR="00914B7E">
        <w:t>gemernet.sk</w:t>
      </w:r>
    </w:p>
    <w:p w:rsidR="0043192F" w:rsidRPr="003C41C4" w:rsidRDefault="0043192F" w:rsidP="009C4CE9">
      <w:pPr>
        <w:spacing w:line="360" w:lineRule="auto"/>
        <w:jc w:val="both"/>
        <w:rPr>
          <w:b/>
          <w:sz w:val="28"/>
          <w:szCs w:val="28"/>
        </w:rPr>
      </w:pPr>
    </w:p>
    <w:p w:rsidR="003D376D" w:rsidRPr="003C41C4" w:rsidRDefault="003D376D" w:rsidP="003D376D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>Organizačná štruktúra obce a identifikácia vedúcich predstaviteľov</w:t>
      </w:r>
    </w:p>
    <w:p w:rsidR="003D376D" w:rsidRDefault="003D376D" w:rsidP="000F2439">
      <w:pPr>
        <w:spacing w:line="360" w:lineRule="auto"/>
        <w:jc w:val="both"/>
      </w:pPr>
      <w:r w:rsidRPr="00BE4754">
        <w:t>Starosta obce:</w:t>
      </w:r>
      <w:r w:rsidR="00914B7E">
        <w:t xml:space="preserve">     Bc. Marta </w:t>
      </w:r>
      <w:proofErr w:type="spellStart"/>
      <w:r w:rsidR="00914B7E">
        <w:t>Martinovicsová</w:t>
      </w:r>
      <w:proofErr w:type="spellEnd"/>
    </w:p>
    <w:p w:rsidR="003D376D" w:rsidRPr="000F2439" w:rsidRDefault="003D376D" w:rsidP="000F2439">
      <w:pPr>
        <w:spacing w:line="360" w:lineRule="auto"/>
        <w:jc w:val="both"/>
      </w:pPr>
      <w:r w:rsidRPr="000F2439">
        <w:t>Zástupca starostu obce:</w:t>
      </w:r>
      <w:r w:rsidR="00914B7E">
        <w:t xml:space="preserve">   Zoltán Rákoši</w:t>
      </w:r>
    </w:p>
    <w:p w:rsidR="003D376D" w:rsidRDefault="003D376D" w:rsidP="000F2439">
      <w:pPr>
        <w:spacing w:line="360" w:lineRule="auto"/>
        <w:jc w:val="both"/>
      </w:pPr>
      <w:r>
        <w:t>Hlavný kontrolór obce:</w:t>
      </w:r>
      <w:r w:rsidR="00914B7E">
        <w:t xml:space="preserve">   Bc. Andrea </w:t>
      </w:r>
      <w:proofErr w:type="spellStart"/>
      <w:r w:rsidR="00914B7E">
        <w:t>Šóšiková</w:t>
      </w:r>
      <w:proofErr w:type="spellEnd"/>
      <w:r w:rsidR="00914B7E">
        <w:t xml:space="preserve"> </w:t>
      </w:r>
      <w:proofErr w:type="spellStart"/>
      <w:r w:rsidR="00914B7E">
        <w:t>Dubovická</w:t>
      </w:r>
      <w:proofErr w:type="spellEnd"/>
    </w:p>
    <w:p w:rsidR="003D376D" w:rsidRDefault="003D376D" w:rsidP="000F2439">
      <w:pPr>
        <w:spacing w:line="360" w:lineRule="auto"/>
        <w:jc w:val="both"/>
      </w:pPr>
      <w:r>
        <w:t>Obecné zastupiteľstvo:</w:t>
      </w:r>
      <w:r w:rsidR="00914B7E">
        <w:t xml:space="preserve">  Ján </w:t>
      </w:r>
      <w:proofErr w:type="spellStart"/>
      <w:r w:rsidR="00914B7E">
        <w:t>Martinovics</w:t>
      </w:r>
      <w:proofErr w:type="spellEnd"/>
      <w:r w:rsidR="00914B7E">
        <w:t xml:space="preserve">, Zoltán Rákoši, Dezider Bari, Ondrej </w:t>
      </w:r>
      <w:proofErr w:type="spellStart"/>
      <w:r w:rsidR="00914B7E">
        <w:t>Berki</w:t>
      </w:r>
      <w:proofErr w:type="spellEnd"/>
      <w:r w:rsidR="00914B7E">
        <w:t xml:space="preserve">, Gejza </w:t>
      </w:r>
      <w:proofErr w:type="spellStart"/>
      <w:r w:rsidR="00914B7E">
        <w:t>György</w:t>
      </w:r>
      <w:proofErr w:type="spellEnd"/>
    </w:p>
    <w:p w:rsidR="005F1214" w:rsidRPr="003C41C4" w:rsidRDefault="005F1214" w:rsidP="008E28BF">
      <w:pPr>
        <w:spacing w:line="360" w:lineRule="auto"/>
        <w:jc w:val="both"/>
        <w:rPr>
          <w:b/>
          <w:sz w:val="28"/>
          <w:szCs w:val="28"/>
        </w:rPr>
      </w:pPr>
    </w:p>
    <w:p w:rsidR="009C4CE9" w:rsidRPr="003C41C4" w:rsidRDefault="009C4CE9" w:rsidP="002062BB">
      <w:pPr>
        <w:numPr>
          <w:ilvl w:val="0"/>
          <w:numId w:val="18"/>
        </w:numPr>
        <w:spacing w:line="360" w:lineRule="auto"/>
        <w:ind w:left="284" w:hanging="284"/>
        <w:rPr>
          <w:sz w:val="28"/>
          <w:szCs w:val="28"/>
        </w:rPr>
      </w:pPr>
      <w:r w:rsidRPr="003C41C4">
        <w:rPr>
          <w:b/>
          <w:sz w:val="28"/>
          <w:szCs w:val="28"/>
        </w:rPr>
        <w:t xml:space="preserve">Základná charakteristika </w:t>
      </w:r>
      <w:r w:rsidR="008E28BF" w:rsidRPr="003C41C4">
        <w:rPr>
          <w:b/>
          <w:sz w:val="28"/>
          <w:szCs w:val="28"/>
        </w:rPr>
        <w:t>obce</w:t>
      </w:r>
      <w:r w:rsidR="00930911" w:rsidRPr="003C41C4">
        <w:rPr>
          <w:b/>
          <w:sz w:val="28"/>
          <w:szCs w:val="28"/>
        </w:rPr>
        <w:t xml:space="preserve"> </w:t>
      </w:r>
    </w:p>
    <w:p w:rsidR="00930911" w:rsidRDefault="008242B3" w:rsidP="00914B7E">
      <w:pPr>
        <w:spacing w:line="360" w:lineRule="auto"/>
        <w:ind w:left="284"/>
        <w:jc w:val="both"/>
      </w:pPr>
      <w:r>
        <w:t xml:space="preserve">     </w:t>
      </w:r>
      <w:r w:rsidR="00914B7E">
        <w:t xml:space="preserve">Obec Janice vystupujú v archívnych dokumentoch od roku 1216, najskôr pod menom </w:t>
      </w:r>
      <w:proofErr w:type="spellStart"/>
      <w:r w:rsidR="00914B7E">
        <w:t>Yene</w:t>
      </w:r>
      <w:proofErr w:type="spellEnd"/>
      <w:r w:rsidR="00914B7E">
        <w:t xml:space="preserve">. Potom sa </w:t>
      </w:r>
      <w:proofErr w:type="spellStart"/>
      <w:r w:rsidR="00914B7E">
        <w:t>vyvýjalo</w:t>
      </w:r>
      <w:proofErr w:type="spellEnd"/>
      <w:r w:rsidR="00914B7E">
        <w:t xml:space="preserve">, ako zemianska obec patriaca rozvetvenej rodiny </w:t>
      </w:r>
      <w:proofErr w:type="spellStart"/>
      <w:r w:rsidR="00914B7E">
        <w:t>Jeneiovcov</w:t>
      </w:r>
      <w:proofErr w:type="spellEnd"/>
      <w:r w:rsidR="00914B7E">
        <w:t xml:space="preserve">. Po schudobnení rodiny sa obec dostal do komplexu majetkov </w:t>
      </w:r>
      <w:proofErr w:type="spellStart"/>
      <w:r w:rsidR="00914B7E">
        <w:t>Koháryovcov</w:t>
      </w:r>
      <w:proofErr w:type="spellEnd"/>
      <w:r w:rsidR="00914B7E">
        <w:t xml:space="preserve">. Obec </w:t>
      </w:r>
      <w:r w:rsidR="00930911">
        <w:t xml:space="preserve">je samostatný územný samosprávny a správny celok Slovenskej republiky. </w:t>
      </w:r>
      <w:r w:rsidR="00530C85" w:rsidRPr="00F7439F">
        <w:t>Obec je právnickou osobou, ktorá za podmienok ustanovených zákonom samostatne hospodári s</w:t>
      </w:r>
      <w:r w:rsidR="00123E84">
        <w:t> </w:t>
      </w:r>
      <w:r w:rsidR="00530C85" w:rsidRPr="00F7439F">
        <w:t>vlastným majetkom a s vlastnými príjmami.</w:t>
      </w:r>
      <w:r w:rsidR="00530C85">
        <w:t xml:space="preserve"> </w:t>
      </w:r>
      <w:r w:rsidR="00930911">
        <w:t xml:space="preserve">Základnou úlohou obce pri výkone samosprávy je starostlivosť o všestranný rozvoj jej územia a o potreby jej obyvateľov. </w:t>
      </w:r>
    </w:p>
    <w:p w:rsidR="00DA392B" w:rsidRDefault="00DA392B" w:rsidP="00914B7E">
      <w:pPr>
        <w:spacing w:line="360" w:lineRule="auto"/>
        <w:ind w:left="284"/>
        <w:jc w:val="both"/>
      </w:pPr>
    </w:p>
    <w:p w:rsidR="00DA392B" w:rsidRDefault="00DA392B" w:rsidP="00914B7E">
      <w:pPr>
        <w:spacing w:line="360" w:lineRule="auto"/>
        <w:ind w:left="284"/>
        <w:jc w:val="both"/>
      </w:pPr>
    </w:p>
    <w:p w:rsidR="00DA392B" w:rsidRDefault="00DA392B" w:rsidP="00914B7E">
      <w:pPr>
        <w:spacing w:line="360" w:lineRule="auto"/>
        <w:ind w:left="284"/>
        <w:jc w:val="both"/>
      </w:pPr>
    </w:p>
    <w:p w:rsidR="00930911" w:rsidRDefault="00930911" w:rsidP="008E28BF">
      <w:pPr>
        <w:spacing w:line="360" w:lineRule="auto"/>
        <w:jc w:val="both"/>
      </w:pPr>
    </w:p>
    <w:p w:rsidR="009C4CE9" w:rsidRDefault="0091557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Geografické údaje</w:t>
      </w:r>
    </w:p>
    <w:p w:rsidR="00915579" w:rsidRDefault="00915579" w:rsidP="008E28BF">
      <w:pPr>
        <w:spacing w:line="360" w:lineRule="auto"/>
        <w:jc w:val="both"/>
      </w:pPr>
      <w:r>
        <w:t xml:space="preserve">Geografická poloha </w:t>
      </w:r>
      <w:r w:rsidR="005A0DDA">
        <w:t xml:space="preserve">obce </w:t>
      </w:r>
      <w:r>
        <w:t xml:space="preserve">: </w:t>
      </w:r>
      <w:r w:rsidR="00914B7E">
        <w:t xml:space="preserve"> leží v severovýchodnej časti Cerovej vrchoviny </w:t>
      </w:r>
    </w:p>
    <w:p w:rsidR="00915579" w:rsidRDefault="00915579" w:rsidP="008E28BF">
      <w:pPr>
        <w:spacing w:line="360" w:lineRule="auto"/>
        <w:jc w:val="both"/>
      </w:pPr>
      <w:r>
        <w:t>Susedné mestá a obce :</w:t>
      </w:r>
      <w:r w:rsidR="00914B7E">
        <w:t xml:space="preserve">    Chrámec, Dubovec, </w:t>
      </w:r>
      <w:proofErr w:type="spellStart"/>
      <w:r w:rsidR="00914B7E">
        <w:t>Šuša</w:t>
      </w:r>
      <w:proofErr w:type="spellEnd"/>
      <w:r w:rsidR="00914B7E">
        <w:t xml:space="preserve"> /MR/</w:t>
      </w:r>
    </w:p>
    <w:p w:rsidR="00915579" w:rsidRDefault="00915579" w:rsidP="008E28BF">
      <w:pPr>
        <w:spacing w:line="360" w:lineRule="auto"/>
        <w:jc w:val="both"/>
      </w:pPr>
      <w:r>
        <w:t>Celková rozloha obce :</w:t>
      </w:r>
      <w:r w:rsidR="00A07D89">
        <w:t xml:space="preserve">   859 ha</w:t>
      </w:r>
    </w:p>
    <w:p w:rsidR="00915579" w:rsidRPr="00915579" w:rsidRDefault="00915579" w:rsidP="008E28BF">
      <w:pPr>
        <w:spacing w:line="360" w:lineRule="auto"/>
        <w:jc w:val="both"/>
      </w:pPr>
      <w:r>
        <w:t>Nadmorská výška :</w:t>
      </w:r>
      <w:r w:rsidR="00A07D89">
        <w:t xml:space="preserve">    163-369 m  /stred obce 168m/</w:t>
      </w:r>
    </w:p>
    <w:p w:rsidR="005D54F9" w:rsidRPr="005D54F9" w:rsidRDefault="005D54F9" w:rsidP="008E28BF">
      <w:pPr>
        <w:spacing w:line="360" w:lineRule="auto"/>
        <w:jc w:val="both"/>
        <w:rPr>
          <w:b/>
        </w:rPr>
      </w:pPr>
    </w:p>
    <w:p w:rsidR="005D54F9" w:rsidRDefault="0091557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915579">
        <w:rPr>
          <w:b/>
        </w:rPr>
        <w:lastRenderedPageBreak/>
        <w:t xml:space="preserve">Demografické údaje </w:t>
      </w:r>
    </w:p>
    <w:p w:rsidR="00915579" w:rsidRDefault="00915579" w:rsidP="008E28BF">
      <w:pPr>
        <w:spacing w:line="360" w:lineRule="auto"/>
        <w:jc w:val="both"/>
      </w:pPr>
      <w:r>
        <w:t xml:space="preserve">Hustota a počet obyvateľov : </w:t>
      </w:r>
      <w:r w:rsidR="00A07D89">
        <w:t xml:space="preserve">  326</w:t>
      </w:r>
    </w:p>
    <w:p w:rsidR="00915579" w:rsidRDefault="00915579" w:rsidP="008E28BF">
      <w:pPr>
        <w:spacing w:line="360" w:lineRule="auto"/>
        <w:jc w:val="both"/>
      </w:pPr>
      <w:r>
        <w:t>Národnostná štruktúra</w:t>
      </w:r>
      <w:r w:rsidR="0034289B">
        <w:t xml:space="preserve"> :</w:t>
      </w:r>
      <w:r w:rsidR="00A07D89">
        <w:t xml:space="preserve">    maďarská, slovenská, rómska</w:t>
      </w:r>
    </w:p>
    <w:p w:rsidR="00915579" w:rsidRDefault="00915579" w:rsidP="008E28BF">
      <w:pPr>
        <w:spacing w:line="360" w:lineRule="auto"/>
        <w:jc w:val="both"/>
      </w:pPr>
      <w:r>
        <w:t>Štruktúra obyvateľstva podľa náboženského významu :</w:t>
      </w:r>
      <w:r w:rsidR="00A07D89">
        <w:t xml:space="preserve">   reformovaná, katolícka</w:t>
      </w:r>
    </w:p>
    <w:p w:rsidR="005A0DDA" w:rsidRDefault="005A0DDA" w:rsidP="008E28BF">
      <w:pPr>
        <w:spacing w:line="360" w:lineRule="auto"/>
        <w:jc w:val="both"/>
      </w:pPr>
      <w:r>
        <w:t>Vývoj počtu obyvateľov :</w:t>
      </w:r>
      <w:r w:rsidR="00A07D89">
        <w:t xml:space="preserve">   ustála</w:t>
      </w:r>
    </w:p>
    <w:p w:rsidR="005D54F9" w:rsidRDefault="005D54F9" w:rsidP="008E28BF">
      <w:pPr>
        <w:spacing w:line="360" w:lineRule="auto"/>
        <w:jc w:val="both"/>
      </w:pPr>
    </w:p>
    <w:p w:rsidR="005D54F9" w:rsidRDefault="005A0DDA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5A0DDA">
        <w:rPr>
          <w:b/>
        </w:rPr>
        <w:t xml:space="preserve">Ekonomické údaje </w:t>
      </w:r>
    </w:p>
    <w:p w:rsidR="005A0DDA" w:rsidRDefault="005A0DDA" w:rsidP="008E28BF">
      <w:pPr>
        <w:spacing w:line="360" w:lineRule="auto"/>
        <w:jc w:val="both"/>
      </w:pPr>
      <w:r>
        <w:t>Nezamestnanosť v obci :</w:t>
      </w:r>
      <w:r w:rsidR="00A1284E">
        <w:t xml:space="preserve">   95%</w:t>
      </w:r>
    </w:p>
    <w:p w:rsidR="005A0DDA" w:rsidRDefault="005A0DDA" w:rsidP="008E28BF">
      <w:pPr>
        <w:spacing w:line="360" w:lineRule="auto"/>
        <w:jc w:val="both"/>
      </w:pPr>
      <w:r>
        <w:t>Nezamestnanosť v okrese :</w:t>
      </w:r>
      <w:r w:rsidR="00A1284E">
        <w:t xml:space="preserve">  80%</w:t>
      </w:r>
    </w:p>
    <w:p w:rsidR="005A0DDA" w:rsidRDefault="0034289B" w:rsidP="008E28BF">
      <w:pPr>
        <w:spacing w:line="360" w:lineRule="auto"/>
        <w:jc w:val="both"/>
      </w:pPr>
      <w:r>
        <w:t>Vývoj nezamest</w:t>
      </w:r>
      <w:r w:rsidR="005A0DDA">
        <w:t>n</w:t>
      </w:r>
      <w:r>
        <w:t>a</w:t>
      </w:r>
      <w:r w:rsidR="005A0DDA">
        <w:t xml:space="preserve">nosti : </w:t>
      </w:r>
      <w:r w:rsidR="00A1284E">
        <w:t>ustála</w:t>
      </w:r>
    </w:p>
    <w:p w:rsidR="003C1058" w:rsidRPr="005A0DDA" w:rsidRDefault="003C1058" w:rsidP="008E28BF">
      <w:pPr>
        <w:spacing w:line="360" w:lineRule="auto"/>
        <w:jc w:val="both"/>
      </w:pPr>
    </w:p>
    <w:p w:rsidR="003045EE" w:rsidRDefault="003045EE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Symboly obce</w:t>
      </w:r>
    </w:p>
    <w:p w:rsidR="003045EE" w:rsidRDefault="003045EE" w:rsidP="008E28BF">
      <w:pPr>
        <w:spacing w:line="360" w:lineRule="auto"/>
        <w:jc w:val="both"/>
      </w:pPr>
      <w:r>
        <w:t>Erb obce :</w:t>
      </w:r>
    </w:p>
    <w:p w:rsidR="00A1284E" w:rsidRDefault="00A1284E" w:rsidP="008E28BF">
      <w:pPr>
        <w:spacing w:line="360" w:lineRule="auto"/>
        <w:jc w:val="both"/>
      </w:pPr>
      <w:r>
        <w:t xml:space="preserve">     Obec v minulosti nemala vlastný erb, pretože ho nepotrebovali. Ako vhodné východisko označila Heraldická komisia Ministerstvo vnútra SR motív šable, ako všeobecný symbol šľachtictva, motív vrchov a duba, lebo obec sa rozkladá v severovýchodnej časti Cerovej vrchoviny s typickými dubovými porastami. Erb, pečať a vlajka obce tvoria trojicu základných symbolov obce. Erb obce Janice máte</w:t>
      </w:r>
      <w:r w:rsidR="00371EEC">
        <w:t xml:space="preserve"> teda túto p</w:t>
      </w:r>
      <w:r>
        <w:t xml:space="preserve">odobu: </w:t>
      </w:r>
      <w:r w:rsidR="00371EEC">
        <w:t>v červenom štíte na strednom vrchu zeleného trojvršia strieborná šabľa so zlatou rukoväťou, z bočných vrchov vyrastajúce strieborné duby, každý s troma zlatými listami.</w:t>
      </w:r>
    </w:p>
    <w:p w:rsidR="00371EEC" w:rsidRDefault="00D85F72" w:rsidP="008E28BF">
      <w:pPr>
        <w:spacing w:line="360" w:lineRule="auto"/>
        <w:jc w:val="both"/>
      </w:pPr>
      <w:r w:rsidRPr="00D85F72">
        <w:rPr>
          <w:noProof/>
        </w:rPr>
        <w:lastRenderedPageBreak/>
        <w:drawing>
          <wp:inline distT="0" distB="0" distL="0" distR="0">
            <wp:extent cx="5843905" cy="8253544"/>
            <wp:effectExtent l="0" t="0" r="4445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43905" cy="82535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85F72" w:rsidRDefault="00D85F72" w:rsidP="008E28BF">
      <w:pPr>
        <w:spacing w:line="360" w:lineRule="auto"/>
        <w:jc w:val="both"/>
      </w:pPr>
    </w:p>
    <w:p w:rsidR="00D85F72" w:rsidRDefault="00D85F72" w:rsidP="008E28BF">
      <w:pPr>
        <w:spacing w:line="360" w:lineRule="auto"/>
        <w:jc w:val="both"/>
      </w:pPr>
    </w:p>
    <w:p w:rsidR="00DA392B" w:rsidRDefault="00DA392B" w:rsidP="008E28BF">
      <w:pPr>
        <w:spacing w:line="360" w:lineRule="auto"/>
        <w:jc w:val="both"/>
      </w:pPr>
    </w:p>
    <w:p w:rsidR="00DA392B" w:rsidRDefault="00DA392B" w:rsidP="008E28BF">
      <w:pPr>
        <w:spacing w:line="360" w:lineRule="auto"/>
        <w:jc w:val="both"/>
      </w:pPr>
    </w:p>
    <w:p w:rsidR="00DA392B" w:rsidRDefault="00DA392B" w:rsidP="008E28BF">
      <w:pPr>
        <w:spacing w:line="360" w:lineRule="auto"/>
        <w:jc w:val="both"/>
      </w:pPr>
    </w:p>
    <w:p w:rsidR="00DA392B" w:rsidRDefault="00DA392B" w:rsidP="008E28BF">
      <w:pPr>
        <w:spacing w:line="360" w:lineRule="auto"/>
        <w:jc w:val="both"/>
      </w:pPr>
    </w:p>
    <w:p w:rsidR="00DA392B" w:rsidRDefault="00DA392B" w:rsidP="008E28BF">
      <w:pPr>
        <w:spacing w:line="360" w:lineRule="auto"/>
        <w:jc w:val="both"/>
      </w:pPr>
    </w:p>
    <w:p w:rsidR="003045EE" w:rsidRDefault="003045EE" w:rsidP="008E28BF">
      <w:pPr>
        <w:spacing w:line="360" w:lineRule="auto"/>
        <w:jc w:val="both"/>
      </w:pPr>
      <w:r>
        <w:t>Vlajka obce :</w:t>
      </w:r>
    </w:p>
    <w:p w:rsidR="00371EEC" w:rsidRDefault="00371EEC" w:rsidP="008E28BF">
      <w:pPr>
        <w:spacing w:line="360" w:lineRule="auto"/>
        <w:jc w:val="both"/>
      </w:pPr>
      <w:r>
        <w:t xml:space="preserve">     Vlajka obce pozostáva zo šiestych pozdĺžnych pruhov vo farbách červenej, bielej, červenej, zelenej žltej a zelenej. Vlajka má pomer strán 2:3 a ukončená je troma cípmi, </w:t>
      </w:r>
      <w:proofErr w:type="spellStart"/>
      <w:r>
        <w:t>t.j</w:t>
      </w:r>
      <w:proofErr w:type="spellEnd"/>
      <w:r>
        <w:t xml:space="preserve">. dvomi </w:t>
      </w:r>
      <w:proofErr w:type="spellStart"/>
      <w:r>
        <w:t>zástrihmi</w:t>
      </w:r>
      <w:proofErr w:type="spellEnd"/>
      <w:r>
        <w:t>, siahajúcimi do tretiny jej listu.</w:t>
      </w:r>
    </w:p>
    <w:p w:rsidR="00D85F72" w:rsidRDefault="00D85F72" w:rsidP="008E28BF">
      <w:pPr>
        <w:spacing w:line="360" w:lineRule="auto"/>
        <w:jc w:val="both"/>
      </w:pPr>
    </w:p>
    <w:p w:rsidR="003045EE" w:rsidRDefault="003045EE" w:rsidP="008E28BF">
      <w:pPr>
        <w:spacing w:line="360" w:lineRule="auto"/>
        <w:jc w:val="both"/>
        <w:rPr>
          <w:b/>
        </w:rPr>
      </w:pPr>
      <w:r>
        <w:t>Pečať obce :</w:t>
      </w:r>
      <w:r w:rsidRPr="005A0DDA">
        <w:rPr>
          <w:b/>
        </w:rPr>
        <w:t xml:space="preserve"> </w:t>
      </w:r>
    </w:p>
    <w:p w:rsidR="00D85F72" w:rsidRDefault="00D85F72" w:rsidP="008E28BF">
      <w:pPr>
        <w:spacing w:line="360" w:lineRule="auto"/>
        <w:jc w:val="both"/>
      </w:pPr>
      <w:r>
        <w:rPr>
          <w:b/>
        </w:rPr>
        <w:t xml:space="preserve">     </w:t>
      </w:r>
      <w:r w:rsidRPr="00D85F72">
        <w:t xml:space="preserve">Pečať obce </w:t>
      </w:r>
      <w:r>
        <w:t>Janice je okrúhla, uprostred s obecným symbolom a kruhopisom OBEC JANICE. Pečať má priemer 35 mm, čo je v súlade s domácimi zvyklosťami a predpismi o používaní pečiatok s obecnými symbolmi.</w:t>
      </w:r>
    </w:p>
    <w:p w:rsidR="00D85F72" w:rsidRPr="00D85F72" w:rsidRDefault="00D85F72" w:rsidP="008E28BF">
      <w:pPr>
        <w:spacing w:line="360" w:lineRule="auto"/>
        <w:jc w:val="both"/>
      </w:pPr>
      <w:r w:rsidRPr="00D85F72">
        <w:rPr>
          <w:noProof/>
        </w:rPr>
        <w:lastRenderedPageBreak/>
        <w:drawing>
          <wp:inline distT="0" distB="0" distL="0" distR="0">
            <wp:extent cx="5843905" cy="8253544"/>
            <wp:effectExtent l="0" t="0" r="4445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43905" cy="82535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045EE" w:rsidRDefault="003045EE" w:rsidP="008E28BF">
      <w:pPr>
        <w:spacing w:line="360" w:lineRule="auto"/>
        <w:jc w:val="both"/>
      </w:pPr>
    </w:p>
    <w:p w:rsidR="008242B3" w:rsidRDefault="008242B3" w:rsidP="008242B3">
      <w:pPr>
        <w:spacing w:line="360" w:lineRule="auto"/>
        <w:jc w:val="both"/>
        <w:rPr>
          <w:b/>
        </w:rPr>
      </w:pPr>
    </w:p>
    <w:p w:rsidR="003045EE" w:rsidRDefault="008242B3" w:rsidP="008242B3">
      <w:pPr>
        <w:pStyle w:val="Odsekzoznamu"/>
        <w:numPr>
          <w:ilvl w:val="1"/>
          <w:numId w:val="21"/>
        </w:numPr>
        <w:spacing w:line="360" w:lineRule="auto"/>
        <w:jc w:val="both"/>
        <w:rPr>
          <w:b/>
        </w:rPr>
      </w:pPr>
      <w:r>
        <w:rPr>
          <w:b/>
        </w:rPr>
        <w:lastRenderedPageBreak/>
        <w:t xml:space="preserve">. </w:t>
      </w:r>
      <w:r w:rsidR="003045EE" w:rsidRPr="008242B3">
        <w:rPr>
          <w:b/>
        </w:rPr>
        <w:t xml:space="preserve">História obce </w:t>
      </w:r>
    </w:p>
    <w:p w:rsidR="003045EE" w:rsidRDefault="008242B3" w:rsidP="009E3ACD">
      <w:pPr>
        <w:pStyle w:val="Odsekzoznamu"/>
        <w:spacing w:line="360" w:lineRule="auto"/>
        <w:ind w:left="360"/>
        <w:jc w:val="both"/>
        <w:rPr>
          <w:b/>
        </w:rPr>
      </w:pPr>
      <w:r>
        <w:t xml:space="preserve">     </w:t>
      </w:r>
      <w:r w:rsidRPr="00CB7D5E">
        <w:t xml:space="preserve">Obec je listinne doložená </w:t>
      </w:r>
      <w:r>
        <w:t xml:space="preserve">z roku 1216 pod názvom </w:t>
      </w:r>
      <w:proofErr w:type="spellStart"/>
      <w:r>
        <w:t>Yenne</w:t>
      </w:r>
      <w:proofErr w:type="spellEnd"/>
      <w:r>
        <w:t xml:space="preserve">. 1431 Jene, 1446 </w:t>
      </w:r>
      <w:proofErr w:type="spellStart"/>
      <w:r>
        <w:t>Jenye</w:t>
      </w:r>
      <w:proofErr w:type="spellEnd"/>
      <w:r>
        <w:t xml:space="preserve">, maďarsky </w:t>
      </w:r>
      <w:proofErr w:type="spellStart"/>
      <w:r>
        <w:t>Jéne</w:t>
      </w:r>
      <w:proofErr w:type="spellEnd"/>
      <w:r>
        <w:t xml:space="preserve">. Do 18. storočia patrila rodine </w:t>
      </w:r>
      <w:proofErr w:type="spellStart"/>
      <w:r>
        <w:t>Jeneiovcov</w:t>
      </w:r>
      <w:proofErr w:type="spellEnd"/>
      <w:r>
        <w:t xml:space="preserve"> a bola zemianskou obcou. Rozvetvená rodina </w:t>
      </w:r>
      <w:proofErr w:type="spellStart"/>
      <w:r>
        <w:t>Jeneiovcov</w:t>
      </w:r>
      <w:proofErr w:type="spellEnd"/>
      <w:r>
        <w:t xml:space="preserve"> si sama obrábala polia s niekoľkými poddanými. Po schudobnení rodiny v 18. storočí sa zemepánmi stali </w:t>
      </w:r>
      <w:proofErr w:type="spellStart"/>
      <w:r>
        <w:t>Koháryovci</w:t>
      </w:r>
      <w:proofErr w:type="spellEnd"/>
      <w:r>
        <w:t>. V roku 1828 mala obec 32 domov a 218 obyvateľov, ktorí sa zaoberali poľnohospodárstvom a ovocinárstvom. Poľnohospodársky charakter si obec zachovala aj po roku 1918. V rokoch 1938-1944 obec bola pripojená k Maďarsku. Jednotné roľnícke družstvo bola založená v roku 1952.</w:t>
      </w:r>
    </w:p>
    <w:p w:rsidR="003045EE" w:rsidRDefault="003045EE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Pamiatky </w:t>
      </w:r>
    </w:p>
    <w:p w:rsidR="003045EE" w:rsidRPr="009E3ACD" w:rsidRDefault="008242B3" w:rsidP="008E28BF">
      <w:pPr>
        <w:spacing w:line="360" w:lineRule="auto"/>
        <w:jc w:val="both"/>
      </w:pPr>
      <w:r>
        <w:t xml:space="preserve">        </w:t>
      </w:r>
      <w:r w:rsidRPr="00CB7D5E">
        <w:t>N</w:t>
      </w:r>
      <w:r>
        <w:t>ajstaršou pamiatkou obce je reformovaný secesný kostol z roku 1903.</w:t>
      </w:r>
    </w:p>
    <w:p w:rsidR="003045EE" w:rsidRDefault="003045EE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Významné osobnosti obce</w:t>
      </w:r>
    </w:p>
    <w:p w:rsidR="008242B3" w:rsidRPr="006E43B0" w:rsidRDefault="008242B3" w:rsidP="008242B3">
      <w:pPr>
        <w:spacing w:line="360" w:lineRule="auto"/>
        <w:jc w:val="both"/>
      </w:pPr>
      <w:r>
        <w:t xml:space="preserve">        </w:t>
      </w:r>
      <w:r w:rsidRPr="006E43B0">
        <w:t>V obci sa nenarodili významné osobnosti.</w:t>
      </w:r>
    </w:p>
    <w:p w:rsidR="00EA76A8" w:rsidRDefault="00EA76A8" w:rsidP="00145189">
      <w:pPr>
        <w:jc w:val="both"/>
      </w:pPr>
    </w:p>
    <w:p w:rsidR="00145189" w:rsidRPr="00BD5F58" w:rsidRDefault="003E293A" w:rsidP="003E293A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BD5F58">
        <w:rPr>
          <w:b/>
          <w:sz w:val="28"/>
          <w:szCs w:val="28"/>
        </w:rPr>
        <w:t>Informácia o vývoji obce z pohľadu rozpočtovníctva</w:t>
      </w:r>
    </w:p>
    <w:p w:rsidR="004D01E5" w:rsidRPr="00FA75CD" w:rsidRDefault="004D01E5" w:rsidP="004D01E5">
      <w:pPr>
        <w:spacing w:line="360" w:lineRule="auto"/>
        <w:jc w:val="both"/>
      </w:pPr>
      <w:r w:rsidRPr="00FA75CD">
        <w:t xml:space="preserve">Základným   nástrojom  finančného  hospodárenia  obce  bol   rozpočet   obce   na  rok   </w:t>
      </w:r>
      <w:r w:rsidR="002A5FD8">
        <w:t>2019</w:t>
      </w:r>
      <w:r w:rsidRPr="00FA75CD">
        <w:t>.</w:t>
      </w:r>
    </w:p>
    <w:p w:rsidR="00FA75CD" w:rsidRPr="00FA75CD" w:rsidRDefault="004D01E5" w:rsidP="004D01E5">
      <w:pPr>
        <w:spacing w:line="360" w:lineRule="auto"/>
        <w:jc w:val="both"/>
      </w:pPr>
      <w:r w:rsidRPr="00FA75CD">
        <w:t xml:space="preserve">Obec zostavila rozpočet podľa ustanovenia § 10 odsek 7) zákona č.583/2004 </w:t>
      </w:r>
      <w:proofErr w:type="spellStart"/>
      <w:r w:rsidRPr="00FA75CD">
        <w:t>Z.z</w:t>
      </w:r>
      <w:proofErr w:type="spellEnd"/>
      <w:r w:rsidRPr="00FA75CD">
        <w:t xml:space="preserve">. o rozpočtových pravidlách územnej samosprávy a o zmene a doplnení niektorých zákonov v znení neskorších predpisov. Rozpočet obce na rok </w:t>
      </w:r>
      <w:r w:rsidR="002A5FD8">
        <w:t>2019</w:t>
      </w:r>
      <w:r w:rsidRPr="00FA75CD">
        <w:t xml:space="preserve"> bol zos</w:t>
      </w:r>
      <w:r w:rsidR="007927F3">
        <w:t xml:space="preserve">tavený ako vyrovnaný. </w:t>
      </w:r>
      <w:r w:rsidRPr="00FA75CD">
        <w:t xml:space="preserve">Bežný rozpočet bol zostavený ako </w:t>
      </w:r>
      <w:r w:rsidR="009E3ACD">
        <w:t>vyrovnaný</w:t>
      </w:r>
      <w:r w:rsidRPr="00FA75CD">
        <w:t xml:space="preserve">  a  kapitálový   rozpočet ako  </w:t>
      </w:r>
      <w:r w:rsidRPr="008B3386">
        <w:rPr>
          <w:color w:val="FF0000"/>
        </w:rPr>
        <w:t>vyrovnaný</w:t>
      </w:r>
      <w:r w:rsidR="009E3ACD">
        <w:rPr>
          <w:color w:val="FF0000"/>
        </w:rPr>
        <w:t>.</w:t>
      </w:r>
    </w:p>
    <w:p w:rsidR="004D01E5" w:rsidRPr="00FA75CD" w:rsidRDefault="004D01E5" w:rsidP="004D01E5">
      <w:pPr>
        <w:spacing w:line="360" w:lineRule="auto"/>
        <w:jc w:val="both"/>
      </w:pPr>
      <w:r w:rsidRPr="00FA75CD">
        <w:t xml:space="preserve">Hospodárenie obce sa riadilo podľa schváleného rozpočtu na rok </w:t>
      </w:r>
      <w:r w:rsidR="002A5FD8">
        <w:t>2019</w:t>
      </w:r>
      <w:r w:rsidRPr="00FA75CD">
        <w:t xml:space="preserve">. </w:t>
      </w:r>
    </w:p>
    <w:p w:rsidR="004D01E5" w:rsidRPr="00FA75CD" w:rsidRDefault="004D01E5" w:rsidP="004D01E5">
      <w:pPr>
        <w:spacing w:line="360" w:lineRule="auto"/>
        <w:jc w:val="both"/>
      </w:pPr>
      <w:r w:rsidRPr="00FA75CD">
        <w:t>Rozpočet obce bol schvále</w:t>
      </w:r>
      <w:r w:rsidR="007D3B25">
        <w:t>ný obecným zastupiteľstvom dňa 20.12.2018 uznesením č. 24/2018</w:t>
      </w:r>
    </w:p>
    <w:p w:rsidR="004D01E5" w:rsidRPr="00FA75CD" w:rsidRDefault="007D3B25" w:rsidP="004D01E5">
      <w:pPr>
        <w:spacing w:line="360" w:lineRule="auto"/>
        <w:jc w:val="both"/>
      </w:pPr>
      <w:r>
        <w:t>Rozpočet bol zmenený tri</w:t>
      </w:r>
      <w:r w:rsidR="004D01E5" w:rsidRPr="00FA75CD">
        <w:t>krát:</w:t>
      </w:r>
    </w:p>
    <w:p w:rsidR="004D01E5" w:rsidRPr="00FA75CD" w:rsidRDefault="004D01E5" w:rsidP="004D01E5">
      <w:pPr>
        <w:numPr>
          <w:ilvl w:val="0"/>
          <w:numId w:val="6"/>
        </w:numPr>
        <w:spacing w:line="360" w:lineRule="auto"/>
        <w:jc w:val="both"/>
      </w:pPr>
      <w:r w:rsidRPr="00FA75CD">
        <w:t xml:space="preserve">prvá zmena   schválená dňa </w:t>
      </w:r>
      <w:r w:rsidR="007D3B25">
        <w:t>20.06.2019  uznesením č. 2/2019 OZ</w:t>
      </w:r>
    </w:p>
    <w:p w:rsidR="004D01E5" w:rsidRPr="00FA75CD" w:rsidRDefault="004D01E5" w:rsidP="004D01E5">
      <w:pPr>
        <w:numPr>
          <w:ilvl w:val="0"/>
          <w:numId w:val="6"/>
        </w:numPr>
        <w:spacing w:line="360" w:lineRule="auto"/>
        <w:jc w:val="both"/>
      </w:pPr>
      <w:r w:rsidRPr="00FA75CD">
        <w:t xml:space="preserve">druhá zmena schválená dňa </w:t>
      </w:r>
      <w:r w:rsidR="007D3B25">
        <w:t xml:space="preserve"> 10.09.2019 uznesením č. 6/2019 OZ</w:t>
      </w:r>
    </w:p>
    <w:p w:rsidR="004D01E5" w:rsidRPr="00FA75CD" w:rsidRDefault="007D3B25" w:rsidP="004D01E5">
      <w:pPr>
        <w:numPr>
          <w:ilvl w:val="0"/>
          <w:numId w:val="6"/>
        </w:numPr>
        <w:spacing w:line="360" w:lineRule="auto"/>
        <w:jc w:val="both"/>
      </w:pPr>
      <w:r>
        <w:t xml:space="preserve">tretia zmena  schválená dňa  06.12.2019 uznesením č. </w:t>
      </w:r>
      <w:r w:rsidR="004F0F0D">
        <w:t>10/2019 OZ</w:t>
      </w:r>
    </w:p>
    <w:p w:rsidR="008F61E8" w:rsidRDefault="008F61E8" w:rsidP="004D01E5">
      <w:pPr>
        <w:spacing w:line="360" w:lineRule="auto"/>
        <w:outlineLvl w:val="0"/>
        <w:rPr>
          <w:b/>
        </w:rPr>
      </w:pPr>
    </w:p>
    <w:p w:rsidR="009E3ACD" w:rsidRDefault="009E3ACD" w:rsidP="004D01E5">
      <w:pPr>
        <w:spacing w:line="360" w:lineRule="auto"/>
        <w:outlineLvl w:val="0"/>
        <w:rPr>
          <w:b/>
        </w:rPr>
      </w:pPr>
    </w:p>
    <w:p w:rsidR="005C2369" w:rsidRDefault="005C2369" w:rsidP="004D01E5">
      <w:pPr>
        <w:spacing w:line="360" w:lineRule="auto"/>
        <w:outlineLvl w:val="0"/>
        <w:rPr>
          <w:b/>
        </w:rPr>
      </w:pPr>
    </w:p>
    <w:p w:rsidR="005C2369" w:rsidRDefault="005C2369" w:rsidP="004D01E5">
      <w:pPr>
        <w:spacing w:line="360" w:lineRule="auto"/>
        <w:outlineLvl w:val="0"/>
        <w:rPr>
          <w:b/>
        </w:rPr>
      </w:pPr>
    </w:p>
    <w:p w:rsidR="005C2369" w:rsidRDefault="005C2369" w:rsidP="004D01E5">
      <w:pPr>
        <w:spacing w:line="360" w:lineRule="auto"/>
        <w:outlineLvl w:val="0"/>
        <w:rPr>
          <w:b/>
        </w:rPr>
      </w:pPr>
    </w:p>
    <w:p w:rsidR="005C2369" w:rsidRDefault="005C2369" w:rsidP="004D01E5">
      <w:pPr>
        <w:spacing w:line="360" w:lineRule="auto"/>
        <w:outlineLvl w:val="0"/>
        <w:rPr>
          <w:b/>
        </w:rPr>
      </w:pPr>
    </w:p>
    <w:p w:rsidR="005C2369" w:rsidRDefault="005C2369" w:rsidP="004D01E5">
      <w:pPr>
        <w:spacing w:line="360" w:lineRule="auto"/>
        <w:outlineLvl w:val="0"/>
        <w:rPr>
          <w:b/>
        </w:rPr>
      </w:pPr>
    </w:p>
    <w:p w:rsidR="005C2369" w:rsidRDefault="005C2369" w:rsidP="004D01E5">
      <w:pPr>
        <w:spacing w:line="360" w:lineRule="auto"/>
        <w:outlineLvl w:val="0"/>
        <w:rPr>
          <w:b/>
        </w:rPr>
      </w:pPr>
    </w:p>
    <w:p w:rsidR="005C2369" w:rsidRDefault="005C2369" w:rsidP="004D01E5">
      <w:pPr>
        <w:spacing w:line="360" w:lineRule="auto"/>
        <w:outlineLvl w:val="0"/>
        <w:rPr>
          <w:b/>
        </w:rPr>
      </w:pPr>
    </w:p>
    <w:p w:rsidR="00327A39" w:rsidRPr="003C41C4" w:rsidRDefault="003C24EE" w:rsidP="00327A3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3C41C4">
        <w:rPr>
          <w:b/>
        </w:rPr>
        <w:lastRenderedPageBreak/>
        <w:t xml:space="preserve">Plnenie príjmov a čerpanie výdavkov za rok </w:t>
      </w:r>
      <w:r w:rsidR="002A5FD8">
        <w:rPr>
          <w:b/>
        </w:rPr>
        <w:t>2019</w:t>
      </w:r>
      <w:r w:rsidRPr="003C41C4">
        <w:rPr>
          <w:b/>
        </w:rPr>
        <w:tab/>
      </w:r>
      <w:r w:rsidRPr="003C41C4">
        <w:rPr>
          <w:b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843"/>
        <w:gridCol w:w="1984"/>
        <w:gridCol w:w="1843"/>
        <w:gridCol w:w="1231"/>
      </w:tblGrid>
      <w:tr w:rsidR="00327A39" w:rsidRPr="00B70817" w:rsidTr="002C2B8C">
        <w:tc>
          <w:tcPr>
            <w:tcW w:w="2410" w:type="dxa"/>
            <w:shd w:val="clear" w:color="auto" w:fill="DDD9C3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DDD9C3"/>
          </w:tcPr>
          <w:p w:rsidR="00327A39" w:rsidRDefault="00327A39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4D01E5" w:rsidRPr="004D01E5" w:rsidRDefault="004D01E5" w:rsidP="004D01E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 xml:space="preserve">Schválený rozpočet </w:t>
            </w:r>
          </w:p>
          <w:p w:rsidR="00327A39" w:rsidRPr="00327A39" w:rsidRDefault="00327A39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84" w:type="dxa"/>
            <w:shd w:val="clear" w:color="auto" w:fill="DDD9C3"/>
          </w:tcPr>
          <w:p w:rsidR="00327A39" w:rsidRDefault="00327A3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4D01E5" w:rsidRPr="004D01E5" w:rsidRDefault="004D01E5" w:rsidP="004D01E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 xml:space="preserve">Schválený rozpočet </w:t>
            </w:r>
          </w:p>
          <w:p w:rsidR="00327A39" w:rsidRPr="00327A39" w:rsidRDefault="004D01E5" w:rsidP="004D01E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>po poslednej zmene</w:t>
            </w:r>
          </w:p>
        </w:tc>
        <w:tc>
          <w:tcPr>
            <w:tcW w:w="1843" w:type="dxa"/>
            <w:shd w:val="clear" w:color="auto" w:fill="DDD9C3"/>
          </w:tcPr>
          <w:p w:rsidR="00327A39" w:rsidRPr="00327A39" w:rsidRDefault="00327A3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Skutočné </w:t>
            </w:r>
          </w:p>
          <w:p w:rsidR="00327A39" w:rsidRDefault="00327A3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plnenie príjmov/ čerpanie </w:t>
            </w:r>
            <w:r>
              <w:rPr>
                <w:b/>
                <w:sz w:val="20"/>
                <w:szCs w:val="20"/>
              </w:rPr>
              <w:t>v</w:t>
            </w:r>
            <w:r w:rsidRPr="00327A39">
              <w:rPr>
                <w:b/>
                <w:sz w:val="20"/>
                <w:szCs w:val="20"/>
              </w:rPr>
              <w:t>ýdavkov</w:t>
            </w:r>
          </w:p>
          <w:p w:rsidR="00327A39" w:rsidRPr="00327A39" w:rsidRDefault="00327A3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</w:t>
            </w:r>
            <w:r w:rsidR="002A5FD8">
              <w:rPr>
                <w:b/>
                <w:sz w:val="20"/>
                <w:szCs w:val="20"/>
              </w:rPr>
              <w:t>2019</w:t>
            </w:r>
          </w:p>
        </w:tc>
        <w:tc>
          <w:tcPr>
            <w:tcW w:w="1231" w:type="dxa"/>
            <w:shd w:val="clear" w:color="auto" w:fill="DDD9C3"/>
          </w:tcPr>
          <w:p w:rsidR="00327A39" w:rsidRPr="00327A39" w:rsidRDefault="00327A3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>% plnenia príjmov/</w:t>
            </w:r>
          </w:p>
          <w:p w:rsidR="00327A39" w:rsidRPr="00327A39" w:rsidRDefault="00327A3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327A39" w:rsidRPr="00B70817" w:rsidTr="002C2B8C">
        <w:tc>
          <w:tcPr>
            <w:tcW w:w="2410" w:type="dxa"/>
            <w:shd w:val="clear" w:color="auto" w:fill="D9D9D9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Príjmy celkom</w:t>
            </w:r>
          </w:p>
        </w:tc>
        <w:tc>
          <w:tcPr>
            <w:tcW w:w="1843" w:type="dxa"/>
            <w:shd w:val="clear" w:color="auto" w:fill="D9D9D9"/>
          </w:tcPr>
          <w:p w:rsidR="00327A39" w:rsidRPr="00B70817" w:rsidRDefault="00356367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87 951,00</w:t>
            </w:r>
          </w:p>
        </w:tc>
        <w:tc>
          <w:tcPr>
            <w:tcW w:w="1984" w:type="dxa"/>
            <w:shd w:val="clear" w:color="auto" w:fill="D9D9D9"/>
          </w:tcPr>
          <w:p w:rsidR="00327A39" w:rsidRPr="00B70817" w:rsidRDefault="00356367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110 607,90</w:t>
            </w:r>
          </w:p>
        </w:tc>
        <w:tc>
          <w:tcPr>
            <w:tcW w:w="1843" w:type="dxa"/>
            <w:shd w:val="clear" w:color="auto" w:fill="D9D9D9"/>
          </w:tcPr>
          <w:p w:rsidR="00327A39" w:rsidRPr="00B70817" w:rsidRDefault="00EE5C41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92 814,81</w:t>
            </w:r>
          </w:p>
        </w:tc>
        <w:tc>
          <w:tcPr>
            <w:tcW w:w="1231" w:type="dxa"/>
            <w:shd w:val="clear" w:color="auto" w:fill="D9D9D9"/>
          </w:tcPr>
          <w:p w:rsidR="00327A39" w:rsidRPr="00B70817" w:rsidRDefault="00B74C59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83,91</w:t>
            </w:r>
          </w:p>
        </w:tc>
      </w:tr>
      <w:tr w:rsidR="00327A39" w:rsidRPr="00B70817" w:rsidTr="002C2B8C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843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984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231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327A39" w:rsidRPr="00B70817" w:rsidTr="002C2B8C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Bežné príjmy</w:t>
            </w:r>
          </w:p>
        </w:tc>
        <w:tc>
          <w:tcPr>
            <w:tcW w:w="1843" w:type="dxa"/>
          </w:tcPr>
          <w:p w:rsidR="00327A39" w:rsidRPr="00B70817" w:rsidRDefault="00356367" w:rsidP="00FB7423">
            <w:pPr>
              <w:tabs>
                <w:tab w:val="right" w:pos="8460"/>
              </w:tabs>
              <w:jc w:val="center"/>
            </w:pPr>
            <w:r>
              <w:t>87 951,00</w:t>
            </w:r>
          </w:p>
        </w:tc>
        <w:tc>
          <w:tcPr>
            <w:tcW w:w="1984" w:type="dxa"/>
          </w:tcPr>
          <w:p w:rsidR="00327A39" w:rsidRPr="00B70817" w:rsidRDefault="00356367" w:rsidP="00FB7423">
            <w:pPr>
              <w:tabs>
                <w:tab w:val="right" w:pos="8460"/>
              </w:tabs>
              <w:jc w:val="center"/>
            </w:pPr>
            <w:r>
              <w:t>90 267,68</w:t>
            </w:r>
          </w:p>
        </w:tc>
        <w:tc>
          <w:tcPr>
            <w:tcW w:w="1843" w:type="dxa"/>
          </w:tcPr>
          <w:p w:rsidR="00327A39" w:rsidRPr="00B70817" w:rsidRDefault="00EE5C41" w:rsidP="00FB7423">
            <w:pPr>
              <w:tabs>
                <w:tab w:val="right" w:pos="8460"/>
              </w:tabs>
              <w:jc w:val="center"/>
            </w:pPr>
            <w:r>
              <w:t>81 814,81</w:t>
            </w:r>
          </w:p>
        </w:tc>
        <w:tc>
          <w:tcPr>
            <w:tcW w:w="1231" w:type="dxa"/>
          </w:tcPr>
          <w:p w:rsidR="00327A39" w:rsidRPr="00B70817" w:rsidRDefault="00B74C59" w:rsidP="00FB7423">
            <w:pPr>
              <w:tabs>
                <w:tab w:val="right" w:pos="8460"/>
              </w:tabs>
              <w:jc w:val="center"/>
            </w:pPr>
            <w:r>
              <w:t>90,64</w:t>
            </w:r>
          </w:p>
        </w:tc>
      </w:tr>
      <w:tr w:rsidR="00327A39" w:rsidRPr="00B70817" w:rsidTr="002C2B8C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Kapitálové príjmy</w:t>
            </w:r>
          </w:p>
        </w:tc>
        <w:tc>
          <w:tcPr>
            <w:tcW w:w="1843" w:type="dxa"/>
          </w:tcPr>
          <w:p w:rsidR="00327A39" w:rsidRPr="00B70817" w:rsidRDefault="00356367" w:rsidP="00FB7423">
            <w:pPr>
              <w:jc w:val="center"/>
              <w:outlineLvl w:val="0"/>
            </w:pPr>
            <w:r>
              <w:t>0,00</w:t>
            </w:r>
          </w:p>
        </w:tc>
        <w:tc>
          <w:tcPr>
            <w:tcW w:w="1984" w:type="dxa"/>
          </w:tcPr>
          <w:p w:rsidR="00327A39" w:rsidRPr="00B70817" w:rsidRDefault="00356367" w:rsidP="00FB7423">
            <w:pPr>
              <w:jc w:val="center"/>
              <w:outlineLvl w:val="0"/>
            </w:pPr>
            <w:r>
              <w:t>0,00</w:t>
            </w:r>
          </w:p>
        </w:tc>
        <w:tc>
          <w:tcPr>
            <w:tcW w:w="1843" w:type="dxa"/>
          </w:tcPr>
          <w:p w:rsidR="00327A39" w:rsidRPr="00B70817" w:rsidRDefault="00EE5C41" w:rsidP="00FB7423">
            <w:pPr>
              <w:jc w:val="center"/>
              <w:outlineLvl w:val="0"/>
            </w:pPr>
            <w:r>
              <w:t>0,00</w:t>
            </w:r>
          </w:p>
        </w:tc>
        <w:tc>
          <w:tcPr>
            <w:tcW w:w="1231" w:type="dxa"/>
          </w:tcPr>
          <w:p w:rsidR="00327A39" w:rsidRPr="00B70817" w:rsidRDefault="00B74C59" w:rsidP="00FB7423">
            <w:pPr>
              <w:jc w:val="center"/>
              <w:outlineLvl w:val="0"/>
            </w:pPr>
            <w:r>
              <w:t>0,00</w:t>
            </w:r>
          </w:p>
        </w:tc>
      </w:tr>
      <w:tr w:rsidR="00327A39" w:rsidRPr="00B70817" w:rsidTr="002C2B8C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Finančné príjmy</w:t>
            </w:r>
          </w:p>
        </w:tc>
        <w:tc>
          <w:tcPr>
            <w:tcW w:w="1843" w:type="dxa"/>
          </w:tcPr>
          <w:p w:rsidR="00327A39" w:rsidRPr="00B70817" w:rsidRDefault="00356367" w:rsidP="00FB7423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1984" w:type="dxa"/>
          </w:tcPr>
          <w:p w:rsidR="00327A39" w:rsidRPr="00B70817" w:rsidRDefault="00356367" w:rsidP="00FB7423">
            <w:pPr>
              <w:tabs>
                <w:tab w:val="right" w:pos="8460"/>
              </w:tabs>
              <w:jc w:val="center"/>
            </w:pPr>
            <w:r>
              <w:t>20 340,22</w:t>
            </w:r>
          </w:p>
        </w:tc>
        <w:tc>
          <w:tcPr>
            <w:tcW w:w="1843" w:type="dxa"/>
          </w:tcPr>
          <w:p w:rsidR="00327A39" w:rsidRPr="00B70817" w:rsidRDefault="00EE5C41" w:rsidP="00FB7423">
            <w:pPr>
              <w:tabs>
                <w:tab w:val="right" w:pos="8460"/>
              </w:tabs>
              <w:jc w:val="center"/>
            </w:pPr>
            <w:r>
              <w:t>11 000,00</w:t>
            </w:r>
          </w:p>
        </w:tc>
        <w:tc>
          <w:tcPr>
            <w:tcW w:w="1231" w:type="dxa"/>
          </w:tcPr>
          <w:p w:rsidR="00327A39" w:rsidRPr="00B70817" w:rsidRDefault="009E3ACD" w:rsidP="00FB7423">
            <w:pPr>
              <w:tabs>
                <w:tab w:val="right" w:pos="8460"/>
              </w:tabs>
              <w:jc w:val="center"/>
            </w:pPr>
            <w:r>
              <w:t>54,08</w:t>
            </w:r>
          </w:p>
        </w:tc>
      </w:tr>
      <w:tr w:rsidR="00327A39" w:rsidRPr="00B70817" w:rsidTr="002C2B8C">
        <w:tc>
          <w:tcPr>
            <w:tcW w:w="2410" w:type="dxa"/>
            <w:shd w:val="clear" w:color="auto" w:fill="D9D9D9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Výdavky celkom</w:t>
            </w:r>
          </w:p>
        </w:tc>
        <w:tc>
          <w:tcPr>
            <w:tcW w:w="1843" w:type="dxa"/>
            <w:shd w:val="clear" w:color="auto" w:fill="D9D9D9"/>
          </w:tcPr>
          <w:p w:rsidR="00327A39" w:rsidRPr="00B70817" w:rsidRDefault="00356367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87 951,00</w:t>
            </w:r>
          </w:p>
        </w:tc>
        <w:tc>
          <w:tcPr>
            <w:tcW w:w="1984" w:type="dxa"/>
            <w:shd w:val="clear" w:color="auto" w:fill="D9D9D9"/>
          </w:tcPr>
          <w:p w:rsidR="00327A39" w:rsidRPr="00B70817" w:rsidRDefault="00CE7D3E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110 035,36</w:t>
            </w:r>
          </w:p>
        </w:tc>
        <w:tc>
          <w:tcPr>
            <w:tcW w:w="1843" w:type="dxa"/>
            <w:shd w:val="clear" w:color="auto" w:fill="D9D9D9"/>
          </w:tcPr>
          <w:p w:rsidR="00327A39" w:rsidRPr="00B70817" w:rsidRDefault="00EE5C41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87 681,58</w:t>
            </w:r>
          </w:p>
        </w:tc>
        <w:tc>
          <w:tcPr>
            <w:tcW w:w="1231" w:type="dxa"/>
            <w:shd w:val="clear" w:color="auto" w:fill="D9D9D9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327A39" w:rsidRPr="00B70817" w:rsidTr="002C2B8C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843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3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231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327A39" w:rsidRPr="00B70817" w:rsidTr="002C2B8C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Bežné výdavky</w:t>
            </w:r>
          </w:p>
        </w:tc>
        <w:tc>
          <w:tcPr>
            <w:tcW w:w="1843" w:type="dxa"/>
          </w:tcPr>
          <w:p w:rsidR="00327A39" w:rsidRPr="00B70817" w:rsidRDefault="00356367" w:rsidP="00FB7423">
            <w:pPr>
              <w:tabs>
                <w:tab w:val="right" w:pos="8460"/>
              </w:tabs>
              <w:jc w:val="center"/>
            </w:pPr>
            <w:r>
              <w:t>87 951,00</w:t>
            </w:r>
          </w:p>
        </w:tc>
        <w:tc>
          <w:tcPr>
            <w:tcW w:w="1984" w:type="dxa"/>
          </w:tcPr>
          <w:p w:rsidR="00327A39" w:rsidRPr="00B70817" w:rsidRDefault="00356367" w:rsidP="00FB7423">
            <w:pPr>
              <w:tabs>
                <w:tab w:val="right" w:pos="8460"/>
              </w:tabs>
              <w:jc w:val="center"/>
            </w:pPr>
            <w:r>
              <w:t>99 035,36</w:t>
            </w:r>
          </w:p>
        </w:tc>
        <w:tc>
          <w:tcPr>
            <w:tcW w:w="1843" w:type="dxa"/>
          </w:tcPr>
          <w:p w:rsidR="00327A39" w:rsidRPr="00B70817" w:rsidRDefault="00EE5C41" w:rsidP="00FB7423">
            <w:pPr>
              <w:tabs>
                <w:tab w:val="right" w:pos="8460"/>
              </w:tabs>
              <w:jc w:val="center"/>
            </w:pPr>
            <w:r>
              <w:t>76 681,58</w:t>
            </w:r>
          </w:p>
        </w:tc>
        <w:tc>
          <w:tcPr>
            <w:tcW w:w="1231" w:type="dxa"/>
          </w:tcPr>
          <w:p w:rsidR="00327A39" w:rsidRPr="00B70817" w:rsidRDefault="00132558" w:rsidP="00FB7423">
            <w:pPr>
              <w:tabs>
                <w:tab w:val="right" w:pos="8460"/>
              </w:tabs>
              <w:jc w:val="center"/>
            </w:pPr>
            <w:r>
              <w:t>77,43</w:t>
            </w:r>
          </w:p>
        </w:tc>
      </w:tr>
      <w:tr w:rsidR="00327A39" w:rsidRPr="00B70817" w:rsidTr="002C2B8C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Kapitálové výdavky</w:t>
            </w:r>
          </w:p>
        </w:tc>
        <w:tc>
          <w:tcPr>
            <w:tcW w:w="1843" w:type="dxa"/>
          </w:tcPr>
          <w:p w:rsidR="00327A39" w:rsidRPr="00B70817" w:rsidRDefault="00356367" w:rsidP="00FB7423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1984" w:type="dxa"/>
          </w:tcPr>
          <w:p w:rsidR="00327A39" w:rsidRPr="00B70817" w:rsidRDefault="00515888" w:rsidP="00FB7423">
            <w:pPr>
              <w:tabs>
                <w:tab w:val="right" w:pos="8460"/>
              </w:tabs>
              <w:jc w:val="center"/>
            </w:pPr>
            <w:r>
              <w:t>9</w:t>
            </w:r>
            <w:r w:rsidR="00DE615A">
              <w:t xml:space="preserve"> </w:t>
            </w:r>
            <w:r w:rsidR="00356367">
              <w:t>000,00</w:t>
            </w:r>
          </w:p>
        </w:tc>
        <w:tc>
          <w:tcPr>
            <w:tcW w:w="1843" w:type="dxa"/>
          </w:tcPr>
          <w:p w:rsidR="00327A39" w:rsidRPr="00B70817" w:rsidRDefault="00EE5C41" w:rsidP="00FB7423">
            <w:pPr>
              <w:tabs>
                <w:tab w:val="right" w:pos="8460"/>
              </w:tabs>
              <w:jc w:val="center"/>
            </w:pPr>
            <w:r>
              <w:t>9 000,00</w:t>
            </w:r>
          </w:p>
        </w:tc>
        <w:tc>
          <w:tcPr>
            <w:tcW w:w="1231" w:type="dxa"/>
          </w:tcPr>
          <w:p w:rsidR="00327A39" w:rsidRPr="00B70817" w:rsidRDefault="00132558" w:rsidP="00FB7423">
            <w:pPr>
              <w:tabs>
                <w:tab w:val="right" w:pos="8460"/>
              </w:tabs>
              <w:jc w:val="center"/>
            </w:pPr>
            <w:r>
              <w:t>100,00</w:t>
            </w:r>
          </w:p>
        </w:tc>
      </w:tr>
      <w:tr w:rsidR="00327A39" w:rsidRPr="00B70817" w:rsidTr="002C2B8C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Finančné výdavky</w:t>
            </w:r>
          </w:p>
        </w:tc>
        <w:tc>
          <w:tcPr>
            <w:tcW w:w="1843" w:type="dxa"/>
          </w:tcPr>
          <w:p w:rsidR="00327A39" w:rsidRPr="00B70817" w:rsidRDefault="00356367" w:rsidP="00FB7423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1984" w:type="dxa"/>
          </w:tcPr>
          <w:p w:rsidR="00327A39" w:rsidRPr="00B70817" w:rsidRDefault="00515888" w:rsidP="00FB7423">
            <w:pPr>
              <w:tabs>
                <w:tab w:val="right" w:pos="8460"/>
              </w:tabs>
              <w:jc w:val="center"/>
            </w:pPr>
            <w:r>
              <w:t>2</w:t>
            </w:r>
            <w:r w:rsidR="00CE7D3E">
              <w:t> 000,00</w:t>
            </w:r>
          </w:p>
        </w:tc>
        <w:tc>
          <w:tcPr>
            <w:tcW w:w="1843" w:type="dxa"/>
          </w:tcPr>
          <w:p w:rsidR="00327A39" w:rsidRPr="00B70817" w:rsidRDefault="00EE5C41" w:rsidP="00FB7423">
            <w:pPr>
              <w:tabs>
                <w:tab w:val="right" w:pos="8460"/>
              </w:tabs>
              <w:jc w:val="center"/>
            </w:pPr>
            <w:r>
              <w:t>2 000,00</w:t>
            </w:r>
          </w:p>
        </w:tc>
        <w:tc>
          <w:tcPr>
            <w:tcW w:w="1231" w:type="dxa"/>
          </w:tcPr>
          <w:p w:rsidR="00327A39" w:rsidRPr="00B70817" w:rsidRDefault="00132558" w:rsidP="00FB7423">
            <w:pPr>
              <w:tabs>
                <w:tab w:val="right" w:pos="8460"/>
              </w:tabs>
              <w:jc w:val="center"/>
            </w:pPr>
            <w:r>
              <w:t>100,00</w:t>
            </w:r>
          </w:p>
        </w:tc>
      </w:tr>
      <w:tr w:rsidR="00327A39" w:rsidRPr="00B70817" w:rsidTr="002C2B8C">
        <w:tc>
          <w:tcPr>
            <w:tcW w:w="2410" w:type="dxa"/>
            <w:shd w:val="clear" w:color="auto" w:fill="D9D9D9"/>
          </w:tcPr>
          <w:p w:rsidR="00327A39" w:rsidRPr="00B70817" w:rsidRDefault="00327A39" w:rsidP="00FB7423">
            <w:pPr>
              <w:tabs>
                <w:tab w:val="right" w:pos="8460"/>
              </w:tabs>
              <w:rPr>
                <w:b/>
              </w:rPr>
            </w:pPr>
            <w:r w:rsidRPr="00B70817">
              <w:rPr>
                <w:b/>
              </w:rPr>
              <w:t xml:space="preserve">Rozpočet obce </w:t>
            </w:r>
          </w:p>
        </w:tc>
        <w:tc>
          <w:tcPr>
            <w:tcW w:w="1843" w:type="dxa"/>
            <w:shd w:val="clear" w:color="auto" w:fill="D9D9D9"/>
          </w:tcPr>
          <w:p w:rsidR="00327A39" w:rsidRPr="00B70817" w:rsidRDefault="00CE7D3E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4" w:type="dxa"/>
            <w:shd w:val="clear" w:color="auto" w:fill="D9D9D9"/>
          </w:tcPr>
          <w:p w:rsidR="00327A39" w:rsidRPr="00B70817" w:rsidRDefault="00CE7D3E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572,54</w:t>
            </w:r>
          </w:p>
        </w:tc>
        <w:tc>
          <w:tcPr>
            <w:tcW w:w="1843" w:type="dxa"/>
            <w:shd w:val="clear" w:color="auto" w:fill="D9D9D9"/>
          </w:tcPr>
          <w:p w:rsidR="00327A39" w:rsidRPr="00B70817" w:rsidRDefault="00EE5C41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5 133,23</w:t>
            </w:r>
          </w:p>
        </w:tc>
        <w:tc>
          <w:tcPr>
            <w:tcW w:w="1231" w:type="dxa"/>
            <w:shd w:val="clear" w:color="auto" w:fill="D9D9D9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</w:tbl>
    <w:p w:rsidR="00327A39" w:rsidRDefault="00327A39" w:rsidP="00327A39">
      <w:pPr>
        <w:spacing w:line="360" w:lineRule="auto"/>
        <w:jc w:val="both"/>
        <w:rPr>
          <w:color w:val="FF0000"/>
        </w:rPr>
      </w:pPr>
    </w:p>
    <w:p w:rsidR="00327A39" w:rsidRPr="006A14DE" w:rsidRDefault="00327A39" w:rsidP="00327A3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6A14DE">
        <w:rPr>
          <w:b/>
        </w:rPr>
        <w:t>P</w:t>
      </w:r>
      <w:r w:rsidR="003C24EE" w:rsidRPr="006A14DE">
        <w:rPr>
          <w:b/>
        </w:rPr>
        <w:t xml:space="preserve">rebytok/schodok rozpočtového hospodárenia za rok </w:t>
      </w:r>
      <w:r w:rsidR="002A5FD8">
        <w:rPr>
          <w:b/>
        </w:rPr>
        <w:t>2019</w:t>
      </w:r>
      <w:r w:rsidR="003C24EE" w:rsidRPr="006A14DE">
        <w:rPr>
          <w:b/>
        </w:rPr>
        <w:tab/>
      </w:r>
      <w:r w:rsidR="003C24EE" w:rsidRPr="006A14DE">
        <w:rPr>
          <w:b/>
        </w:rPr>
        <w:tab/>
      </w:r>
    </w:p>
    <w:p w:rsidR="006A14DE" w:rsidRDefault="006A14DE" w:rsidP="006A14DE">
      <w:pPr>
        <w:ind w:left="540"/>
        <w:rPr>
          <w:rFonts w:ascii="Arial" w:hAnsi="Arial" w:cs="Arial"/>
          <w:sz w:val="22"/>
          <w:szCs w:val="22"/>
        </w:rPr>
      </w:pPr>
    </w:p>
    <w:tbl>
      <w:tblPr>
        <w:tblW w:w="9356" w:type="dxa"/>
        <w:tblInd w:w="-6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0"/>
        <w:gridCol w:w="3686"/>
      </w:tblGrid>
      <w:tr w:rsidR="00AF77C1" w:rsidRPr="00D12AA6" w:rsidTr="000A14F4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AF77C1" w:rsidRPr="00D12AA6" w:rsidRDefault="00AF77C1" w:rsidP="000A14F4">
            <w:pPr>
              <w:jc w:val="center"/>
              <w:rPr>
                <w:rStyle w:val="Siln"/>
              </w:rPr>
            </w:pPr>
          </w:p>
          <w:p w:rsidR="00AF77C1" w:rsidRPr="00D12AA6" w:rsidRDefault="00AF77C1" w:rsidP="000A14F4">
            <w:pPr>
              <w:jc w:val="center"/>
            </w:pPr>
            <w:r w:rsidRPr="00D12AA6">
              <w:rPr>
                <w:rStyle w:val="Siln"/>
              </w:rPr>
              <w:t>Hospodárenie obce</w:t>
            </w:r>
            <w:r>
              <w:rPr>
                <w:rStyle w:val="Siln"/>
              </w:rPr>
              <w:t xml:space="preserve"> 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AF77C1" w:rsidRPr="00D12AA6" w:rsidRDefault="00AF77C1" w:rsidP="000A14F4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AF77C1" w:rsidRPr="00D12AA6" w:rsidRDefault="00AF77C1" w:rsidP="000A14F4">
            <w:pPr>
              <w:tabs>
                <w:tab w:val="right" w:pos="8820"/>
              </w:tabs>
              <w:jc w:val="center"/>
              <w:rPr>
                <w:b/>
              </w:rPr>
            </w:pPr>
            <w:r w:rsidRPr="00D12AA6">
              <w:rPr>
                <w:b/>
              </w:rPr>
              <w:t>Skutočnosť k 31.12.</w:t>
            </w:r>
            <w:r>
              <w:rPr>
                <w:b/>
              </w:rPr>
              <w:t>2019</w:t>
            </w:r>
            <w:r w:rsidRPr="00D12AA6">
              <w:rPr>
                <w:b/>
              </w:rPr>
              <w:t xml:space="preserve"> v EUR</w:t>
            </w:r>
          </w:p>
          <w:p w:rsidR="00AF77C1" w:rsidRPr="00D12AA6" w:rsidRDefault="00AF77C1" w:rsidP="000A14F4">
            <w:pPr>
              <w:jc w:val="center"/>
            </w:pPr>
          </w:p>
        </w:tc>
      </w:tr>
      <w:tr w:rsidR="00AF77C1" w:rsidRPr="007C4D02" w:rsidTr="000A14F4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AF77C1" w:rsidRPr="007C4D02" w:rsidRDefault="00AF77C1" w:rsidP="000A14F4"/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AF77C1" w:rsidRPr="007C4D02" w:rsidRDefault="00AF77C1" w:rsidP="000A14F4"/>
        </w:tc>
      </w:tr>
      <w:tr w:rsidR="00AF77C1" w:rsidRPr="007C4D02" w:rsidTr="000A14F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AF77C1" w:rsidRPr="007C4D02" w:rsidRDefault="00AF77C1" w:rsidP="000A14F4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AF77C1" w:rsidRPr="007C4D02" w:rsidRDefault="00EE5C41" w:rsidP="000A14F4">
            <w:pPr>
              <w:jc w:val="right"/>
            </w:pPr>
            <w:r>
              <w:t>81 814,81</w:t>
            </w:r>
          </w:p>
        </w:tc>
      </w:tr>
      <w:tr w:rsidR="00AF77C1" w:rsidRPr="007C4D02" w:rsidTr="000A14F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AF77C1" w:rsidRDefault="00AF77C1" w:rsidP="000A14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AF77C1" w:rsidRPr="007C4D02" w:rsidRDefault="00966333" w:rsidP="000A14F4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81 814,81</w:t>
            </w:r>
          </w:p>
        </w:tc>
      </w:tr>
      <w:tr w:rsidR="00AF77C1" w:rsidRPr="007C4D02" w:rsidTr="000A14F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AF77C1" w:rsidRPr="007C4D02" w:rsidRDefault="00AF77C1" w:rsidP="000A14F4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AF77C1" w:rsidRPr="007C4D02" w:rsidRDefault="00966333" w:rsidP="000A14F4">
            <w:pPr>
              <w:jc w:val="right"/>
            </w:pPr>
            <w:r>
              <w:t>76 681,58</w:t>
            </w:r>
          </w:p>
        </w:tc>
      </w:tr>
      <w:tr w:rsidR="00AF77C1" w:rsidRPr="007C4D02" w:rsidTr="000A14F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AF77C1" w:rsidRDefault="00AF77C1" w:rsidP="000A14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AF77C1" w:rsidRPr="007C4D02" w:rsidRDefault="00966333" w:rsidP="000A14F4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76 681,58</w:t>
            </w:r>
          </w:p>
        </w:tc>
      </w:tr>
      <w:tr w:rsidR="00AF77C1" w:rsidRPr="007C4D02" w:rsidTr="00AF77C1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AF77C1" w:rsidRPr="007C4D02" w:rsidRDefault="00AF77C1" w:rsidP="000A14F4">
            <w:r>
              <w:rPr>
                <w:rStyle w:val="Zvraznenie"/>
                <w:b/>
                <w:bCs/>
                <w:sz w:val="20"/>
                <w:szCs w:val="20"/>
              </w:rPr>
              <w:t xml:space="preserve">Bežný </w:t>
            </w:r>
            <w:r w:rsidRPr="007C4D02">
              <w:rPr>
                <w:rStyle w:val="Zvraznenie"/>
                <w:b/>
                <w:bCs/>
                <w:sz w:val="20"/>
                <w:szCs w:val="20"/>
              </w:rPr>
              <w:t>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AF77C1" w:rsidRPr="007C4D02" w:rsidRDefault="009D5EA6" w:rsidP="000A14F4">
            <w:pPr>
              <w:jc w:val="right"/>
            </w:pPr>
            <w:r>
              <w:t>+</w:t>
            </w:r>
            <w:r w:rsidR="00966333">
              <w:t>5 133,23</w:t>
            </w:r>
          </w:p>
        </w:tc>
      </w:tr>
      <w:tr w:rsidR="00AF77C1" w:rsidRPr="007C4D02" w:rsidTr="00AF77C1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4" w:space="0" w:color="auto"/>
            </w:tcBorders>
            <w:shd w:val="clear" w:color="auto" w:fill="DDD9C3"/>
            <w:vAlign w:val="center"/>
            <w:hideMark/>
          </w:tcPr>
          <w:p w:rsidR="00AF77C1" w:rsidRPr="007C4D02" w:rsidRDefault="00AF77C1" w:rsidP="000A14F4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AF77C1" w:rsidRPr="007C4D02" w:rsidRDefault="00AF77C1" w:rsidP="000A14F4">
            <w:pPr>
              <w:jc w:val="right"/>
            </w:pPr>
            <w:r>
              <w:t>0,00</w:t>
            </w:r>
          </w:p>
        </w:tc>
      </w:tr>
      <w:tr w:rsidR="00AF77C1" w:rsidRPr="007C4D02" w:rsidTr="00AF77C1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AF77C1" w:rsidRDefault="00AF77C1" w:rsidP="000A14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AF77C1" w:rsidRPr="007C4D02" w:rsidRDefault="00AF77C1" w:rsidP="000A14F4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AF77C1" w:rsidRPr="007C4D02" w:rsidTr="000A14F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AF77C1" w:rsidRPr="007C4D02" w:rsidRDefault="00AF77C1" w:rsidP="000A14F4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AF77C1" w:rsidRPr="007C4D02" w:rsidRDefault="00515888" w:rsidP="000A14F4">
            <w:pPr>
              <w:jc w:val="right"/>
            </w:pPr>
            <w:r>
              <w:t>9</w:t>
            </w:r>
            <w:r w:rsidR="00966333">
              <w:t> 000,00</w:t>
            </w:r>
          </w:p>
        </w:tc>
      </w:tr>
      <w:tr w:rsidR="00AF77C1" w:rsidRPr="007C4D02" w:rsidTr="000A14F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AF77C1" w:rsidRDefault="00AF77C1" w:rsidP="000A14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F77C1" w:rsidRPr="007C4D02" w:rsidRDefault="00515888" w:rsidP="000A14F4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 xml:space="preserve">9 </w:t>
            </w:r>
            <w:r w:rsidR="00966333">
              <w:rPr>
                <w:rStyle w:val="Zvraznenie"/>
                <w:sz w:val="20"/>
                <w:szCs w:val="20"/>
              </w:rPr>
              <w:t>000,00</w:t>
            </w:r>
          </w:p>
        </w:tc>
      </w:tr>
      <w:tr w:rsidR="00AF77C1" w:rsidRPr="00AE531C" w:rsidTr="000A14F4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AF77C1" w:rsidRPr="007C4D02" w:rsidRDefault="00AF77C1" w:rsidP="000A14F4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AF77C1" w:rsidRPr="00AE531C" w:rsidRDefault="00515888" w:rsidP="000A14F4">
            <w:pPr>
              <w:jc w:val="right"/>
            </w:pPr>
            <w:r>
              <w:t>-9</w:t>
            </w:r>
            <w:r w:rsidR="009D5EA6">
              <w:t> 000,00</w:t>
            </w:r>
          </w:p>
        </w:tc>
      </w:tr>
      <w:tr w:rsidR="00AF77C1" w:rsidRPr="00AE531C" w:rsidTr="000A14F4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AF77C1" w:rsidRPr="007C4D02" w:rsidRDefault="00AF77C1" w:rsidP="000A14F4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AF77C1" w:rsidRPr="00AE531C" w:rsidRDefault="009D5EA6" w:rsidP="000A14F4">
            <w:pPr>
              <w:jc w:val="right"/>
              <w:rPr>
                <w:b/>
              </w:rPr>
            </w:pPr>
            <w:r>
              <w:rPr>
                <w:b/>
              </w:rPr>
              <w:t>-3 866,77</w:t>
            </w:r>
          </w:p>
        </w:tc>
      </w:tr>
      <w:tr w:rsidR="00AF77C1" w:rsidRPr="007C4D02" w:rsidTr="000A14F4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AF77C1" w:rsidRPr="000801F8" w:rsidRDefault="00AF77C1" w:rsidP="000A14F4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>Vylúčenie z</w:t>
            </w:r>
            <w:r>
              <w:rPr>
                <w:rStyle w:val="Zvraznenie"/>
                <w:b/>
                <w:sz w:val="20"/>
                <w:szCs w:val="20"/>
              </w:rPr>
              <w:t> </w:t>
            </w:r>
            <w:r w:rsidRPr="000801F8">
              <w:rPr>
                <w:rStyle w:val="Zvraznenie"/>
                <w:b/>
                <w:sz w:val="20"/>
                <w:szCs w:val="20"/>
              </w:rPr>
              <w:t>prebytku</w:t>
            </w:r>
            <w:r>
              <w:rPr>
                <w:rStyle w:val="Zvraznenie"/>
                <w:b/>
                <w:sz w:val="20"/>
                <w:szCs w:val="20"/>
              </w:rPr>
              <w:t>/</w:t>
            </w:r>
            <w:r w:rsidRPr="00452788">
              <w:rPr>
                <w:rStyle w:val="Zvraznenie"/>
                <w:b/>
                <w:color w:val="FF0000"/>
                <w:sz w:val="20"/>
                <w:szCs w:val="20"/>
              </w:rPr>
              <w:t>Úprava schodku</w:t>
            </w:r>
            <w:r w:rsidRPr="000801F8">
              <w:rPr>
                <w:rStyle w:val="Zvraznenie"/>
                <w:b/>
                <w:sz w:val="20"/>
                <w:szCs w:val="20"/>
              </w:rPr>
              <w:t xml:space="preserve"> </w:t>
            </w:r>
            <w:r>
              <w:rPr>
                <w:rStyle w:val="Zvraznenie"/>
                <w:b/>
                <w:sz w:val="20"/>
                <w:szCs w:val="20"/>
              </w:rPr>
              <w:t>HČ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AF77C1" w:rsidRPr="007C4D02" w:rsidRDefault="00AF77C1" w:rsidP="000A14F4">
            <w:pPr>
              <w:jc w:val="right"/>
            </w:pPr>
            <w:r>
              <w:t>0,00</w:t>
            </w:r>
          </w:p>
        </w:tc>
      </w:tr>
      <w:tr w:rsidR="00AF77C1" w:rsidTr="000A14F4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</w:tcPr>
          <w:p w:rsidR="00AF77C1" w:rsidRDefault="00AF77C1" w:rsidP="000A14F4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>Vylúčenie z</w:t>
            </w:r>
            <w:r>
              <w:rPr>
                <w:rStyle w:val="Zvraznenie"/>
                <w:b/>
                <w:sz w:val="20"/>
                <w:szCs w:val="20"/>
              </w:rPr>
              <w:t> </w:t>
            </w:r>
            <w:r w:rsidRPr="000801F8">
              <w:rPr>
                <w:rStyle w:val="Zvraznenie"/>
                <w:b/>
                <w:sz w:val="20"/>
                <w:szCs w:val="20"/>
              </w:rPr>
              <w:t>prebytku</w:t>
            </w:r>
            <w:r>
              <w:rPr>
                <w:rStyle w:val="Zvraznenie"/>
                <w:b/>
                <w:sz w:val="20"/>
                <w:szCs w:val="20"/>
              </w:rPr>
              <w:t>/</w:t>
            </w:r>
            <w:r w:rsidRPr="00452788">
              <w:rPr>
                <w:rStyle w:val="Zvraznenie"/>
                <w:b/>
                <w:color w:val="FF0000"/>
                <w:sz w:val="20"/>
                <w:szCs w:val="20"/>
              </w:rPr>
              <w:t>Úprava schodku</w:t>
            </w:r>
            <w:r>
              <w:rPr>
                <w:rStyle w:val="Zvraznenie"/>
                <w:b/>
                <w:color w:val="FF0000"/>
                <w:sz w:val="20"/>
                <w:szCs w:val="20"/>
              </w:rPr>
              <w:t xml:space="preserve"> </w:t>
            </w:r>
            <w:r w:rsidRPr="0011025A">
              <w:rPr>
                <w:rStyle w:val="Zvraznenie"/>
                <w:b/>
                <w:sz w:val="20"/>
                <w:szCs w:val="20"/>
              </w:rPr>
              <w:t>PČ</w:t>
            </w:r>
            <w:r>
              <w:rPr>
                <w:rStyle w:val="Zvraznenie"/>
                <w:b/>
                <w:sz w:val="20"/>
                <w:szCs w:val="20"/>
              </w:rPr>
              <w:t xml:space="preserve"> </w:t>
            </w:r>
          </w:p>
          <w:p w:rsidR="00AF77C1" w:rsidRPr="000801F8" w:rsidRDefault="00AF77C1" w:rsidP="000A14F4">
            <w:pPr>
              <w:rPr>
                <w:rStyle w:val="Zvraznenie"/>
                <w:b/>
                <w:sz w:val="20"/>
                <w:szCs w:val="20"/>
              </w:rPr>
            </w:pPr>
            <w:r>
              <w:rPr>
                <w:rStyle w:val="Zvraznenie"/>
                <w:b/>
                <w:sz w:val="20"/>
                <w:szCs w:val="20"/>
              </w:rPr>
              <w:t>(doplnkový zdroj financovania HČ, zdroj financovania PČ)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AF77C1" w:rsidRDefault="00AF77C1" w:rsidP="000A14F4">
            <w:pPr>
              <w:jc w:val="right"/>
            </w:pPr>
            <w:r>
              <w:t>0,00</w:t>
            </w:r>
          </w:p>
        </w:tc>
      </w:tr>
      <w:tr w:rsidR="00AF77C1" w:rsidRPr="00340EC6" w:rsidTr="000A14F4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AF77C1" w:rsidRPr="000801F8" w:rsidRDefault="00AF77C1" w:rsidP="000A14F4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0801F8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AF77C1" w:rsidRPr="00340EC6" w:rsidRDefault="009A25FC" w:rsidP="000A14F4">
            <w:pPr>
              <w:jc w:val="right"/>
              <w:rPr>
                <w:b/>
              </w:rPr>
            </w:pPr>
            <w:r>
              <w:rPr>
                <w:b/>
              </w:rPr>
              <w:t>-3 866,77</w:t>
            </w:r>
          </w:p>
        </w:tc>
      </w:tr>
      <w:tr w:rsidR="00AF77C1" w:rsidRPr="00AE531C" w:rsidTr="000A14F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AF77C1" w:rsidRPr="007C4D02" w:rsidRDefault="00AF77C1" w:rsidP="000A14F4">
            <w:r>
              <w:rPr>
                <w:sz w:val="20"/>
                <w:szCs w:val="20"/>
              </w:rPr>
              <w:t xml:space="preserve">Príjmové finančné operácie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AF77C1" w:rsidRPr="00AE531C" w:rsidRDefault="00F86206" w:rsidP="000A14F4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11 000,00</w:t>
            </w:r>
          </w:p>
        </w:tc>
      </w:tr>
      <w:tr w:rsidR="00AF77C1" w:rsidRPr="00AE531C" w:rsidTr="000A14F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AF77C1" w:rsidRPr="007C4D02" w:rsidRDefault="00AF77C1" w:rsidP="000A14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Výdavkové finančné operácie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AF77C1" w:rsidRPr="00AE531C" w:rsidRDefault="00F86206" w:rsidP="000A14F4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2 000,00</w:t>
            </w:r>
          </w:p>
        </w:tc>
      </w:tr>
      <w:tr w:rsidR="00AF77C1" w:rsidRPr="00AE531C" w:rsidTr="000A14F4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AF77C1" w:rsidRPr="007C4D02" w:rsidRDefault="00AF77C1" w:rsidP="000A14F4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AF77C1" w:rsidRPr="00AE531C" w:rsidRDefault="00F86206" w:rsidP="000A14F4">
            <w:pPr>
              <w:jc w:val="right"/>
              <w:rPr>
                <w:b/>
              </w:rPr>
            </w:pPr>
            <w:r>
              <w:rPr>
                <w:b/>
              </w:rPr>
              <w:t>+9 000,00</w:t>
            </w:r>
          </w:p>
        </w:tc>
      </w:tr>
      <w:tr w:rsidR="00AF77C1" w:rsidRPr="004B3181" w:rsidTr="000A14F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AF77C1" w:rsidRPr="00C13E07" w:rsidRDefault="00AF77C1" w:rsidP="000A14F4">
            <w:pPr>
              <w:ind w:left="-85"/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686" w:type="dxa"/>
            <w:shd w:val="clear" w:color="auto" w:fill="auto"/>
            <w:hideMark/>
          </w:tcPr>
          <w:p w:rsidR="00AF77C1" w:rsidRPr="004B3181" w:rsidRDefault="00F86206" w:rsidP="000A14F4">
            <w:pPr>
              <w:ind w:right="-51"/>
              <w:jc w:val="right"/>
            </w:pPr>
            <w:r>
              <w:t>92 814,81</w:t>
            </w:r>
          </w:p>
        </w:tc>
      </w:tr>
      <w:tr w:rsidR="00AF77C1" w:rsidRPr="007C4D02" w:rsidTr="000A14F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AF77C1" w:rsidRPr="007C4D02" w:rsidRDefault="00AF77C1" w:rsidP="000A14F4">
            <w:pPr>
              <w:ind w:left="-85"/>
            </w:pPr>
            <w:r w:rsidRPr="00420F2F">
              <w:rPr>
                <w:caps/>
                <w:sz w:val="20"/>
                <w:szCs w:val="20"/>
              </w:rPr>
              <w:t>VÝDAVKY</w:t>
            </w:r>
            <w:r w:rsidRPr="00C13E07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686" w:type="dxa"/>
            <w:shd w:val="clear" w:color="auto" w:fill="auto"/>
            <w:hideMark/>
          </w:tcPr>
          <w:p w:rsidR="00AF77C1" w:rsidRPr="007C4D02" w:rsidRDefault="00F86206" w:rsidP="000A14F4">
            <w:pPr>
              <w:ind w:right="-51"/>
              <w:jc w:val="right"/>
            </w:pPr>
            <w:r>
              <w:t>87 681,58</w:t>
            </w:r>
          </w:p>
        </w:tc>
      </w:tr>
      <w:tr w:rsidR="00AF77C1" w:rsidRPr="004B3181" w:rsidTr="000A14F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DD9C3"/>
            <w:hideMark/>
          </w:tcPr>
          <w:p w:rsidR="00AF77C1" w:rsidRPr="007C4D02" w:rsidRDefault="00AF77C1" w:rsidP="000A14F4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686" w:type="dxa"/>
            <w:shd w:val="clear" w:color="auto" w:fill="DDD9C3"/>
            <w:hideMark/>
          </w:tcPr>
          <w:p w:rsidR="00AF77C1" w:rsidRPr="004B3181" w:rsidRDefault="00F86206" w:rsidP="000A14F4">
            <w:pPr>
              <w:ind w:right="-51"/>
              <w:jc w:val="right"/>
              <w:rPr>
                <w:b/>
              </w:rPr>
            </w:pPr>
            <w:r>
              <w:rPr>
                <w:b/>
              </w:rPr>
              <w:t>+5 133,23</w:t>
            </w:r>
          </w:p>
        </w:tc>
      </w:tr>
      <w:tr w:rsidR="00AF77C1" w:rsidRPr="007C4D02" w:rsidTr="000A14F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vAlign w:val="center"/>
            <w:hideMark/>
          </w:tcPr>
          <w:p w:rsidR="00AF77C1" w:rsidRPr="000801F8" w:rsidRDefault="00AF77C1" w:rsidP="000A14F4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>Vylúčenie z</w:t>
            </w:r>
            <w:r>
              <w:rPr>
                <w:rStyle w:val="Zvraznenie"/>
                <w:b/>
                <w:sz w:val="20"/>
                <w:szCs w:val="20"/>
              </w:rPr>
              <w:t> </w:t>
            </w:r>
            <w:r w:rsidRPr="000801F8">
              <w:rPr>
                <w:rStyle w:val="Zvraznenie"/>
                <w:b/>
                <w:sz w:val="20"/>
                <w:szCs w:val="20"/>
              </w:rPr>
              <w:t>prebytku</w:t>
            </w:r>
            <w:r>
              <w:rPr>
                <w:rStyle w:val="Zvraznenie"/>
                <w:b/>
                <w:sz w:val="20"/>
                <w:szCs w:val="20"/>
              </w:rPr>
              <w:t>/</w:t>
            </w:r>
            <w:r w:rsidRPr="00452788">
              <w:rPr>
                <w:rStyle w:val="Zvraznenie"/>
                <w:b/>
                <w:color w:val="FF0000"/>
                <w:sz w:val="20"/>
                <w:szCs w:val="20"/>
              </w:rPr>
              <w:t>Úprava schodku</w:t>
            </w:r>
            <w:r w:rsidRPr="000801F8">
              <w:rPr>
                <w:rStyle w:val="Zvraznenie"/>
                <w:b/>
                <w:sz w:val="20"/>
                <w:szCs w:val="20"/>
              </w:rPr>
              <w:t xml:space="preserve"> </w:t>
            </w:r>
            <w:r>
              <w:rPr>
                <w:rStyle w:val="Zvraznenie"/>
                <w:b/>
                <w:sz w:val="20"/>
                <w:szCs w:val="20"/>
              </w:rPr>
              <w:t>HČ</w:t>
            </w:r>
          </w:p>
        </w:tc>
        <w:tc>
          <w:tcPr>
            <w:tcW w:w="3686" w:type="dxa"/>
            <w:shd w:val="clear" w:color="auto" w:fill="auto"/>
            <w:hideMark/>
          </w:tcPr>
          <w:p w:rsidR="00AF77C1" w:rsidRPr="007C4D02" w:rsidRDefault="00AF77C1" w:rsidP="000A14F4">
            <w:pPr>
              <w:ind w:right="-51"/>
              <w:jc w:val="right"/>
            </w:pPr>
            <w:r>
              <w:t>0,00</w:t>
            </w:r>
          </w:p>
        </w:tc>
      </w:tr>
      <w:tr w:rsidR="00AF77C1" w:rsidTr="000A14F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vAlign w:val="center"/>
          </w:tcPr>
          <w:p w:rsidR="00AF77C1" w:rsidRDefault="00AF77C1" w:rsidP="000A14F4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>Vylúčenie z</w:t>
            </w:r>
            <w:r>
              <w:rPr>
                <w:rStyle w:val="Zvraznenie"/>
                <w:b/>
                <w:sz w:val="20"/>
                <w:szCs w:val="20"/>
              </w:rPr>
              <w:t> </w:t>
            </w:r>
            <w:r w:rsidRPr="000801F8">
              <w:rPr>
                <w:rStyle w:val="Zvraznenie"/>
                <w:b/>
                <w:sz w:val="20"/>
                <w:szCs w:val="20"/>
              </w:rPr>
              <w:t>prebytku</w:t>
            </w:r>
            <w:r>
              <w:rPr>
                <w:rStyle w:val="Zvraznenie"/>
                <w:b/>
                <w:sz w:val="20"/>
                <w:szCs w:val="20"/>
              </w:rPr>
              <w:t>/</w:t>
            </w:r>
            <w:r w:rsidRPr="00452788">
              <w:rPr>
                <w:rStyle w:val="Zvraznenie"/>
                <w:b/>
                <w:color w:val="FF0000"/>
                <w:sz w:val="20"/>
                <w:szCs w:val="20"/>
              </w:rPr>
              <w:t>Úprava schodku</w:t>
            </w:r>
            <w:r>
              <w:rPr>
                <w:rStyle w:val="Zvraznenie"/>
                <w:b/>
                <w:color w:val="FF0000"/>
                <w:sz w:val="20"/>
                <w:szCs w:val="20"/>
              </w:rPr>
              <w:t xml:space="preserve"> </w:t>
            </w:r>
            <w:r w:rsidRPr="0011025A">
              <w:rPr>
                <w:rStyle w:val="Zvraznenie"/>
                <w:b/>
                <w:sz w:val="20"/>
                <w:szCs w:val="20"/>
              </w:rPr>
              <w:t>PČ</w:t>
            </w:r>
          </w:p>
          <w:p w:rsidR="00AF77C1" w:rsidRPr="000801F8" w:rsidRDefault="00AF77C1" w:rsidP="000A14F4">
            <w:pPr>
              <w:rPr>
                <w:rStyle w:val="Zvraznenie"/>
                <w:b/>
                <w:sz w:val="20"/>
                <w:szCs w:val="20"/>
              </w:rPr>
            </w:pPr>
            <w:r>
              <w:rPr>
                <w:rStyle w:val="Zvraznenie"/>
                <w:b/>
                <w:sz w:val="20"/>
                <w:szCs w:val="20"/>
              </w:rPr>
              <w:t>(doplnkový zdroj financovania HČ, zdroj financovania PČ)</w:t>
            </w:r>
          </w:p>
        </w:tc>
        <w:tc>
          <w:tcPr>
            <w:tcW w:w="3686" w:type="dxa"/>
            <w:shd w:val="clear" w:color="auto" w:fill="auto"/>
          </w:tcPr>
          <w:p w:rsidR="00AF77C1" w:rsidRDefault="00AF77C1" w:rsidP="000A14F4">
            <w:pPr>
              <w:ind w:right="-51"/>
              <w:jc w:val="right"/>
            </w:pPr>
            <w:r>
              <w:t>0,00</w:t>
            </w:r>
          </w:p>
        </w:tc>
      </w:tr>
      <w:tr w:rsidR="00AF77C1" w:rsidRPr="004B3181" w:rsidTr="000A14F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9D9D9"/>
            <w:hideMark/>
          </w:tcPr>
          <w:p w:rsidR="00AF77C1" w:rsidRPr="007C4D02" w:rsidRDefault="00AF77C1" w:rsidP="000A14F4">
            <w:pPr>
              <w:ind w:left="-85"/>
            </w:pPr>
            <w:r w:rsidRPr="00C13E07">
              <w:rPr>
                <w:rStyle w:val="Zvraznenie"/>
                <w:b/>
                <w:bCs/>
                <w:sz w:val="20"/>
                <w:szCs w:val="20"/>
              </w:rPr>
              <w:lastRenderedPageBreak/>
              <w:t>Up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ravené 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hospodáreni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</w:p>
        </w:tc>
        <w:tc>
          <w:tcPr>
            <w:tcW w:w="3686" w:type="dxa"/>
            <w:shd w:val="clear" w:color="auto" w:fill="D9D9D9"/>
            <w:hideMark/>
          </w:tcPr>
          <w:p w:rsidR="00AF77C1" w:rsidRPr="004B3181" w:rsidRDefault="00DE615A" w:rsidP="000A14F4">
            <w:pPr>
              <w:ind w:right="-51"/>
              <w:jc w:val="right"/>
              <w:rPr>
                <w:b/>
              </w:rPr>
            </w:pPr>
            <w:r>
              <w:rPr>
                <w:b/>
              </w:rPr>
              <w:t>+5 133,23</w:t>
            </w:r>
          </w:p>
        </w:tc>
        <w:bookmarkStart w:id="0" w:name="_GoBack"/>
        <w:bookmarkEnd w:id="0"/>
      </w:tr>
    </w:tbl>
    <w:p w:rsidR="007C2F5E" w:rsidRDefault="007C2F5E" w:rsidP="006A14DE">
      <w:pPr>
        <w:ind w:left="540"/>
        <w:rPr>
          <w:rFonts w:ascii="Arial" w:hAnsi="Arial" w:cs="Arial"/>
          <w:sz w:val="22"/>
          <w:szCs w:val="22"/>
        </w:rPr>
      </w:pPr>
    </w:p>
    <w:p w:rsidR="003C24EE" w:rsidRPr="00CB0D3F" w:rsidRDefault="00327A39" w:rsidP="00CB0D3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CB0D3F">
        <w:rPr>
          <w:b/>
        </w:rPr>
        <w:t>R</w:t>
      </w:r>
      <w:r w:rsidR="003C24EE" w:rsidRPr="00CB0D3F">
        <w:rPr>
          <w:b/>
        </w:rPr>
        <w:t xml:space="preserve">ozpočet na roky </w:t>
      </w:r>
      <w:r w:rsidR="002A5FD8">
        <w:rPr>
          <w:b/>
        </w:rPr>
        <w:t>2020</w:t>
      </w:r>
      <w:r w:rsidR="003C24EE" w:rsidRPr="00CB0D3F">
        <w:rPr>
          <w:b/>
        </w:rPr>
        <w:t xml:space="preserve"> - </w:t>
      </w:r>
      <w:r w:rsidR="002A5FD8">
        <w:rPr>
          <w:b/>
        </w:rPr>
        <w:t>2022</w:t>
      </w:r>
      <w:r w:rsidR="003C24EE" w:rsidRPr="00CB0D3F">
        <w:rPr>
          <w:b/>
        </w:rPr>
        <w:tab/>
      </w:r>
      <w:r w:rsidR="003C24EE" w:rsidRPr="00CB0D3F">
        <w:rPr>
          <w:b/>
        </w:rPr>
        <w:tab/>
      </w:r>
      <w:r w:rsidR="003C24EE" w:rsidRPr="00CB0D3F">
        <w:rPr>
          <w:b/>
        </w:rPr>
        <w:tab/>
      </w:r>
      <w:r w:rsidR="003C24EE" w:rsidRPr="00CB0D3F">
        <w:rPr>
          <w:b/>
        </w:rPr>
        <w:tab/>
      </w:r>
      <w:r w:rsidR="003C24EE" w:rsidRPr="00CB0D3F"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02"/>
        <w:gridCol w:w="1627"/>
        <w:gridCol w:w="1854"/>
        <w:gridCol w:w="1809"/>
        <w:gridCol w:w="1693"/>
      </w:tblGrid>
      <w:tr w:rsidR="00E07D65" w:rsidRPr="00CB0D3F" w:rsidTr="004B737B">
        <w:tc>
          <w:tcPr>
            <w:tcW w:w="2102" w:type="dxa"/>
            <w:shd w:val="clear" w:color="auto" w:fill="DDD9C3"/>
          </w:tcPr>
          <w:p w:rsidR="00E07D65" w:rsidRPr="00CB0D3F" w:rsidRDefault="00E07D65" w:rsidP="00B37E9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27" w:type="dxa"/>
            <w:shd w:val="clear" w:color="auto" w:fill="DDD9C3"/>
          </w:tcPr>
          <w:p w:rsidR="00E07D65" w:rsidRPr="00073313" w:rsidRDefault="00E07D65" w:rsidP="00B37E9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Skutočnosť k 31.12.</w:t>
            </w:r>
            <w:r w:rsidR="002A5FD8">
              <w:rPr>
                <w:b/>
                <w:sz w:val="20"/>
                <w:szCs w:val="20"/>
              </w:rPr>
              <w:t>2019</w:t>
            </w:r>
          </w:p>
        </w:tc>
        <w:tc>
          <w:tcPr>
            <w:tcW w:w="1854" w:type="dxa"/>
            <w:shd w:val="clear" w:color="auto" w:fill="DDD9C3"/>
          </w:tcPr>
          <w:p w:rsidR="00071D99" w:rsidRPr="00073313" w:rsidRDefault="00F87E10" w:rsidP="00F87E10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  <w:r w:rsidR="00F81D67" w:rsidRPr="00073313">
              <w:rPr>
                <w:b/>
                <w:sz w:val="20"/>
                <w:szCs w:val="20"/>
              </w:rPr>
              <w:t xml:space="preserve"> </w:t>
            </w:r>
            <w:r w:rsidR="00CB0D3F" w:rsidRPr="00073313">
              <w:rPr>
                <w:b/>
                <w:sz w:val="20"/>
                <w:szCs w:val="20"/>
              </w:rPr>
              <w:t xml:space="preserve"> </w:t>
            </w:r>
          </w:p>
          <w:p w:rsidR="00E07D65" w:rsidRPr="00073313" w:rsidRDefault="004E748C" w:rsidP="00F87E10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na rok </w:t>
            </w:r>
            <w:r w:rsidR="002A5FD8">
              <w:rPr>
                <w:b/>
                <w:sz w:val="20"/>
                <w:szCs w:val="20"/>
              </w:rPr>
              <w:t>2020</w:t>
            </w:r>
          </w:p>
        </w:tc>
        <w:tc>
          <w:tcPr>
            <w:tcW w:w="1809" w:type="dxa"/>
            <w:shd w:val="clear" w:color="auto" w:fill="DDD9C3"/>
          </w:tcPr>
          <w:p w:rsidR="00F81D67" w:rsidRPr="00073313" w:rsidRDefault="00F81D67" w:rsidP="00B37E9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:rsidR="00E07D65" w:rsidRPr="00073313" w:rsidRDefault="00AD7A61" w:rsidP="00B37E9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</w:t>
            </w:r>
            <w:r w:rsidR="00197E14" w:rsidRPr="00073313">
              <w:rPr>
                <w:b/>
                <w:sz w:val="20"/>
                <w:szCs w:val="20"/>
              </w:rPr>
              <w:t xml:space="preserve">rok </w:t>
            </w:r>
            <w:r w:rsidR="002A5FD8">
              <w:rPr>
                <w:b/>
                <w:sz w:val="20"/>
                <w:szCs w:val="20"/>
              </w:rPr>
              <w:t>2021</w:t>
            </w:r>
          </w:p>
        </w:tc>
        <w:tc>
          <w:tcPr>
            <w:tcW w:w="1693" w:type="dxa"/>
            <w:shd w:val="clear" w:color="auto" w:fill="DDD9C3"/>
          </w:tcPr>
          <w:p w:rsidR="00F81D67" w:rsidRPr="00073313" w:rsidRDefault="00F81D67" w:rsidP="00835297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:rsidR="00E07D65" w:rsidRPr="00073313" w:rsidRDefault="00AD7A61" w:rsidP="00835297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</w:t>
            </w:r>
            <w:r w:rsidR="00197E14" w:rsidRPr="00073313">
              <w:rPr>
                <w:b/>
                <w:sz w:val="20"/>
                <w:szCs w:val="20"/>
              </w:rPr>
              <w:t xml:space="preserve">rok </w:t>
            </w:r>
            <w:r w:rsidR="002A5FD8">
              <w:rPr>
                <w:b/>
                <w:sz w:val="20"/>
                <w:szCs w:val="20"/>
              </w:rPr>
              <w:t>2022</w:t>
            </w:r>
          </w:p>
        </w:tc>
      </w:tr>
      <w:tr w:rsidR="00E07D65" w:rsidRPr="00CB0D3F" w:rsidTr="004B737B">
        <w:tc>
          <w:tcPr>
            <w:tcW w:w="2102" w:type="dxa"/>
            <w:shd w:val="clear" w:color="auto" w:fill="D9D9D9"/>
          </w:tcPr>
          <w:p w:rsidR="00E07D65" w:rsidRPr="00CB0D3F" w:rsidRDefault="00F07529" w:rsidP="00B37E98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Prí</w:t>
            </w:r>
            <w:r w:rsidR="00197E14" w:rsidRPr="00CB0D3F">
              <w:rPr>
                <w:b/>
              </w:rPr>
              <w:t>jmy celkom</w:t>
            </w:r>
          </w:p>
        </w:tc>
        <w:tc>
          <w:tcPr>
            <w:tcW w:w="1627" w:type="dxa"/>
            <w:shd w:val="clear" w:color="auto" w:fill="D9D9D9"/>
          </w:tcPr>
          <w:p w:rsidR="00E07D65" w:rsidRPr="00CB0D3F" w:rsidRDefault="004B737B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92 814,81</w:t>
            </w:r>
          </w:p>
        </w:tc>
        <w:tc>
          <w:tcPr>
            <w:tcW w:w="1854" w:type="dxa"/>
            <w:shd w:val="clear" w:color="auto" w:fill="D9D9D9"/>
          </w:tcPr>
          <w:p w:rsidR="00E07D65" w:rsidRPr="00CB0D3F" w:rsidRDefault="00B74C59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99 151,00</w:t>
            </w:r>
          </w:p>
        </w:tc>
        <w:tc>
          <w:tcPr>
            <w:tcW w:w="1809" w:type="dxa"/>
            <w:shd w:val="clear" w:color="auto" w:fill="D9D9D9"/>
          </w:tcPr>
          <w:p w:rsidR="00E07D65" w:rsidRPr="00CB0D3F" w:rsidRDefault="00B74C59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99 151,00</w:t>
            </w:r>
          </w:p>
        </w:tc>
        <w:tc>
          <w:tcPr>
            <w:tcW w:w="1693" w:type="dxa"/>
            <w:shd w:val="clear" w:color="auto" w:fill="D9D9D9"/>
          </w:tcPr>
          <w:p w:rsidR="00E07D65" w:rsidRPr="00CB0D3F" w:rsidRDefault="00B74C59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99 151,00</w:t>
            </w:r>
          </w:p>
        </w:tc>
      </w:tr>
      <w:tr w:rsidR="00E07D65" w:rsidRPr="00CB0D3F" w:rsidTr="004B737B">
        <w:tc>
          <w:tcPr>
            <w:tcW w:w="2102" w:type="dxa"/>
          </w:tcPr>
          <w:p w:rsidR="00E07D65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27" w:type="dxa"/>
          </w:tcPr>
          <w:p w:rsidR="00E07D65" w:rsidRPr="00CB0D3F" w:rsidRDefault="00E07D65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54" w:type="dxa"/>
          </w:tcPr>
          <w:p w:rsidR="00E07D65" w:rsidRPr="00CB0D3F" w:rsidRDefault="00E07D65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09" w:type="dxa"/>
          </w:tcPr>
          <w:p w:rsidR="00E07D65" w:rsidRPr="00CB0D3F" w:rsidRDefault="00E07D65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693" w:type="dxa"/>
          </w:tcPr>
          <w:p w:rsidR="00E07D65" w:rsidRPr="00CB0D3F" w:rsidRDefault="00E07D65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E07D65" w:rsidRPr="00CB0D3F" w:rsidTr="004B737B">
        <w:tc>
          <w:tcPr>
            <w:tcW w:w="2102" w:type="dxa"/>
          </w:tcPr>
          <w:p w:rsidR="00E07D65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Bežné príjmy</w:t>
            </w:r>
          </w:p>
        </w:tc>
        <w:tc>
          <w:tcPr>
            <w:tcW w:w="1627" w:type="dxa"/>
          </w:tcPr>
          <w:p w:rsidR="00E07D65" w:rsidRPr="00CB0D3F" w:rsidRDefault="004B737B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81 814,81</w:t>
            </w:r>
          </w:p>
        </w:tc>
        <w:tc>
          <w:tcPr>
            <w:tcW w:w="1854" w:type="dxa"/>
          </w:tcPr>
          <w:p w:rsidR="00E07D65" w:rsidRPr="00CB0D3F" w:rsidRDefault="00B74C59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99 151,00</w:t>
            </w:r>
          </w:p>
        </w:tc>
        <w:tc>
          <w:tcPr>
            <w:tcW w:w="1809" w:type="dxa"/>
          </w:tcPr>
          <w:p w:rsidR="00E07D65" w:rsidRPr="00CB0D3F" w:rsidRDefault="00B74C59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99 151,00</w:t>
            </w:r>
          </w:p>
        </w:tc>
        <w:tc>
          <w:tcPr>
            <w:tcW w:w="1693" w:type="dxa"/>
          </w:tcPr>
          <w:p w:rsidR="00E07D65" w:rsidRPr="00CB0D3F" w:rsidRDefault="00B74C59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99 151,00</w:t>
            </w:r>
          </w:p>
        </w:tc>
      </w:tr>
      <w:tr w:rsidR="00197E14" w:rsidRPr="00CB0D3F" w:rsidTr="004B737B">
        <w:tc>
          <w:tcPr>
            <w:tcW w:w="2102" w:type="dxa"/>
          </w:tcPr>
          <w:p w:rsidR="00197E14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Kapitálové príjmy</w:t>
            </w:r>
          </w:p>
        </w:tc>
        <w:tc>
          <w:tcPr>
            <w:tcW w:w="1627" w:type="dxa"/>
          </w:tcPr>
          <w:p w:rsidR="00197E14" w:rsidRPr="00CB0D3F" w:rsidRDefault="004B737B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54" w:type="dxa"/>
          </w:tcPr>
          <w:p w:rsidR="00197E14" w:rsidRPr="00CB0D3F" w:rsidRDefault="00B74C59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09" w:type="dxa"/>
          </w:tcPr>
          <w:p w:rsidR="00197E14" w:rsidRPr="00CB0D3F" w:rsidRDefault="00B74C59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693" w:type="dxa"/>
          </w:tcPr>
          <w:p w:rsidR="00197E14" w:rsidRPr="00CB0D3F" w:rsidRDefault="00B74C59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197E14" w:rsidRPr="00CB0D3F" w:rsidTr="004B737B">
        <w:tc>
          <w:tcPr>
            <w:tcW w:w="2102" w:type="dxa"/>
          </w:tcPr>
          <w:p w:rsidR="00197E14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Finančné príjmy</w:t>
            </w:r>
          </w:p>
        </w:tc>
        <w:tc>
          <w:tcPr>
            <w:tcW w:w="1627" w:type="dxa"/>
          </w:tcPr>
          <w:p w:rsidR="00197E14" w:rsidRPr="00CB0D3F" w:rsidRDefault="004B737B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11 000,00</w:t>
            </w:r>
          </w:p>
        </w:tc>
        <w:tc>
          <w:tcPr>
            <w:tcW w:w="1854" w:type="dxa"/>
          </w:tcPr>
          <w:p w:rsidR="00197E14" w:rsidRPr="00CB0D3F" w:rsidRDefault="00B74C59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11 340,00</w:t>
            </w:r>
          </w:p>
        </w:tc>
        <w:tc>
          <w:tcPr>
            <w:tcW w:w="1809" w:type="dxa"/>
          </w:tcPr>
          <w:p w:rsidR="00197E14" w:rsidRPr="00CB0D3F" w:rsidRDefault="00B74C59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340,00</w:t>
            </w:r>
          </w:p>
        </w:tc>
        <w:tc>
          <w:tcPr>
            <w:tcW w:w="1693" w:type="dxa"/>
          </w:tcPr>
          <w:p w:rsidR="00197E14" w:rsidRPr="00CB0D3F" w:rsidRDefault="00B74C59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340,00</w:t>
            </w:r>
          </w:p>
        </w:tc>
      </w:tr>
    </w:tbl>
    <w:p w:rsidR="00E07D65" w:rsidRPr="00CB0D3F" w:rsidRDefault="00E07D65" w:rsidP="00E07D65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02"/>
        <w:gridCol w:w="1627"/>
        <w:gridCol w:w="1688"/>
        <w:gridCol w:w="1834"/>
        <w:gridCol w:w="1834"/>
      </w:tblGrid>
      <w:tr w:rsidR="00F81D67" w:rsidRPr="00CB0D3F" w:rsidTr="00515888">
        <w:tc>
          <w:tcPr>
            <w:tcW w:w="2102" w:type="dxa"/>
            <w:shd w:val="clear" w:color="auto" w:fill="DDD9C3"/>
          </w:tcPr>
          <w:p w:rsidR="00F81D67" w:rsidRPr="00CB0D3F" w:rsidRDefault="00F81D67" w:rsidP="00B37E9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27" w:type="dxa"/>
            <w:shd w:val="clear" w:color="auto" w:fill="DDD9C3"/>
          </w:tcPr>
          <w:p w:rsidR="00F81D67" w:rsidRPr="00073313" w:rsidRDefault="00F81D67" w:rsidP="00B37E9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Skutočnosť k 31.12.</w:t>
            </w:r>
            <w:r w:rsidR="002A5FD8">
              <w:rPr>
                <w:b/>
                <w:sz w:val="20"/>
                <w:szCs w:val="20"/>
              </w:rPr>
              <w:t>2019</w:t>
            </w:r>
          </w:p>
        </w:tc>
        <w:tc>
          <w:tcPr>
            <w:tcW w:w="1688" w:type="dxa"/>
            <w:shd w:val="clear" w:color="auto" w:fill="DDD9C3"/>
          </w:tcPr>
          <w:p w:rsidR="00071D99" w:rsidRPr="00073313" w:rsidRDefault="00F87E10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Rozpočet  </w:t>
            </w:r>
          </w:p>
          <w:p w:rsidR="00F81D67" w:rsidRPr="00073313" w:rsidRDefault="00F87E10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na rok </w:t>
            </w:r>
            <w:r w:rsidR="002A5FD8">
              <w:rPr>
                <w:b/>
                <w:sz w:val="20"/>
                <w:szCs w:val="20"/>
              </w:rPr>
              <w:t>2020</w:t>
            </w:r>
          </w:p>
        </w:tc>
        <w:tc>
          <w:tcPr>
            <w:tcW w:w="1834" w:type="dxa"/>
            <w:shd w:val="clear" w:color="auto" w:fill="DDD9C3"/>
          </w:tcPr>
          <w:p w:rsidR="00F81D67" w:rsidRPr="00073313" w:rsidRDefault="00F81D67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:rsidR="00F81D67" w:rsidRPr="00073313" w:rsidRDefault="00F81D67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rok </w:t>
            </w:r>
            <w:r w:rsidR="002A5FD8">
              <w:rPr>
                <w:b/>
                <w:sz w:val="20"/>
                <w:szCs w:val="20"/>
              </w:rPr>
              <w:t>2021</w:t>
            </w:r>
          </w:p>
        </w:tc>
        <w:tc>
          <w:tcPr>
            <w:tcW w:w="1834" w:type="dxa"/>
            <w:shd w:val="clear" w:color="auto" w:fill="DDD9C3"/>
          </w:tcPr>
          <w:p w:rsidR="00F81D67" w:rsidRPr="00073313" w:rsidRDefault="00F81D67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:rsidR="00F81D67" w:rsidRPr="00073313" w:rsidRDefault="00F81D67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rok </w:t>
            </w:r>
            <w:r w:rsidR="002A5FD8">
              <w:rPr>
                <w:b/>
                <w:sz w:val="20"/>
                <w:szCs w:val="20"/>
              </w:rPr>
              <w:t>2022</w:t>
            </w:r>
          </w:p>
        </w:tc>
      </w:tr>
      <w:tr w:rsidR="00197E14" w:rsidRPr="00CB0D3F" w:rsidTr="00515888">
        <w:tc>
          <w:tcPr>
            <w:tcW w:w="2102" w:type="dxa"/>
            <w:shd w:val="clear" w:color="auto" w:fill="D9D9D9"/>
          </w:tcPr>
          <w:p w:rsidR="00197E14" w:rsidRPr="00CB0D3F" w:rsidRDefault="00197E14" w:rsidP="00B37E98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Výdavky celkom</w:t>
            </w:r>
          </w:p>
        </w:tc>
        <w:tc>
          <w:tcPr>
            <w:tcW w:w="1627" w:type="dxa"/>
            <w:shd w:val="clear" w:color="auto" w:fill="D9D9D9"/>
          </w:tcPr>
          <w:p w:rsidR="00197E14" w:rsidRPr="00CB0D3F" w:rsidRDefault="004B737B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87 681,58</w:t>
            </w:r>
          </w:p>
        </w:tc>
        <w:tc>
          <w:tcPr>
            <w:tcW w:w="1688" w:type="dxa"/>
            <w:shd w:val="clear" w:color="auto" w:fill="D9D9D9"/>
          </w:tcPr>
          <w:p w:rsidR="00197E14" w:rsidRPr="00CB0D3F" w:rsidRDefault="00B74C59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110 151,00</w:t>
            </w:r>
          </w:p>
        </w:tc>
        <w:tc>
          <w:tcPr>
            <w:tcW w:w="1834" w:type="dxa"/>
            <w:shd w:val="clear" w:color="auto" w:fill="D9D9D9"/>
          </w:tcPr>
          <w:p w:rsidR="00197E14" w:rsidRPr="00CB0D3F" w:rsidRDefault="00B74C59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110 151,00</w:t>
            </w:r>
          </w:p>
        </w:tc>
        <w:tc>
          <w:tcPr>
            <w:tcW w:w="1834" w:type="dxa"/>
            <w:shd w:val="clear" w:color="auto" w:fill="D9D9D9"/>
          </w:tcPr>
          <w:p w:rsidR="00197E14" w:rsidRPr="00CB0D3F" w:rsidRDefault="00B74C59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110 151,00</w:t>
            </w:r>
          </w:p>
        </w:tc>
      </w:tr>
      <w:tr w:rsidR="00197E14" w:rsidRPr="00CB0D3F" w:rsidTr="00515888">
        <w:tc>
          <w:tcPr>
            <w:tcW w:w="2102" w:type="dxa"/>
          </w:tcPr>
          <w:p w:rsidR="00197E14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27" w:type="dxa"/>
          </w:tcPr>
          <w:p w:rsidR="00197E14" w:rsidRPr="00CB0D3F" w:rsidRDefault="00197E14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688" w:type="dxa"/>
          </w:tcPr>
          <w:p w:rsidR="00197E14" w:rsidRPr="00CB0D3F" w:rsidRDefault="00197E14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34" w:type="dxa"/>
          </w:tcPr>
          <w:p w:rsidR="00197E14" w:rsidRPr="00CB0D3F" w:rsidRDefault="00197E14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34" w:type="dxa"/>
          </w:tcPr>
          <w:p w:rsidR="00197E14" w:rsidRPr="00CB0D3F" w:rsidRDefault="00197E14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197E14" w:rsidRPr="00CB0D3F" w:rsidTr="00515888">
        <w:tc>
          <w:tcPr>
            <w:tcW w:w="2102" w:type="dxa"/>
          </w:tcPr>
          <w:p w:rsidR="00197E14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Bežné výdavky</w:t>
            </w:r>
          </w:p>
        </w:tc>
        <w:tc>
          <w:tcPr>
            <w:tcW w:w="1627" w:type="dxa"/>
          </w:tcPr>
          <w:p w:rsidR="00197E14" w:rsidRPr="00CB0D3F" w:rsidRDefault="004B737B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76 681,58</w:t>
            </w:r>
          </w:p>
        </w:tc>
        <w:tc>
          <w:tcPr>
            <w:tcW w:w="1688" w:type="dxa"/>
          </w:tcPr>
          <w:p w:rsidR="00197E14" w:rsidRPr="00CB0D3F" w:rsidRDefault="00B74C59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110 151,00</w:t>
            </w:r>
          </w:p>
        </w:tc>
        <w:tc>
          <w:tcPr>
            <w:tcW w:w="1834" w:type="dxa"/>
          </w:tcPr>
          <w:p w:rsidR="00197E14" w:rsidRPr="00CB0D3F" w:rsidRDefault="00B74C59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110 151,00</w:t>
            </w:r>
          </w:p>
        </w:tc>
        <w:tc>
          <w:tcPr>
            <w:tcW w:w="1834" w:type="dxa"/>
          </w:tcPr>
          <w:p w:rsidR="00197E14" w:rsidRPr="00CB0D3F" w:rsidRDefault="00B74C59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110 151,00</w:t>
            </w:r>
          </w:p>
        </w:tc>
      </w:tr>
      <w:tr w:rsidR="00197E14" w:rsidRPr="00CB0D3F" w:rsidTr="00515888">
        <w:tc>
          <w:tcPr>
            <w:tcW w:w="2102" w:type="dxa"/>
          </w:tcPr>
          <w:p w:rsidR="00197E14" w:rsidRPr="00073313" w:rsidRDefault="00197E14" w:rsidP="00073313">
            <w:pPr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 w:rsidRPr="00073313">
              <w:rPr>
                <w:sz w:val="22"/>
                <w:szCs w:val="22"/>
              </w:rPr>
              <w:t xml:space="preserve">Kapitálové </w:t>
            </w:r>
            <w:r w:rsidR="00073313" w:rsidRPr="00073313">
              <w:rPr>
                <w:sz w:val="22"/>
                <w:szCs w:val="22"/>
              </w:rPr>
              <w:t>v</w:t>
            </w:r>
            <w:r w:rsidRPr="00073313">
              <w:rPr>
                <w:sz w:val="22"/>
                <w:szCs w:val="22"/>
              </w:rPr>
              <w:t>ýdavky</w:t>
            </w:r>
          </w:p>
        </w:tc>
        <w:tc>
          <w:tcPr>
            <w:tcW w:w="1627" w:type="dxa"/>
          </w:tcPr>
          <w:p w:rsidR="00197E14" w:rsidRPr="00CB0D3F" w:rsidRDefault="004B737B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9 000,00</w:t>
            </w:r>
          </w:p>
        </w:tc>
        <w:tc>
          <w:tcPr>
            <w:tcW w:w="1688" w:type="dxa"/>
          </w:tcPr>
          <w:p w:rsidR="00197E14" w:rsidRPr="00CB0D3F" w:rsidRDefault="00B74C59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34" w:type="dxa"/>
          </w:tcPr>
          <w:p w:rsidR="00197E14" w:rsidRPr="00CB0D3F" w:rsidRDefault="00B74C59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34" w:type="dxa"/>
          </w:tcPr>
          <w:p w:rsidR="00197E14" w:rsidRPr="00CB0D3F" w:rsidRDefault="00B74C59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197E14" w:rsidRPr="00CB0D3F" w:rsidTr="00515888">
        <w:tc>
          <w:tcPr>
            <w:tcW w:w="2102" w:type="dxa"/>
          </w:tcPr>
          <w:p w:rsidR="00197E14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Finančné výdavky</w:t>
            </w:r>
          </w:p>
        </w:tc>
        <w:tc>
          <w:tcPr>
            <w:tcW w:w="1627" w:type="dxa"/>
          </w:tcPr>
          <w:p w:rsidR="00197E14" w:rsidRPr="00CB0D3F" w:rsidRDefault="004B737B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2 000,00</w:t>
            </w:r>
          </w:p>
        </w:tc>
        <w:tc>
          <w:tcPr>
            <w:tcW w:w="1688" w:type="dxa"/>
          </w:tcPr>
          <w:p w:rsidR="00197E14" w:rsidRPr="00CB0D3F" w:rsidRDefault="00B74C59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34" w:type="dxa"/>
          </w:tcPr>
          <w:p w:rsidR="00197E14" w:rsidRPr="00CB0D3F" w:rsidRDefault="00B74C59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34" w:type="dxa"/>
          </w:tcPr>
          <w:p w:rsidR="00197E14" w:rsidRPr="00CB0D3F" w:rsidRDefault="00B74C59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</w:tbl>
    <w:p w:rsidR="00E07D65" w:rsidRDefault="00E07D65" w:rsidP="00257ABC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E17DF0" w:rsidRPr="00515888" w:rsidRDefault="00515888" w:rsidP="00515888">
      <w:pPr>
        <w:pStyle w:val="Odsekzoznamu"/>
        <w:numPr>
          <w:ilvl w:val="0"/>
          <w:numId w:val="18"/>
        </w:numPr>
        <w:spacing w:line="360" w:lineRule="auto"/>
        <w:rPr>
          <w:b/>
          <w:sz w:val="28"/>
          <w:szCs w:val="28"/>
        </w:rPr>
      </w:pPr>
      <w:r w:rsidRPr="00515888">
        <w:rPr>
          <w:b/>
          <w:sz w:val="28"/>
          <w:szCs w:val="28"/>
        </w:rPr>
        <w:t>I</w:t>
      </w:r>
      <w:r w:rsidR="00E17DF0" w:rsidRPr="00515888">
        <w:rPr>
          <w:b/>
          <w:sz w:val="28"/>
          <w:szCs w:val="28"/>
        </w:rPr>
        <w:t>nformácia o vývoji obce z pohľadu účtovníctva</w:t>
      </w:r>
    </w:p>
    <w:p w:rsidR="00F7457B" w:rsidRPr="000B7418" w:rsidRDefault="00E17DF0" w:rsidP="00E17DF0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t xml:space="preserve">Majetok 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835"/>
        <w:gridCol w:w="2693"/>
      </w:tblGrid>
      <w:tr w:rsidR="00D35709" w:rsidRPr="00A92B52" w:rsidTr="00D35709">
        <w:tc>
          <w:tcPr>
            <w:tcW w:w="3686" w:type="dxa"/>
            <w:shd w:val="clear" w:color="auto" w:fill="DDD9C3"/>
          </w:tcPr>
          <w:p w:rsidR="00D35709" w:rsidRPr="00A92B52" w:rsidRDefault="00D35709" w:rsidP="00F6204F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:rsidR="00D35709" w:rsidRPr="00A92B52" w:rsidRDefault="00D35709" w:rsidP="00F6204F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D35709" w:rsidRPr="00A92B52" w:rsidRDefault="00D35709" w:rsidP="008E056A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 w:rsidR="002A5FD8">
              <w:rPr>
                <w:b/>
                <w:sz w:val="22"/>
                <w:szCs w:val="22"/>
              </w:rPr>
              <w:t>2018</w:t>
            </w:r>
          </w:p>
        </w:tc>
        <w:tc>
          <w:tcPr>
            <w:tcW w:w="2693" w:type="dxa"/>
            <w:shd w:val="clear" w:color="auto" w:fill="DDD9C3"/>
          </w:tcPr>
          <w:p w:rsidR="00D35709" w:rsidRPr="00A92B52" w:rsidRDefault="00D35709" w:rsidP="00F6204F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D35709" w:rsidRPr="00A92B52" w:rsidRDefault="00D35709" w:rsidP="00F6204F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 w:rsidR="002A5FD8">
              <w:rPr>
                <w:b/>
                <w:sz w:val="22"/>
                <w:szCs w:val="22"/>
              </w:rPr>
              <w:t>2019</w:t>
            </w:r>
          </w:p>
        </w:tc>
      </w:tr>
      <w:tr w:rsidR="00D35709" w:rsidRPr="00A92B52" w:rsidTr="00D35709">
        <w:tc>
          <w:tcPr>
            <w:tcW w:w="3686" w:type="dxa"/>
            <w:shd w:val="clear" w:color="auto" w:fill="D9D9D9"/>
          </w:tcPr>
          <w:p w:rsidR="00D35709" w:rsidRPr="0066599E" w:rsidRDefault="00D35709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66599E">
              <w:rPr>
                <w:b/>
              </w:rPr>
              <w:t>Majetok spolu</w:t>
            </w:r>
          </w:p>
        </w:tc>
        <w:tc>
          <w:tcPr>
            <w:tcW w:w="2835" w:type="dxa"/>
            <w:shd w:val="clear" w:color="auto" w:fill="D9D9D9"/>
          </w:tcPr>
          <w:p w:rsidR="00D35709" w:rsidRPr="0066599E" w:rsidRDefault="007927F3" w:rsidP="0066599E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48 190,03</w:t>
            </w:r>
          </w:p>
        </w:tc>
        <w:tc>
          <w:tcPr>
            <w:tcW w:w="2693" w:type="dxa"/>
            <w:shd w:val="clear" w:color="auto" w:fill="D9D9D9"/>
          </w:tcPr>
          <w:p w:rsidR="00D35709" w:rsidRPr="0066599E" w:rsidRDefault="007927F3" w:rsidP="0066599E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74 919,94</w:t>
            </w:r>
          </w:p>
        </w:tc>
      </w:tr>
      <w:tr w:rsidR="00D35709" w:rsidRPr="00A92B52" w:rsidTr="00D35709">
        <w:tc>
          <w:tcPr>
            <w:tcW w:w="3686" w:type="dxa"/>
          </w:tcPr>
          <w:p w:rsidR="00D35709" w:rsidRPr="00A92B52" w:rsidRDefault="00D35709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35" w:type="dxa"/>
          </w:tcPr>
          <w:p w:rsidR="00D35709" w:rsidRPr="008B2BE8" w:rsidRDefault="007927F3" w:rsidP="0066599E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8B2BE8">
              <w:rPr>
                <w:b/>
                <w:sz w:val="22"/>
                <w:szCs w:val="22"/>
              </w:rPr>
              <w:t>35 024,20</w:t>
            </w:r>
          </w:p>
        </w:tc>
        <w:tc>
          <w:tcPr>
            <w:tcW w:w="2693" w:type="dxa"/>
          </w:tcPr>
          <w:p w:rsidR="00D35709" w:rsidRPr="008B2BE8" w:rsidRDefault="007927F3" w:rsidP="0066599E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8B2BE8">
              <w:rPr>
                <w:b/>
                <w:sz w:val="22"/>
                <w:szCs w:val="22"/>
              </w:rPr>
              <w:t>67 073,26</w:t>
            </w:r>
          </w:p>
        </w:tc>
      </w:tr>
      <w:tr w:rsidR="00D35709" w:rsidRPr="00A92B52" w:rsidTr="00D35709">
        <w:tc>
          <w:tcPr>
            <w:tcW w:w="3686" w:type="dxa"/>
          </w:tcPr>
          <w:p w:rsidR="00D35709" w:rsidRPr="00A92B52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D35709" w:rsidRPr="00A92B52" w:rsidRDefault="00D35709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D35709" w:rsidRPr="00A92B52" w:rsidRDefault="00D35709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D35709" w:rsidRPr="00A92B52" w:rsidTr="00D35709">
        <w:tc>
          <w:tcPr>
            <w:tcW w:w="3686" w:type="dxa"/>
          </w:tcPr>
          <w:p w:rsidR="00D35709" w:rsidRPr="00A92B52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35" w:type="dxa"/>
          </w:tcPr>
          <w:p w:rsidR="00D35709" w:rsidRPr="00A92B52" w:rsidRDefault="007927F3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D35709" w:rsidRPr="00A92B52" w:rsidRDefault="007927F3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D35709" w:rsidRPr="00A92B52" w:rsidTr="00D35709">
        <w:tc>
          <w:tcPr>
            <w:tcW w:w="3686" w:type="dxa"/>
          </w:tcPr>
          <w:p w:rsidR="00D35709" w:rsidRPr="00A92B52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35" w:type="dxa"/>
          </w:tcPr>
          <w:p w:rsidR="00D35709" w:rsidRPr="00A92B52" w:rsidRDefault="007927F3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5 512,20</w:t>
            </w:r>
          </w:p>
        </w:tc>
        <w:tc>
          <w:tcPr>
            <w:tcW w:w="2693" w:type="dxa"/>
          </w:tcPr>
          <w:p w:rsidR="00D35709" w:rsidRPr="00A92B52" w:rsidRDefault="007927F3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37 561,26</w:t>
            </w:r>
          </w:p>
        </w:tc>
      </w:tr>
      <w:tr w:rsidR="00D35709" w:rsidRPr="00A92B52" w:rsidTr="00D35709">
        <w:tc>
          <w:tcPr>
            <w:tcW w:w="3686" w:type="dxa"/>
          </w:tcPr>
          <w:p w:rsidR="00D35709" w:rsidRPr="00A92B52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35" w:type="dxa"/>
          </w:tcPr>
          <w:p w:rsidR="00D35709" w:rsidRPr="00A92B52" w:rsidRDefault="007927F3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29 512,00</w:t>
            </w:r>
          </w:p>
        </w:tc>
        <w:tc>
          <w:tcPr>
            <w:tcW w:w="2693" w:type="dxa"/>
          </w:tcPr>
          <w:p w:rsidR="00D35709" w:rsidRPr="00A92B52" w:rsidRDefault="007927F3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29 512,00</w:t>
            </w:r>
          </w:p>
        </w:tc>
      </w:tr>
      <w:tr w:rsidR="00D35709" w:rsidRPr="00A92B52" w:rsidTr="00D35709">
        <w:tc>
          <w:tcPr>
            <w:tcW w:w="3686" w:type="dxa"/>
          </w:tcPr>
          <w:p w:rsidR="00D35709" w:rsidRPr="00A92B52" w:rsidRDefault="00D35709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35" w:type="dxa"/>
          </w:tcPr>
          <w:p w:rsidR="00D35709" w:rsidRPr="008B2BE8" w:rsidRDefault="007927F3" w:rsidP="0066599E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8B2BE8">
              <w:rPr>
                <w:b/>
                <w:sz w:val="22"/>
                <w:szCs w:val="22"/>
              </w:rPr>
              <w:t>13 1126,23</w:t>
            </w:r>
          </w:p>
        </w:tc>
        <w:tc>
          <w:tcPr>
            <w:tcW w:w="2693" w:type="dxa"/>
          </w:tcPr>
          <w:p w:rsidR="00D35709" w:rsidRPr="008B2BE8" w:rsidRDefault="007927F3" w:rsidP="0066599E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8B2BE8">
              <w:rPr>
                <w:b/>
                <w:sz w:val="22"/>
                <w:szCs w:val="22"/>
              </w:rPr>
              <w:t>7 735,89</w:t>
            </w:r>
          </w:p>
        </w:tc>
      </w:tr>
      <w:tr w:rsidR="00D35709" w:rsidRPr="00A92B52" w:rsidTr="00D35709">
        <w:tc>
          <w:tcPr>
            <w:tcW w:w="3686" w:type="dxa"/>
          </w:tcPr>
          <w:p w:rsidR="00D35709" w:rsidRPr="00A92B52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D35709" w:rsidRPr="00A92B52" w:rsidRDefault="00D35709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D35709" w:rsidRPr="00A92B52" w:rsidRDefault="00D35709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D35709" w:rsidRPr="00A92B52" w:rsidTr="00D35709">
        <w:tc>
          <w:tcPr>
            <w:tcW w:w="3686" w:type="dxa"/>
          </w:tcPr>
          <w:p w:rsidR="00D35709" w:rsidRPr="00A92B52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35" w:type="dxa"/>
          </w:tcPr>
          <w:p w:rsidR="00D35709" w:rsidRPr="00A92B52" w:rsidRDefault="007927F3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D35709" w:rsidRPr="00A92B52" w:rsidRDefault="007927F3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D35709" w:rsidRPr="00A92B52" w:rsidTr="00D35709">
        <w:tc>
          <w:tcPr>
            <w:tcW w:w="3686" w:type="dxa"/>
          </w:tcPr>
          <w:p w:rsidR="00D35709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35" w:type="dxa"/>
          </w:tcPr>
          <w:p w:rsidR="00D35709" w:rsidRPr="00A92B52" w:rsidRDefault="007927F3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D35709" w:rsidRPr="00A92B52" w:rsidRDefault="007927F3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D35709" w:rsidRPr="00A92B52" w:rsidTr="00D35709">
        <w:tc>
          <w:tcPr>
            <w:tcW w:w="3686" w:type="dxa"/>
          </w:tcPr>
          <w:p w:rsidR="00D35709" w:rsidRPr="00A92B52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35" w:type="dxa"/>
          </w:tcPr>
          <w:p w:rsidR="00D35709" w:rsidRPr="00A92B52" w:rsidRDefault="007927F3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D35709" w:rsidRPr="00A92B52" w:rsidRDefault="007927F3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D35709" w:rsidRPr="00A92B52" w:rsidTr="00D35709">
        <w:tc>
          <w:tcPr>
            <w:tcW w:w="3686" w:type="dxa"/>
          </w:tcPr>
          <w:p w:rsidR="00D35709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35" w:type="dxa"/>
          </w:tcPr>
          <w:p w:rsidR="00D35709" w:rsidRPr="00A92B52" w:rsidRDefault="007927F3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12 776,01</w:t>
            </w:r>
          </w:p>
        </w:tc>
        <w:tc>
          <w:tcPr>
            <w:tcW w:w="2693" w:type="dxa"/>
          </w:tcPr>
          <w:p w:rsidR="00D35709" w:rsidRPr="00A92B52" w:rsidRDefault="007927F3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3 058,20</w:t>
            </w:r>
          </w:p>
        </w:tc>
      </w:tr>
      <w:tr w:rsidR="00D35709" w:rsidRPr="00A92B52" w:rsidTr="00D35709">
        <w:tc>
          <w:tcPr>
            <w:tcW w:w="3686" w:type="dxa"/>
          </w:tcPr>
          <w:p w:rsidR="00D35709" w:rsidRPr="00A92B52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35" w:type="dxa"/>
          </w:tcPr>
          <w:p w:rsidR="00D35709" w:rsidRPr="00A92B52" w:rsidRDefault="007927F3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340,22</w:t>
            </w:r>
          </w:p>
        </w:tc>
        <w:tc>
          <w:tcPr>
            <w:tcW w:w="2693" w:type="dxa"/>
          </w:tcPr>
          <w:p w:rsidR="00D35709" w:rsidRPr="00A92B52" w:rsidRDefault="007927F3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4 677,69</w:t>
            </w:r>
          </w:p>
        </w:tc>
      </w:tr>
      <w:tr w:rsidR="00D35709" w:rsidRPr="00A92B52" w:rsidTr="00D35709">
        <w:tc>
          <w:tcPr>
            <w:tcW w:w="3686" w:type="dxa"/>
          </w:tcPr>
          <w:p w:rsidR="00D35709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35" w:type="dxa"/>
          </w:tcPr>
          <w:p w:rsidR="00D35709" w:rsidRPr="00A92B52" w:rsidRDefault="007927F3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D35709" w:rsidRPr="00A92B52" w:rsidRDefault="007927F3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D35709" w:rsidRPr="00A92B52" w:rsidTr="00D35709">
        <w:tc>
          <w:tcPr>
            <w:tcW w:w="3686" w:type="dxa"/>
          </w:tcPr>
          <w:p w:rsidR="00D35709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35" w:type="dxa"/>
          </w:tcPr>
          <w:p w:rsidR="00D35709" w:rsidRPr="00A92B52" w:rsidRDefault="007927F3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D35709" w:rsidRPr="00A92B52" w:rsidRDefault="007927F3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D35709" w:rsidRPr="00A92B52" w:rsidTr="00D35709">
        <w:tc>
          <w:tcPr>
            <w:tcW w:w="3686" w:type="dxa"/>
          </w:tcPr>
          <w:p w:rsidR="00D35709" w:rsidRPr="00FB33BA" w:rsidRDefault="00D35709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35" w:type="dxa"/>
          </w:tcPr>
          <w:p w:rsidR="00D35709" w:rsidRPr="008B2BE8" w:rsidRDefault="007927F3" w:rsidP="0066599E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8B2BE8">
              <w:rPr>
                <w:b/>
                <w:sz w:val="22"/>
                <w:szCs w:val="22"/>
              </w:rPr>
              <w:t>49,60</w:t>
            </w:r>
          </w:p>
        </w:tc>
        <w:tc>
          <w:tcPr>
            <w:tcW w:w="2693" w:type="dxa"/>
          </w:tcPr>
          <w:p w:rsidR="00D35709" w:rsidRPr="008B2BE8" w:rsidRDefault="007927F3" w:rsidP="0066599E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8B2BE8">
              <w:rPr>
                <w:b/>
                <w:sz w:val="22"/>
                <w:szCs w:val="22"/>
              </w:rPr>
              <w:t>110,79</w:t>
            </w:r>
          </w:p>
        </w:tc>
      </w:tr>
    </w:tbl>
    <w:p w:rsidR="005347CF" w:rsidRPr="00A92B52" w:rsidRDefault="005347CF" w:rsidP="00F7457B">
      <w:pPr>
        <w:spacing w:line="360" w:lineRule="auto"/>
        <w:jc w:val="both"/>
        <w:rPr>
          <w:b/>
          <w:sz w:val="22"/>
          <w:szCs w:val="22"/>
        </w:rPr>
      </w:pPr>
    </w:p>
    <w:p w:rsidR="00F7457B" w:rsidRPr="000B7418" w:rsidRDefault="00E17DF0" w:rsidP="00E17DF0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t xml:space="preserve">Zdroje krytia 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835"/>
        <w:gridCol w:w="2693"/>
      </w:tblGrid>
      <w:tr w:rsidR="00D35709" w:rsidRPr="00A92B52" w:rsidTr="00D35709">
        <w:tc>
          <w:tcPr>
            <w:tcW w:w="3686" w:type="dxa"/>
            <w:shd w:val="clear" w:color="auto" w:fill="DDD9C3"/>
          </w:tcPr>
          <w:p w:rsidR="00D35709" w:rsidRPr="00A92B52" w:rsidRDefault="00D35709" w:rsidP="00F6204F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lastRenderedPageBreak/>
              <w:t>Názov</w:t>
            </w:r>
          </w:p>
        </w:tc>
        <w:tc>
          <w:tcPr>
            <w:tcW w:w="2835" w:type="dxa"/>
            <w:shd w:val="clear" w:color="auto" w:fill="DDD9C3"/>
          </w:tcPr>
          <w:p w:rsidR="00D35709" w:rsidRPr="00A92B52" w:rsidRDefault="00D35709" w:rsidP="00F6204F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D35709" w:rsidRPr="00A92B52" w:rsidRDefault="00D35709" w:rsidP="008E056A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 w:rsidR="002A5FD8">
              <w:rPr>
                <w:b/>
                <w:sz w:val="22"/>
                <w:szCs w:val="22"/>
              </w:rPr>
              <w:t>2018</w:t>
            </w:r>
          </w:p>
        </w:tc>
        <w:tc>
          <w:tcPr>
            <w:tcW w:w="2693" w:type="dxa"/>
            <w:shd w:val="clear" w:color="auto" w:fill="DDD9C3"/>
          </w:tcPr>
          <w:p w:rsidR="00D35709" w:rsidRPr="00A92B52" w:rsidRDefault="00D35709" w:rsidP="00F6204F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D35709" w:rsidRPr="00A92B52" w:rsidRDefault="00D35709" w:rsidP="00F6204F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k  31.12.</w:t>
            </w:r>
            <w:r w:rsidR="002A5FD8">
              <w:rPr>
                <w:b/>
                <w:sz w:val="22"/>
                <w:szCs w:val="22"/>
              </w:rPr>
              <w:t>2019</w:t>
            </w:r>
          </w:p>
        </w:tc>
      </w:tr>
      <w:tr w:rsidR="00D35709" w:rsidRPr="00A92B52" w:rsidTr="00D35709">
        <w:tc>
          <w:tcPr>
            <w:tcW w:w="3686" w:type="dxa"/>
            <w:shd w:val="clear" w:color="auto" w:fill="D9D9D9"/>
          </w:tcPr>
          <w:p w:rsidR="00D35709" w:rsidRPr="00487712" w:rsidRDefault="00D35709" w:rsidP="00F6204F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835" w:type="dxa"/>
            <w:shd w:val="clear" w:color="auto" w:fill="D9D9D9"/>
          </w:tcPr>
          <w:p w:rsidR="00D35709" w:rsidRPr="00324E85" w:rsidRDefault="008B2BE8" w:rsidP="00324E85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48 190,03</w:t>
            </w:r>
          </w:p>
        </w:tc>
        <w:tc>
          <w:tcPr>
            <w:tcW w:w="2693" w:type="dxa"/>
            <w:shd w:val="clear" w:color="auto" w:fill="D9D9D9"/>
          </w:tcPr>
          <w:p w:rsidR="00D35709" w:rsidRPr="00324E85" w:rsidRDefault="008B2BE8" w:rsidP="00324E85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74 91994</w:t>
            </w:r>
          </w:p>
        </w:tc>
      </w:tr>
      <w:tr w:rsidR="00D35709" w:rsidRPr="00A92B52" w:rsidTr="00D35709">
        <w:tc>
          <w:tcPr>
            <w:tcW w:w="3686" w:type="dxa"/>
          </w:tcPr>
          <w:p w:rsidR="00D35709" w:rsidRPr="00487712" w:rsidRDefault="00D35709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35" w:type="dxa"/>
          </w:tcPr>
          <w:p w:rsidR="00D35709" w:rsidRPr="008B2BE8" w:rsidRDefault="008B2BE8" w:rsidP="00324E85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8B2BE8">
              <w:rPr>
                <w:b/>
                <w:sz w:val="22"/>
                <w:szCs w:val="22"/>
              </w:rPr>
              <w:t>37 657,98</w:t>
            </w:r>
          </w:p>
        </w:tc>
        <w:tc>
          <w:tcPr>
            <w:tcW w:w="2693" w:type="dxa"/>
          </w:tcPr>
          <w:p w:rsidR="00D35709" w:rsidRPr="008B2BE8" w:rsidRDefault="008B2BE8" w:rsidP="00324E85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8B2BE8">
              <w:rPr>
                <w:b/>
                <w:sz w:val="22"/>
                <w:szCs w:val="22"/>
              </w:rPr>
              <w:t>56 087,33</w:t>
            </w:r>
          </w:p>
        </w:tc>
      </w:tr>
      <w:tr w:rsidR="00D35709" w:rsidRPr="00A92B52" w:rsidTr="00D35709">
        <w:tc>
          <w:tcPr>
            <w:tcW w:w="3686" w:type="dxa"/>
          </w:tcPr>
          <w:p w:rsidR="00D35709" w:rsidRPr="00A92B52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D35709" w:rsidRPr="00A92B52" w:rsidRDefault="00D35709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D35709" w:rsidRPr="00A92B52" w:rsidRDefault="00D35709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D35709" w:rsidRPr="00A92B52" w:rsidTr="00D35709">
        <w:tc>
          <w:tcPr>
            <w:tcW w:w="3686" w:type="dxa"/>
          </w:tcPr>
          <w:p w:rsidR="00D35709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35" w:type="dxa"/>
          </w:tcPr>
          <w:p w:rsidR="00D35709" w:rsidRPr="00A92B52" w:rsidRDefault="008B2BE8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D35709" w:rsidRPr="00A92B52" w:rsidRDefault="008B2BE8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D35709" w:rsidRPr="00A92B52" w:rsidTr="00D35709">
        <w:tc>
          <w:tcPr>
            <w:tcW w:w="3686" w:type="dxa"/>
          </w:tcPr>
          <w:p w:rsidR="00D35709" w:rsidRPr="00A92B52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835" w:type="dxa"/>
          </w:tcPr>
          <w:p w:rsidR="00D35709" w:rsidRPr="00A92B52" w:rsidRDefault="008B2BE8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D35709" w:rsidRPr="00A92B52" w:rsidRDefault="008B2BE8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D35709" w:rsidRPr="00A92B52" w:rsidTr="00D35709">
        <w:tc>
          <w:tcPr>
            <w:tcW w:w="3686" w:type="dxa"/>
          </w:tcPr>
          <w:p w:rsidR="00D35709" w:rsidRPr="00A92B52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35" w:type="dxa"/>
          </w:tcPr>
          <w:p w:rsidR="00D35709" w:rsidRPr="00A92B52" w:rsidRDefault="008B2BE8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37 657,98</w:t>
            </w:r>
          </w:p>
        </w:tc>
        <w:tc>
          <w:tcPr>
            <w:tcW w:w="2693" w:type="dxa"/>
          </w:tcPr>
          <w:p w:rsidR="00D35709" w:rsidRPr="00A92B52" w:rsidRDefault="008B2BE8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56 087,33</w:t>
            </w:r>
          </w:p>
        </w:tc>
      </w:tr>
      <w:tr w:rsidR="00D35709" w:rsidRPr="00A92B52" w:rsidTr="00D35709">
        <w:trPr>
          <w:trHeight w:val="452"/>
        </w:trPr>
        <w:tc>
          <w:tcPr>
            <w:tcW w:w="3686" w:type="dxa"/>
          </w:tcPr>
          <w:p w:rsidR="00D35709" w:rsidRPr="001D71F4" w:rsidRDefault="00D35709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35" w:type="dxa"/>
          </w:tcPr>
          <w:p w:rsidR="00D35709" w:rsidRPr="008B2BE8" w:rsidRDefault="008B2BE8" w:rsidP="00324E85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8B2BE8">
              <w:rPr>
                <w:b/>
                <w:sz w:val="22"/>
                <w:szCs w:val="22"/>
              </w:rPr>
              <w:t>10 532,05</w:t>
            </w:r>
          </w:p>
        </w:tc>
        <w:tc>
          <w:tcPr>
            <w:tcW w:w="2693" w:type="dxa"/>
          </w:tcPr>
          <w:p w:rsidR="00D35709" w:rsidRPr="008B2BE8" w:rsidRDefault="008B2BE8" w:rsidP="00324E85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8B2BE8">
              <w:rPr>
                <w:b/>
                <w:sz w:val="22"/>
                <w:szCs w:val="22"/>
              </w:rPr>
              <w:t>18 832,61</w:t>
            </w:r>
          </w:p>
        </w:tc>
      </w:tr>
      <w:tr w:rsidR="00D35709" w:rsidRPr="00A92B52" w:rsidTr="00D35709">
        <w:tc>
          <w:tcPr>
            <w:tcW w:w="3686" w:type="dxa"/>
          </w:tcPr>
          <w:p w:rsidR="00D35709" w:rsidRPr="00A92B52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D35709" w:rsidRPr="00A92B52" w:rsidRDefault="00D35709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D35709" w:rsidRPr="00A92B52" w:rsidRDefault="00D35709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D35709" w:rsidRPr="00A92B52" w:rsidTr="00D35709">
        <w:tc>
          <w:tcPr>
            <w:tcW w:w="3686" w:type="dxa"/>
          </w:tcPr>
          <w:p w:rsidR="00D35709" w:rsidRPr="00A92B52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35" w:type="dxa"/>
          </w:tcPr>
          <w:p w:rsidR="00D35709" w:rsidRPr="00A92B52" w:rsidRDefault="008B2BE8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1 515,82</w:t>
            </w:r>
          </w:p>
        </w:tc>
        <w:tc>
          <w:tcPr>
            <w:tcW w:w="2693" w:type="dxa"/>
          </w:tcPr>
          <w:p w:rsidR="00D35709" w:rsidRPr="00A92B52" w:rsidRDefault="008B2BE8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874,42</w:t>
            </w:r>
          </w:p>
        </w:tc>
      </w:tr>
      <w:tr w:rsidR="00D35709" w:rsidRPr="00A92B52" w:rsidTr="00D35709">
        <w:tc>
          <w:tcPr>
            <w:tcW w:w="3686" w:type="dxa"/>
          </w:tcPr>
          <w:p w:rsidR="00D35709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35" w:type="dxa"/>
          </w:tcPr>
          <w:p w:rsidR="00D35709" w:rsidRPr="00A92B52" w:rsidRDefault="008B2BE8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D35709" w:rsidRPr="00A92B52" w:rsidRDefault="008B2BE8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D35709" w:rsidRPr="00A92B52" w:rsidTr="00D35709">
        <w:tc>
          <w:tcPr>
            <w:tcW w:w="3686" w:type="dxa"/>
          </w:tcPr>
          <w:p w:rsidR="00D35709" w:rsidRPr="00A92B52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35" w:type="dxa"/>
          </w:tcPr>
          <w:p w:rsidR="00D35709" w:rsidRPr="00A92B52" w:rsidRDefault="008B2BE8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575,93</w:t>
            </w:r>
          </w:p>
        </w:tc>
        <w:tc>
          <w:tcPr>
            <w:tcW w:w="2693" w:type="dxa"/>
          </w:tcPr>
          <w:p w:rsidR="00D35709" w:rsidRPr="00A92B52" w:rsidRDefault="008B2BE8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863,04</w:t>
            </w:r>
          </w:p>
        </w:tc>
      </w:tr>
      <w:tr w:rsidR="00D35709" w:rsidRPr="00A92B52" w:rsidTr="00D35709">
        <w:tc>
          <w:tcPr>
            <w:tcW w:w="3686" w:type="dxa"/>
          </w:tcPr>
          <w:p w:rsidR="00D35709" w:rsidRPr="00A92B52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35" w:type="dxa"/>
          </w:tcPr>
          <w:p w:rsidR="00D35709" w:rsidRPr="00A92B52" w:rsidRDefault="008B2BE8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8 440,30</w:t>
            </w:r>
          </w:p>
        </w:tc>
        <w:tc>
          <w:tcPr>
            <w:tcW w:w="2693" w:type="dxa"/>
          </w:tcPr>
          <w:p w:rsidR="00D35709" w:rsidRPr="00A92B52" w:rsidRDefault="008B2BE8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8 095,15</w:t>
            </w:r>
          </w:p>
        </w:tc>
      </w:tr>
      <w:tr w:rsidR="00D35709" w:rsidRPr="00A92B52" w:rsidTr="00D35709">
        <w:tc>
          <w:tcPr>
            <w:tcW w:w="3686" w:type="dxa"/>
          </w:tcPr>
          <w:p w:rsidR="00D35709" w:rsidRPr="00A92B52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35" w:type="dxa"/>
          </w:tcPr>
          <w:p w:rsidR="00D35709" w:rsidRPr="00A92B52" w:rsidRDefault="008B2BE8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D35709" w:rsidRPr="00A92B52" w:rsidRDefault="008B2BE8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9 000,00</w:t>
            </w:r>
          </w:p>
        </w:tc>
      </w:tr>
      <w:tr w:rsidR="00D35709" w:rsidRPr="00A92B52" w:rsidTr="00D35709">
        <w:tc>
          <w:tcPr>
            <w:tcW w:w="3686" w:type="dxa"/>
          </w:tcPr>
          <w:p w:rsidR="00D35709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35" w:type="dxa"/>
          </w:tcPr>
          <w:p w:rsidR="00D35709" w:rsidRPr="008B2BE8" w:rsidRDefault="008B2BE8" w:rsidP="00324E85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8B2BE8">
              <w:rPr>
                <w:b/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D35709" w:rsidRPr="008B2BE8" w:rsidRDefault="008B2BE8" w:rsidP="00324E85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8B2BE8">
              <w:rPr>
                <w:b/>
                <w:sz w:val="22"/>
                <w:szCs w:val="22"/>
              </w:rPr>
              <w:t>0,00</w:t>
            </w:r>
          </w:p>
        </w:tc>
      </w:tr>
    </w:tbl>
    <w:p w:rsidR="00F7457B" w:rsidRDefault="00F7457B" w:rsidP="00F7457B">
      <w:pPr>
        <w:tabs>
          <w:tab w:val="left" w:pos="2880"/>
          <w:tab w:val="right" w:pos="8820"/>
        </w:tabs>
        <w:jc w:val="both"/>
      </w:pPr>
    </w:p>
    <w:p w:rsidR="00F7457B" w:rsidRDefault="00F7457B" w:rsidP="00F7457B">
      <w:pPr>
        <w:tabs>
          <w:tab w:val="left" w:pos="2880"/>
          <w:tab w:val="right" w:pos="8820"/>
        </w:tabs>
        <w:jc w:val="both"/>
      </w:pPr>
    </w:p>
    <w:p w:rsidR="00F7457B" w:rsidRPr="00D74BC1" w:rsidRDefault="00F7457B" w:rsidP="00F0713D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Pohľadávky 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1984"/>
      </w:tblGrid>
      <w:tr w:rsidR="00F7457B" w:rsidTr="00D35709">
        <w:tc>
          <w:tcPr>
            <w:tcW w:w="5103" w:type="dxa"/>
            <w:shd w:val="clear" w:color="auto" w:fill="D9D9D9"/>
          </w:tcPr>
          <w:p w:rsidR="00F7457B" w:rsidRPr="00B37E98" w:rsidRDefault="00F7457B" w:rsidP="00B37E9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2127" w:type="dxa"/>
            <w:shd w:val="clear" w:color="auto" w:fill="D9D9D9"/>
          </w:tcPr>
          <w:p w:rsidR="002C2B8C" w:rsidRDefault="00D833EC" w:rsidP="00D833E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Zostatok</w:t>
            </w:r>
          </w:p>
          <w:p w:rsidR="00F7457B" w:rsidRPr="00B37E98" w:rsidRDefault="00D833EC" w:rsidP="00D833E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F7457B" w:rsidRPr="00B37E98">
              <w:rPr>
                <w:b/>
                <w:sz w:val="20"/>
                <w:szCs w:val="20"/>
              </w:rPr>
              <w:t xml:space="preserve">k 31.12 </w:t>
            </w:r>
            <w:r w:rsidR="002A5FD8">
              <w:rPr>
                <w:b/>
                <w:sz w:val="20"/>
                <w:szCs w:val="20"/>
              </w:rPr>
              <w:t>2018</w:t>
            </w:r>
          </w:p>
        </w:tc>
        <w:tc>
          <w:tcPr>
            <w:tcW w:w="1984" w:type="dxa"/>
            <w:shd w:val="clear" w:color="auto" w:fill="D9D9D9"/>
          </w:tcPr>
          <w:p w:rsidR="002C2B8C" w:rsidRDefault="00D833EC" w:rsidP="00B37E9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F7457B" w:rsidRPr="00B37E98" w:rsidRDefault="00F7457B" w:rsidP="00B37E98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2A5FD8">
              <w:rPr>
                <w:b/>
                <w:sz w:val="20"/>
                <w:szCs w:val="20"/>
              </w:rPr>
              <w:t>2019</w:t>
            </w:r>
          </w:p>
        </w:tc>
      </w:tr>
      <w:tr w:rsidR="00F7457B" w:rsidTr="00D35709">
        <w:tc>
          <w:tcPr>
            <w:tcW w:w="5103" w:type="dxa"/>
          </w:tcPr>
          <w:p w:rsidR="00F7457B" w:rsidRPr="009B5AB6" w:rsidRDefault="00F7457B" w:rsidP="00B37E98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2127" w:type="dxa"/>
          </w:tcPr>
          <w:p w:rsidR="00F7457B" w:rsidRDefault="00F82B2B" w:rsidP="00324E85">
            <w:pPr>
              <w:spacing w:line="360" w:lineRule="auto"/>
              <w:jc w:val="right"/>
            </w:pPr>
            <w:r>
              <w:t>12 776,01</w:t>
            </w:r>
          </w:p>
        </w:tc>
        <w:tc>
          <w:tcPr>
            <w:tcW w:w="1984" w:type="dxa"/>
          </w:tcPr>
          <w:p w:rsidR="00F7457B" w:rsidRDefault="00F82B2B" w:rsidP="00324E85">
            <w:pPr>
              <w:spacing w:line="360" w:lineRule="auto"/>
              <w:jc w:val="right"/>
            </w:pPr>
            <w:r>
              <w:t>3 058,20</w:t>
            </w:r>
          </w:p>
        </w:tc>
      </w:tr>
      <w:tr w:rsidR="00F7457B" w:rsidTr="00D35709">
        <w:tc>
          <w:tcPr>
            <w:tcW w:w="5103" w:type="dxa"/>
          </w:tcPr>
          <w:p w:rsidR="00F7457B" w:rsidRPr="009B5AB6" w:rsidRDefault="00F7457B" w:rsidP="00B37E98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2127" w:type="dxa"/>
          </w:tcPr>
          <w:p w:rsidR="00F7457B" w:rsidRDefault="00F7457B" w:rsidP="00324E85">
            <w:pPr>
              <w:spacing w:line="360" w:lineRule="auto"/>
              <w:jc w:val="right"/>
            </w:pPr>
          </w:p>
        </w:tc>
        <w:tc>
          <w:tcPr>
            <w:tcW w:w="1984" w:type="dxa"/>
          </w:tcPr>
          <w:p w:rsidR="00F7457B" w:rsidRDefault="00F7457B" w:rsidP="00324E85">
            <w:pPr>
              <w:spacing w:line="360" w:lineRule="auto"/>
              <w:jc w:val="right"/>
            </w:pPr>
          </w:p>
        </w:tc>
      </w:tr>
    </w:tbl>
    <w:p w:rsidR="00F7457B" w:rsidRDefault="00F7457B" w:rsidP="00F7457B"/>
    <w:p w:rsidR="00F7457B" w:rsidRDefault="00F7457B" w:rsidP="00D833EC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D74BC1">
        <w:rPr>
          <w:b/>
        </w:rPr>
        <w:t>Záväzky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1984"/>
      </w:tblGrid>
      <w:tr w:rsidR="00F7457B" w:rsidTr="00D35709">
        <w:tc>
          <w:tcPr>
            <w:tcW w:w="5103" w:type="dxa"/>
            <w:shd w:val="clear" w:color="auto" w:fill="D9D9D9"/>
          </w:tcPr>
          <w:p w:rsidR="00F7457B" w:rsidRPr="00B37E98" w:rsidRDefault="00F7457B" w:rsidP="00B37E9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2127" w:type="dxa"/>
            <w:shd w:val="clear" w:color="auto" w:fill="D9D9D9"/>
          </w:tcPr>
          <w:p w:rsidR="002C2B8C" w:rsidRDefault="00D833EC" w:rsidP="00B37E9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F7457B" w:rsidRPr="00B37E98" w:rsidRDefault="00F7457B" w:rsidP="00B37E98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2A5FD8">
              <w:rPr>
                <w:b/>
                <w:sz w:val="20"/>
                <w:szCs w:val="20"/>
              </w:rPr>
              <w:t>2018</w:t>
            </w:r>
          </w:p>
        </w:tc>
        <w:tc>
          <w:tcPr>
            <w:tcW w:w="1984" w:type="dxa"/>
            <w:shd w:val="clear" w:color="auto" w:fill="D9D9D9"/>
          </w:tcPr>
          <w:p w:rsidR="002C2B8C" w:rsidRDefault="00D833EC" w:rsidP="00B37E9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F7457B" w:rsidRPr="00B37E98" w:rsidRDefault="00F7457B" w:rsidP="00B37E98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2A5FD8">
              <w:rPr>
                <w:b/>
                <w:sz w:val="20"/>
                <w:szCs w:val="20"/>
              </w:rPr>
              <w:t>2019</w:t>
            </w:r>
          </w:p>
        </w:tc>
      </w:tr>
      <w:tr w:rsidR="00F7457B" w:rsidTr="00D35709">
        <w:tc>
          <w:tcPr>
            <w:tcW w:w="5103" w:type="dxa"/>
          </w:tcPr>
          <w:p w:rsidR="00F7457B" w:rsidRPr="009B5AB6" w:rsidRDefault="00F7457B" w:rsidP="00B37E98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2127" w:type="dxa"/>
          </w:tcPr>
          <w:p w:rsidR="00F7457B" w:rsidRDefault="00F82B2B" w:rsidP="00324E85">
            <w:pPr>
              <w:spacing w:line="360" w:lineRule="auto"/>
              <w:jc w:val="right"/>
            </w:pPr>
            <w:r>
              <w:t>9 016,23</w:t>
            </w:r>
          </w:p>
        </w:tc>
        <w:tc>
          <w:tcPr>
            <w:tcW w:w="1984" w:type="dxa"/>
          </w:tcPr>
          <w:p w:rsidR="00F7457B" w:rsidRDefault="00F82B2B" w:rsidP="00324E85">
            <w:pPr>
              <w:spacing w:line="360" w:lineRule="auto"/>
              <w:jc w:val="right"/>
            </w:pPr>
            <w:r>
              <w:t>863,04</w:t>
            </w:r>
          </w:p>
        </w:tc>
      </w:tr>
      <w:tr w:rsidR="00F7457B" w:rsidTr="00D35709">
        <w:tc>
          <w:tcPr>
            <w:tcW w:w="5103" w:type="dxa"/>
          </w:tcPr>
          <w:p w:rsidR="00F7457B" w:rsidRPr="009B5AB6" w:rsidRDefault="00F7457B" w:rsidP="00B37E98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2127" w:type="dxa"/>
          </w:tcPr>
          <w:p w:rsidR="00F7457B" w:rsidRDefault="00F7457B" w:rsidP="00324E85">
            <w:pPr>
              <w:spacing w:line="360" w:lineRule="auto"/>
              <w:jc w:val="right"/>
            </w:pPr>
          </w:p>
        </w:tc>
        <w:tc>
          <w:tcPr>
            <w:tcW w:w="1984" w:type="dxa"/>
          </w:tcPr>
          <w:p w:rsidR="00F7457B" w:rsidRDefault="00F82B2B" w:rsidP="00324E85">
            <w:pPr>
              <w:spacing w:line="360" w:lineRule="auto"/>
              <w:jc w:val="right"/>
            </w:pPr>
            <w:r>
              <w:t>8 095,15</w:t>
            </w:r>
          </w:p>
        </w:tc>
      </w:tr>
    </w:tbl>
    <w:p w:rsidR="00D833EC" w:rsidRDefault="00D833EC" w:rsidP="00F7457B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F7457B" w:rsidRPr="00040CEA" w:rsidRDefault="00F7457B" w:rsidP="007D3B25">
      <w:pPr>
        <w:spacing w:line="360" w:lineRule="auto"/>
        <w:ind w:left="720"/>
        <w:jc w:val="both"/>
      </w:pPr>
    </w:p>
    <w:p w:rsidR="003679A0" w:rsidRPr="0066599E" w:rsidRDefault="00AF522D" w:rsidP="0066599E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66599E">
        <w:rPr>
          <w:b/>
          <w:sz w:val="28"/>
          <w:szCs w:val="28"/>
        </w:rPr>
        <w:t xml:space="preserve">Hospodársky výsledok </w:t>
      </w:r>
      <w:r w:rsidR="0066599E" w:rsidRPr="0066599E">
        <w:rPr>
          <w:b/>
          <w:sz w:val="28"/>
          <w:szCs w:val="28"/>
        </w:rPr>
        <w:t xml:space="preserve"> za </w:t>
      </w:r>
      <w:r w:rsidR="002A5FD8">
        <w:rPr>
          <w:b/>
          <w:sz w:val="28"/>
          <w:szCs w:val="28"/>
        </w:rPr>
        <w:t>2019</w:t>
      </w:r>
      <w:r w:rsidR="0066599E" w:rsidRPr="0066599E">
        <w:rPr>
          <w:b/>
          <w:sz w:val="28"/>
          <w:szCs w:val="28"/>
        </w:rPr>
        <w:t xml:space="preserve"> - vývoj nákladov a výnosov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28"/>
        <w:gridCol w:w="2693"/>
        <w:gridCol w:w="2693"/>
      </w:tblGrid>
      <w:tr w:rsidR="00D35709" w:rsidRPr="00B37E98" w:rsidTr="00D35709">
        <w:tc>
          <w:tcPr>
            <w:tcW w:w="3828" w:type="dxa"/>
            <w:shd w:val="clear" w:color="auto" w:fill="DDD9C3"/>
          </w:tcPr>
          <w:p w:rsidR="00D35709" w:rsidRPr="00B37E98" w:rsidRDefault="00D35709" w:rsidP="00B37E98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2693" w:type="dxa"/>
            <w:shd w:val="clear" w:color="auto" w:fill="DDD9C3"/>
          </w:tcPr>
          <w:p w:rsidR="00D35709" w:rsidRPr="00B37E98" w:rsidRDefault="00D35709" w:rsidP="00B37E98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D35709" w:rsidRPr="00B37E98" w:rsidRDefault="00D35709" w:rsidP="002C2B8C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 w:rsidR="002A5FD8">
              <w:rPr>
                <w:b/>
                <w:sz w:val="22"/>
                <w:szCs w:val="22"/>
              </w:rPr>
              <w:t>2018</w:t>
            </w:r>
          </w:p>
        </w:tc>
        <w:tc>
          <w:tcPr>
            <w:tcW w:w="2693" w:type="dxa"/>
            <w:shd w:val="clear" w:color="auto" w:fill="DDD9C3"/>
          </w:tcPr>
          <w:p w:rsidR="00D35709" w:rsidRPr="00B37E98" w:rsidRDefault="00D35709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D35709" w:rsidRPr="00B37E98" w:rsidRDefault="00D35709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 w:rsidR="002A5FD8">
              <w:rPr>
                <w:b/>
                <w:sz w:val="22"/>
                <w:szCs w:val="22"/>
              </w:rPr>
              <w:t>2019</w:t>
            </w:r>
          </w:p>
        </w:tc>
      </w:tr>
      <w:tr w:rsidR="00D35709" w:rsidRPr="00B37E98" w:rsidTr="00D35709">
        <w:tc>
          <w:tcPr>
            <w:tcW w:w="3828" w:type="dxa"/>
            <w:shd w:val="clear" w:color="auto" w:fill="D9D9D9"/>
          </w:tcPr>
          <w:p w:rsidR="00D35709" w:rsidRPr="00B37E98" w:rsidRDefault="00D35709" w:rsidP="00B37E98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2693" w:type="dxa"/>
            <w:shd w:val="clear" w:color="auto" w:fill="D9D9D9"/>
          </w:tcPr>
          <w:p w:rsidR="00D35709" w:rsidRPr="00B37E98" w:rsidRDefault="00F82B2B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61 087,74</w:t>
            </w:r>
          </w:p>
        </w:tc>
        <w:tc>
          <w:tcPr>
            <w:tcW w:w="2693" w:type="dxa"/>
            <w:shd w:val="clear" w:color="auto" w:fill="D9D9D9"/>
          </w:tcPr>
          <w:p w:rsidR="00D35709" w:rsidRPr="00B37E98" w:rsidRDefault="00FC6145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90 646,27</w:t>
            </w:r>
          </w:p>
        </w:tc>
      </w:tr>
      <w:tr w:rsidR="00D35709" w:rsidRPr="00B37E98" w:rsidTr="00D35709">
        <w:tc>
          <w:tcPr>
            <w:tcW w:w="3828" w:type="dxa"/>
          </w:tcPr>
          <w:p w:rsidR="00D35709" w:rsidRPr="00F01A39" w:rsidRDefault="00D35709" w:rsidP="00B37E98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2693" w:type="dxa"/>
          </w:tcPr>
          <w:p w:rsidR="00D35709" w:rsidRPr="00F82B2B" w:rsidRDefault="00F82B2B" w:rsidP="00B37E98">
            <w:pPr>
              <w:spacing w:line="360" w:lineRule="auto"/>
              <w:jc w:val="both"/>
            </w:pPr>
            <w:r w:rsidRPr="00F82B2B">
              <w:t>10 311,58</w:t>
            </w:r>
          </w:p>
        </w:tc>
        <w:tc>
          <w:tcPr>
            <w:tcW w:w="2693" w:type="dxa"/>
          </w:tcPr>
          <w:p w:rsidR="00D35709" w:rsidRPr="00F82B2B" w:rsidRDefault="00F82B2B" w:rsidP="00B37E98">
            <w:pPr>
              <w:spacing w:line="360" w:lineRule="auto"/>
              <w:jc w:val="both"/>
            </w:pPr>
            <w:r w:rsidRPr="00F82B2B">
              <w:t>15 548,18</w:t>
            </w:r>
          </w:p>
        </w:tc>
      </w:tr>
      <w:tr w:rsidR="00D35709" w:rsidRPr="00B37E98" w:rsidTr="00D35709">
        <w:tc>
          <w:tcPr>
            <w:tcW w:w="3828" w:type="dxa"/>
          </w:tcPr>
          <w:p w:rsidR="00D35709" w:rsidRPr="00F01A39" w:rsidRDefault="00D35709" w:rsidP="00B37E98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2693" w:type="dxa"/>
          </w:tcPr>
          <w:p w:rsidR="00D35709" w:rsidRPr="00F82B2B" w:rsidRDefault="00F82B2B" w:rsidP="00B37E98">
            <w:pPr>
              <w:spacing w:line="360" w:lineRule="auto"/>
              <w:jc w:val="both"/>
            </w:pPr>
            <w:r w:rsidRPr="00F82B2B">
              <w:t>19 926,40</w:t>
            </w:r>
          </w:p>
        </w:tc>
        <w:tc>
          <w:tcPr>
            <w:tcW w:w="2693" w:type="dxa"/>
          </w:tcPr>
          <w:p w:rsidR="00D35709" w:rsidRPr="00F82B2B" w:rsidRDefault="00F82B2B" w:rsidP="00B37E98">
            <w:pPr>
              <w:spacing w:line="360" w:lineRule="auto"/>
              <w:jc w:val="both"/>
            </w:pPr>
            <w:r w:rsidRPr="00F82B2B">
              <w:t>18 796,57</w:t>
            </w:r>
          </w:p>
        </w:tc>
      </w:tr>
      <w:tr w:rsidR="00D35709" w:rsidRPr="00B37E98" w:rsidTr="00D35709">
        <w:tc>
          <w:tcPr>
            <w:tcW w:w="3828" w:type="dxa"/>
          </w:tcPr>
          <w:p w:rsidR="00D35709" w:rsidRPr="00F01A39" w:rsidRDefault="00D35709" w:rsidP="00B37E98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2693" w:type="dxa"/>
          </w:tcPr>
          <w:p w:rsidR="00D35709" w:rsidRPr="00F82B2B" w:rsidRDefault="00F82B2B" w:rsidP="00B37E98">
            <w:pPr>
              <w:spacing w:line="360" w:lineRule="auto"/>
              <w:jc w:val="both"/>
            </w:pPr>
            <w:r w:rsidRPr="00F82B2B">
              <w:t>26 308,20</w:t>
            </w:r>
          </w:p>
        </w:tc>
        <w:tc>
          <w:tcPr>
            <w:tcW w:w="2693" w:type="dxa"/>
          </w:tcPr>
          <w:p w:rsidR="00D35709" w:rsidRPr="00F82B2B" w:rsidRDefault="00F82B2B" w:rsidP="00B37E98">
            <w:pPr>
              <w:spacing w:line="360" w:lineRule="auto"/>
              <w:jc w:val="both"/>
            </w:pPr>
            <w:r w:rsidRPr="00F82B2B">
              <w:t>40 987,37</w:t>
            </w:r>
          </w:p>
        </w:tc>
      </w:tr>
      <w:tr w:rsidR="00D35709" w:rsidRPr="00B37E98" w:rsidTr="00D35709">
        <w:tc>
          <w:tcPr>
            <w:tcW w:w="3828" w:type="dxa"/>
          </w:tcPr>
          <w:p w:rsidR="00D35709" w:rsidRPr="00F01A39" w:rsidRDefault="00D35709" w:rsidP="00B37E98">
            <w:pPr>
              <w:spacing w:line="360" w:lineRule="auto"/>
              <w:jc w:val="both"/>
            </w:pPr>
            <w:r>
              <w:lastRenderedPageBreak/>
              <w:t>53 – Dane a  poplatky</w:t>
            </w:r>
          </w:p>
        </w:tc>
        <w:tc>
          <w:tcPr>
            <w:tcW w:w="2693" w:type="dxa"/>
          </w:tcPr>
          <w:p w:rsidR="00D35709" w:rsidRPr="00F82B2B" w:rsidRDefault="00F82B2B" w:rsidP="00B37E98">
            <w:pPr>
              <w:spacing w:line="360" w:lineRule="auto"/>
              <w:jc w:val="both"/>
            </w:pPr>
            <w:r w:rsidRPr="00F82B2B">
              <w:t>0,00</w:t>
            </w:r>
          </w:p>
        </w:tc>
        <w:tc>
          <w:tcPr>
            <w:tcW w:w="2693" w:type="dxa"/>
          </w:tcPr>
          <w:p w:rsidR="00D35709" w:rsidRPr="00F82B2B" w:rsidRDefault="00F82B2B" w:rsidP="00B37E98">
            <w:pPr>
              <w:spacing w:line="360" w:lineRule="auto"/>
              <w:jc w:val="both"/>
            </w:pPr>
            <w:r w:rsidRPr="00F82B2B">
              <w:t>0,00</w:t>
            </w:r>
          </w:p>
        </w:tc>
      </w:tr>
      <w:tr w:rsidR="00D35709" w:rsidRPr="00B37E98" w:rsidTr="00D35709">
        <w:tc>
          <w:tcPr>
            <w:tcW w:w="3828" w:type="dxa"/>
          </w:tcPr>
          <w:p w:rsidR="00D35709" w:rsidRPr="00F01A39" w:rsidRDefault="00D35709" w:rsidP="00F01A39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2693" w:type="dxa"/>
          </w:tcPr>
          <w:p w:rsidR="00D35709" w:rsidRPr="00F82B2B" w:rsidRDefault="00F82B2B" w:rsidP="00B37E98">
            <w:pPr>
              <w:spacing w:line="360" w:lineRule="auto"/>
              <w:jc w:val="both"/>
            </w:pPr>
            <w:r>
              <w:t>2 186,77</w:t>
            </w:r>
          </w:p>
        </w:tc>
        <w:tc>
          <w:tcPr>
            <w:tcW w:w="2693" w:type="dxa"/>
          </w:tcPr>
          <w:p w:rsidR="00D35709" w:rsidRPr="00F82B2B" w:rsidRDefault="00F82B2B" w:rsidP="00B37E98">
            <w:pPr>
              <w:spacing w:line="360" w:lineRule="auto"/>
              <w:jc w:val="both"/>
            </w:pPr>
            <w:r w:rsidRPr="00F82B2B">
              <w:t>970,01</w:t>
            </w:r>
          </w:p>
        </w:tc>
      </w:tr>
      <w:tr w:rsidR="00D35709" w:rsidRPr="00B37E98" w:rsidTr="00D35709">
        <w:tc>
          <w:tcPr>
            <w:tcW w:w="3828" w:type="dxa"/>
          </w:tcPr>
          <w:p w:rsidR="00D35709" w:rsidRPr="00F01A39" w:rsidRDefault="00D35709" w:rsidP="00F01A39">
            <w:r>
              <w:t>55 – Odpisy, rezervy a OP z prevádzkovej a finančnej činnosti a zúčtovanie časového rozlíšenia</w:t>
            </w:r>
          </w:p>
        </w:tc>
        <w:tc>
          <w:tcPr>
            <w:tcW w:w="2693" w:type="dxa"/>
          </w:tcPr>
          <w:p w:rsidR="00D35709" w:rsidRPr="00F82B2B" w:rsidRDefault="00F82B2B" w:rsidP="00B37E98">
            <w:pPr>
              <w:spacing w:line="360" w:lineRule="auto"/>
              <w:jc w:val="both"/>
            </w:pPr>
            <w:r>
              <w:t>1 515,82</w:t>
            </w:r>
          </w:p>
        </w:tc>
        <w:tc>
          <w:tcPr>
            <w:tcW w:w="2693" w:type="dxa"/>
          </w:tcPr>
          <w:p w:rsidR="00D35709" w:rsidRPr="00F82B2B" w:rsidRDefault="00F82B2B" w:rsidP="00B37E98">
            <w:pPr>
              <w:spacing w:line="360" w:lineRule="auto"/>
              <w:jc w:val="both"/>
            </w:pPr>
            <w:r w:rsidRPr="00F82B2B">
              <w:t>13 548,42</w:t>
            </w:r>
          </w:p>
        </w:tc>
      </w:tr>
      <w:tr w:rsidR="00D35709" w:rsidRPr="00B37E98" w:rsidTr="00D35709">
        <w:tc>
          <w:tcPr>
            <w:tcW w:w="3828" w:type="dxa"/>
          </w:tcPr>
          <w:p w:rsidR="00D35709" w:rsidRPr="00F01A39" w:rsidRDefault="00D35709" w:rsidP="00F01A39">
            <w:r>
              <w:t>56 – Finančné náklady</w:t>
            </w:r>
          </w:p>
        </w:tc>
        <w:tc>
          <w:tcPr>
            <w:tcW w:w="2693" w:type="dxa"/>
          </w:tcPr>
          <w:p w:rsidR="00D35709" w:rsidRPr="00F82B2B" w:rsidRDefault="00F82B2B" w:rsidP="00B37E98">
            <w:pPr>
              <w:spacing w:line="360" w:lineRule="auto"/>
              <w:jc w:val="both"/>
            </w:pPr>
            <w:r w:rsidRPr="00F82B2B">
              <w:t>838,97</w:t>
            </w:r>
          </w:p>
        </w:tc>
        <w:tc>
          <w:tcPr>
            <w:tcW w:w="2693" w:type="dxa"/>
          </w:tcPr>
          <w:p w:rsidR="00D35709" w:rsidRPr="00F82B2B" w:rsidRDefault="00F82B2B" w:rsidP="00B37E98">
            <w:pPr>
              <w:spacing w:line="360" w:lineRule="auto"/>
              <w:jc w:val="both"/>
            </w:pPr>
            <w:r w:rsidRPr="00F82B2B">
              <w:t>795,72</w:t>
            </w:r>
          </w:p>
        </w:tc>
      </w:tr>
      <w:tr w:rsidR="00D35709" w:rsidRPr="00B37E98" w:rsidTr="00D35709">
        <w:tc>
          <w:tcPr>
            <w:tcW w:w="3828" w:type="dxa"/>
          </w:tcPr>
          <w:p w:rsidR="00D35709" w:rsidRPr="00F01A39" w:rsidRDefault="00D35709" w:rsidP="00F01A39">
            <w:r>
              <w:t>57 – Mimoriadne náklady</w:t>
            </w:r>
          </w:p>
        </w:tc>
        <w:tc>
          <w:tcPr>
            <w:tcW w:w="2693" w:type="dxa"/>
          </w:tcPr>
          <w:p w:rsidR="00D35709" w:rsidRPr="00F82B2B" w:rsidRDefault="00F82B2B" w:rsidP="00B37E98">
            <w:pPr>
              <w:spacing w:line="360" w:lineRule="auto"/>
              <w:jc w:val="both"/>
            </w:pPr>
            <w:r w:rsidRPr="00F82B2B">
              <w:t>0,00</w:t>
            </w:r>
          </w:p>
        </w:tc>
        <w:tc>
          <w:tcPr>
            <w:tcW w:w="2693" w:type="dxa"/>
          </w:tcPr>
          <w:p w:rsidR="00D35709" w:rsidRPr="00F82B2B" w:rsidRDefault="00F82B2B" w:rsidP="00B37E98">
            <w:pPr>
              <w:spacing w:line="360" w:lineRule="auto"/>
              <w:jc w:val="both"/>
            </w:pPr>
            <w:r>
              <w:t>0,00</w:t>
            </w:r>
          </w:p>
        </w:tc>
      </w:tr>
      <w:tr w:rsidR="00D35709" w:rsidRPr="00B37E98" w:rsidTr="00D35709">
        <w:tc>
          <w:tcPr>
            <w:tcW w:w="3828" w:type="dxa"/>
          </w:tcPr>
          <w:p w:rsidR="00D35709" w:rsidRPr="00F01A39" w:rsidRDefault="00D35709" w:rsidP="00F01A39">
            <w:r>
              <w:t>58 – Náklady na transfery a náklady z odvodov príjmov</w:t>
            </w:r>
          </w:p>
        </w:tc>
        <w:tc>
          <w:tcPr>
            <w:tcW w:w="2693" w:type="dxa"/>
          </w:tcPr>
          <w:p w:rsidR="00D35709" w:rsidRPr="00F82B2B" w:rsidRDefault="00F82B2B" w:rsidP="00B37E98">
            <w:pPr>
              <w:spacing w:line="360" w:lineRule="auto"/>
              <w:jc w:val="both"/>
            </w:pPr>
            <w:r>
              <w:t>0,00</w:t>
            </w:r>
          </w:p>
        </w:tc>
        <w:tc>
          <w:tcPr>
            <w:tcW w:w="2693" w:type="dxa"/>
          </w:tcPr>
          <w:p w:rsidR="00D35709" w:rsidRPr="00F82B2B" w:rsidRDefault="00F82B2B" w:rsidP="00B37E98">
            <w:pPr>
              <w:spacing w:line="360" w:lineRule="auto"/>
              <w:jc w:val="both"/>
            </w:pPr>
            <w:r>
              <w:t>0,00</w:t>
            </w:r>
          </w:p>
        </w:tc>
      </w:tr>
      <w:tr w:rsidR="00D35709" w:rsidRPr="00B37E98" w:rsidTr="00D35709">
        <w:tc>
          <w:tcPr>
            <w:tcW w:w="3828" w:type="dxa"/>
          </w:tcPr>
          <w:p w:rsidR="00D35709" w:rsidRPr="00F01A39" w:rsidRDefault="00D35709" w:rsidP="00F01A39">
            <w:r>
              <w:t>59 – Dane z príjmov</w:t>
            </w:r>
          </w:p>
        </w:tc>
        <w:tc>
          <w:tcPr>
            <w:tcW w:w="2693" w:type="dxa"/>
          </w:tcPr>
          <w:p w:rsidR="00D35709" w:rsidRPr="00F82B2B" w:rsidRDefault="00F82B2B" w:rsidP="00B37E98">
            <w:pPr>
              <w:spacing w:line="360" w:lineRule="auto"/>
              <w:jc w:val="both"/>
            </w:pPr>
            <w:r w:rsidRPr="00F82B2B">
              <w:t>0,00</w:t>
            </w:r>
          </w:p>
        </w:tc>
        <w:tc>
          <w:tcPr>
            <w:tcW w:w="2693" w:type="dxa"/>
          </w:tcPr>
          <w:p w:rsidR="00D35709" w:rsidRPr="00F82B2B" w:rsidRDefault="00F82B2B" w:rsidP="00B37E98">
            <w:pPr>
              <w:spacing w:line="360" w:lineRule="auto"/>
              <w:jc w:val="both"/>
            </w:pPr>
            <w:r>
              <w:t>0,00</w:t>
            </w:r>
          </w:p>
        </w:tc>
      </w:tr>
      <w:tr w:rsidR="00D35709" w:rsidRPr="00B37E98" w:rsidTr="00D35709">
        <w:tc>
          <w:tcPr>
            <w:tcW w:w="3828" w:type="dxa"/>
            <w:shd w:val="clear" w:color="auto" w:fill="D9D9D9"/>
          </w:tcPr>
          <w:p w:rsidR="00D35709" w:rsidRPr="00B37E98" w:rsidRDefault="00D35709" w:rsidP="00F01A39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2693" w:type="dxa"/>
            <w:shd w:val="clear" w:color="auto" w:fill="D9D9D9"/>
          </w:tcPr>
          <w:p w:rsidR="00D35709" w:rsidRPr="00FC6145" w:rsidRDefault="00FC6145" w:rsidP="00B37E98">
            <w:pPr>
              <w:spacing w:line="360" w:lineRule="auto"/>
              <w:jc w:val="both"/>
              <w:rPr>
                <w:b/>
              </w:rPr>
            </w:pPr>
            <w:r w:rsidRPr="00FC6145">
              <w:rPr>
                <w:b/>
              </w:rPr>
              <w:t>69 683,67</w:t>
            </w:r>
          </w:p>
        </w:tc>
        <w:tc>
          <w:tcPr>
            <w:tcW w:w="2693" w:type="dxa"/>
            <w:shd w:val="clear" w:color="auto" w:fill="D9D9D9"/>
          </w:tcPr>
          <w:p w:rsidR="00D35709" w:rsidRPr="00FC6145" w:rsidRDefault="00FC6145" w:rsidP="00B37E98">
            <w:pPr>
              <w:spacing w:line="360" w:lineRule="auto"/>
              <w:jc w:val="both"/>
              <w:rPr>
                <w:b/>
              </w:rPr>
            </w:pPr>
            <w:r w:rsidRPr="00FC6145">
              <w:rPr>
                <w:b/>
              </w:rPr>
              <w:t>86 861,94</w:t>
            </w:r>
          </w:p>
        </w:tc>
      </w:tr>
      <w:tr w:rsidR="00D35709" w:rsidRPr="00B37E98" w:rsidTr="00D35709">
        <w:tc>
          <w:tcPr>
            <w:tcW w:w="3828" w:type="dxa"/>
          </w:tcPr>
          <w:p w:rsidR="00D35709" w:rsidRPr="003679A0" w:rsidRDefault="00D35709" w:rsidP="00F01A39">
            <w:r w:rsidRPr="003679A0">
              <w:t>60 – Tržby za vlastné výkony a tovar</w:t>
            </w:r>
          </w:p>
        </w:tc>
        <w:tc>
          <w:tcPr>
            <w:tcW w:w="2693" w:type="dxa"/>
          </w:tcPr>
          <w:p w:rsidR="00D35709" w:rsidRPr="00F82B2B" w:rsidRDefault="00FC6145" w:rsidP="00B37E98">
            <w:pPr>
              <w:spacing w:line="360" w:lineRule="auto"/>
              <w:jc w:val="both"/>
            </w:pPr>
            <w:r>
              <w:t>572,05</w:t>
            </w:r>
          </w:p>
        </w:tc>
        <w:tc>
          <w:tcPr>
            <w:tcW w:w="2693" w:type="dxa"/>
          </w:tcPr>
          <w:p w:rsidR="00D35709" w:rsidRPr="00F82B2B" w:rsidRDefault="00FC6145" w:rsidP="00B37E98">
            <w:pPr>
              <w:spacing w:line="360" w:lineRule="auto"/>
              <w:jc w:val="both"/>
            </w:pPr>
            <w:r>
              <w:t>769,68</w:t>
            </w:r>
          </w:p>
        </w:tc>
      </w:tr>
      <w:tr w:rsidR="00D35709" w:rsidRPr="00B37E98" w:rsidTr="00D35709">
        <w:tc>
          <w:tcPr>
            <w:tcW w:w="3828" w:type="dxa"/>
          </w:tcPr>
          <w:p w:rsidR="00D35709" w:rsidRPr="003679A0" w:rsidRDefault="00D35709" w:rsidP="00F01A39">
            <w:r>
              <w:t>61 – Zmena stavu vnútroorganizačných služieb</w:t>
            </w:r>
          </w:p>
        </w:tc>
        <w:tc>
          <w:tcPr>
            <w:tcW w:w="2693" w:type="dxa"/>
          </w:tcPr>
          <w:p w:rsidR="00D35709" w:rsidRPr="00F82B2B" w:rsidRDefault="00FC6145" w:rsidP="00B37E98">
            <w:pPr>
              <w:spacing w:line="360" w:lineRule="auto"/>
              <w:jc w:val="both"/>
            </w:pPr>
            <w:r>
              <w:t>0,00</w:t>
            </w:r>
          </w:p>
        </w:tc>
        <w:tc>
          <w:tcPr>
            <w:tcW w:w="2693" w:type="dxa"/>
          </w:tcPr>
          <w:p w:rsidR="00D35709" w:rsidRPr="00F82B2B" w:rsidRDefault="00FC6145" w:rsidP="00B37E98">
            <w:pPr>
              <w:spacing w:line="360" w:lineRule="auto"/>
              <w:jc w:val="both"/>
            </w:pPr>
            <w:r>
              <w:t>0,00</w:t>
            </w:r>
          </w:p>
        </w:tc>
      </w:tr>
      <w:tr w:rsidR="00D35709" w:rsidRPr="00B37E98" w:rsidTr="00D35709">
        <w:tc>
          <w:tcPr>
            <w:tcW w:w="3828" w:type="dxa"/>
          </w:tcPr>
          <w:p w:rsidR="00D35709" w:rsidRPr="003679A0" w:rsidRDefault="00D35709" w:rsidP="00F01A39">
            <w:r>
              <w:t>62 – Aktivácia</w:t>
            </w:r>
          </w:p>
        </w:tc>
        <w:tc>
          <w:tcPr>
            <w:tcW w:w="2693" w:type="dxa"/>
          </w:tcPr>
          <w:p w:rsidR="00D35709" w:rsidRPr="00F82B2B" w:rsidRDefault="00FC6145" w:rsidP="00B37E98">
            <w:pPr>
              <w:spacing w:line="360" w:lineRule="auto"/>
              <w:jc w:val="both"/>
            </w:pPr>
            <w:r>
              <w:t>0,00</w:t>
            </w:r>
          </w:p>
        </w:tc>
        <w:tc>
          <w:tcPr>
            <w:tcW w:w="2693" w:type="dxa"/>
          </w:tcPr>
          <w:p w:rsidR="00D35709" w:rsidRPr="00F82B2B" w:rsidRDefault="00FC6145" w:rsidP="00B37E98">
            <w:pPr>
              <w:spacing w:line="360" w:lineRule="auto"/>
              <w:jc w:val="both"/>
            </w:pPr>
            <w:r>
              <w:t>0,00</w:t>
            </w:r>
          </w:p>
        </w:tc>
      </w:tr>
      <w:tr w:rsidR="00D35709" w:rsidRPr="00B37E98" w:rsidTr="00D35709">
        <w:tc>
          <w:tcPr>
            <w:tcW w:w="3828" w:type="dxa"/>
          </w:tcPr>
          <w:p w:rsidR="00D35709" w:rsidRPr="003679A0" w:rsidRDefault="00D35709" w:rsidP="00F01A39">
            <w:r>
              <w:t>63 – Daňové a colné výnosy a výnosy z poplatkov</w:t>
            </w:r>
          </w:p>
        </w:tc>
        <w:tc>
          <w:tcPr>
            <w:tcW w:w="2693" w:type="dxa"/>
          </w:tcPr>
          <w:p w:rsidR="00D35709" w:rsidRPr="00FC6145" w:rsidRDefault="00FC6145" w:rsidP="00B37E98">
            <w:pPr>
              <w:spacing w:line="360" w:lineRule="auto"/>
              <w:jc w:val="both"/>
            </w:pPr>
            <w:r w:rsidRPr="00FC6145">
              <w:t>65 183,72</w:t>
            </w:r>
          </w:p>
        </w:tc>
        <w:tc>
          <w:tcPr>
            <w:tcW w:w="2693" w:type="dxa"/>
          </w:tcPr>
          <w:p w:rsidR="00D35709" w:rsidRPr="00FC6145" w:rsidRDefault="00FC6145" w:rsidP="00B37E98">
            <w:pPr>
              <w:spacing w:line="360" w:lineRule="auto"/>
              <w:jc w:val="both"/>
            </w:pPr>
            <w:r>
              <w:t>78 955,98</w:t>
            </w:r>
          </w:p>
        </w:tc>
      </w:tr>
      <w:tr w:rsidR="00D35709" w:rsidRPr="00B37E98" w:rsidTr="00D35709">
        <w:tc>
          <w:tcPr>
            <w:tcW w:w="3828" w:type="dxa"/>
          </w:tcPr>
          <w:p w:rsidR="00D35709" w:rsidRDefault="00D35709" w:rsidP="00F01A39">
            <w:r>
              <w:t>64 – Ostatné výnosy</w:t>
            </w:r>
          </w:p>
        </w:tc>
        <w:tc>
          <w:tcPr>
            <w:tcW w:w="2693" w:type="dxa"/>
          </w:tcPr>
          <w:p w:rsidR="00D35709" w:rsidRPr="00FC6145" w:rsidRDefault="00FC6145" w:rsidP="00B37E98">
            <w:pPr>
              <w:spacing w:line="360" w:lineRule="auto"/>
              <w:jc w:val="both"/>
            </w:pPr>
            <w:r>
              <w:t>629,55</w:t>
            </w:r>
          </w:p>
        </w:tc>
        <w:tc>
          <w:tcPr>
            <w:tcW w:w="2693" w:type="dxa"/>
          </w:tcPr>
          <w:p w:rsidR="00D35709" w:rsidRPr="00FC6145" w:rsidRDefault="00FC6145" w:rsidP="00B37E98">
            <w:pPr>
              <w:spacing w:line="360" w:lineRule="auto"/>
              <w:jc w:val="both"/>
            </w:pPr>
            <w:r>
              <w:t>12,45</w:t>
            </w:r>
          </w:p>
        </w:tc>
      </w:tr>
      <w:tr w:rsidR="00D35709" w:rsidRPr="00B37E98" w:rsidTr="00D35709">
        <w:tc>
          <w:tcPr>
            <w:tcW w:w="3828" w:type="dxa"/>
          </w:tcPr>
          <w:p w:rsidR="00D35709" w:rsidRDefault="00D35709" w:rsidP="00F01A39">
            <w:r>
              <w:t>65 – Zúčtovanie rezerv a OP z prevádzkovej a finančnej činnosti a zúčtovanie časového rozlíšenia</w:t>
            </w:r>
          </w:p>
        </w:tc>
        <w:tc>
          <w:tcPr>
            <w:tcW w:w="2693" w:type="dxa"/>
          </w:tcPr>
          <w:p w:rsidR="00D35709" w:rsidRPr="00FC6145" w:rsidRDefault="00FC6145" w:rsidP="00B37E98">
            <w:pPr>
              <w:spacing w:line="360" w:lineRule="auto"/>
              <w:jc w:val="both"/>
            </w:pPr>
            <w:r>
              <w:t>1 004,00</w:t>
            </w:r>
          </w:p>
        </w:tc>
        <w:tc>
          <w:tcPr>
            <w:tcW w:w="2693" w:type="dxa"/>
          </w:tcPr>
          <w:p w:rsidR="00D35709" w:rsidRPr="00FC6145" w:rsidRDefault="00FC6145" w:rsidP="00B37E98">
            <w:pPr>
              <w:spacing w:line="360" w:lineRule="auto"/>
              <w:jc w:val="both"/>
            </w:pPr>
            <w:r>
              <w:t>1 515,82</w:t>
            </w:r>
          </w:p>
        </w:tc>
      </w:tr>
      <w:tr w:rsidR="00D35709" w:rsidRPr="00B37E98" w:rsidTr="00D35709">
        <w:tc>
          <w:tcPr>
            <w:tcW w:w="3828" w:type="dxa"/>
          </w:tcPr>
          <w:p w:rsidR="00D35709" w:rsidRDefault="00D35709" w:rsidP="00F01A39">
            <w:r>
              <w:t>66 – Finančné výnosy</w:t>
            </w:r>
          </w:p>
        </w:tc>
        <w:tc>
          <w:tcPr>
            <w:tcW w:w="2693" w:type="dxa"/>
          </w:tcPr>
          <w:p w:rsidR="00D35709" w:rsidRPr="00FC6145" w:rsidRDefault="00FC6145" w:rsidP="00B37E98">
            <w:pPr>
              <w:spacing w:line="360" w:lineRule="auto"/>
              <w:jc w:val="both"/>
            </w:pPr>
            <w:r>
              <w:t>1 278,00</w:t>
            </w:r>
          </w:p>
        </w:tc>
        <w:tc>
          <w:tcPr>
            <w:tcW w:w="2693" w:type="dxa"/>
          </w:tcPr>
          <w:p w:rsidR="00D35709" w:rsidRPr="00FC6145" w:rsidRDefault="00FC6145" w:rsidP="00B37E98">
            <w:pPr>
              <w:spacing w:line="360" w:lineRule="auto"/>
              <w:jc w:val="both"/>
            </w:pPr>
            <w:r>
              <w:t>1 400,00</w:t>
            </w:r>
          </w:p>
        </w:tc>
      </w:tr>
      <w:tr w:rsidR="00D35709" w:rsidRPr="00B37E98" w:rsidTr="00D35709">
        <w:tc>
          <w:tcPr>
            <w:tcW w:w="3828" w:type="dxa"/>
          </w:tcPr>
          <w:p w:rsidR="00D35709" w:rsidRDefault="00D35709" w:rsidP="00F01A39">
            <w:r>
              <w:t>67 – Mimoriadne výnosy</w:t>
            </w:r>
          </w:p>
        </w:tc>
        <w:tc>
          <w:tcPr>
            <w:tcW w:w="2693" w:type="dxa"/>
          </w:tcPr>
          <w:p w:rsidR="00D35709" w:rsidRPr="00FC6145" w:rsidRDefault="00FC6145" w:rsidP="00B37E98">
            <w:pPr>
              <w:spacing w:line="360" w:lineRule="auto"/>
              <w:jc w:val="both"/>
            </w:pPr>
            <w:r>
              <w:t>0,00</w:t>
            </w:r>
          </w:p>
        </w:tc>
        <w:tc>
          <w:tcPr>
            <w:tcW w:w="2693" w:type="dxa"/>
          </w:tcPr>
          <w:p w:rsidR="00D35709" w:rsidRPr="00FC6145" w:rsidRDefault="00FC6145" w:rsidP="00B37E98">
            <w:pPr>
              <w:spacing w:line="360" w:lineRule="auto"/>
              <w:jc w:val="both"/>
            </w:pPr>
            <w:r>
              <w:t>0,00</w:t>
            </w:r>
          </w:p>
        </w:tc>
      </w:tr>
      <w:tr w:rsidR="00D35709" w:rsidRPr="00B37E98" w:rsidTr="00D35709">
        <w:tc>
          <w:tcPr>
            <w:tcW w:w="3828" w:type="dxa"/>
          </w:tcPr>
          <w:p w:rsidR="00D35709" w:rsidRDefault="00D35709" w:rsidP="00F01A39">
            <w:r>
              <w:t>69 – Výnosy z transferov a rozpočtových príjmov v obciach, VÚC a v RO a PO zriadených obcou alebo VÚC</w:t>
            </w:r>
          </w:p>
        </w:tc>
        <w:tc>
          <w:tcPr>
            <w:tcW w:w="2693" w:type="dxa"/>
          </w:tcPr>
          <w:p w:rsidR="00D35709" w:rsidRPr="00FC6145" w:rsidRDefault="00FC6145" w:rsidP="00B37E98">
            <w:pPr>
              <w:spacing w:line="360" w:lineRule="auto"/>
              <w:jc w:val="both"/>
            </w:pPr>
            <w:r>
              <w:t>1 016,35</w:t>
            </w:r>
          </w:p>
        </w:tc>
        <w:tc>
          <w:tcPr>
            <w:tcW w:w="2693" w:type="dxa"/>
          </w:tcPr>
          <w:p w:rsidR="00D35709" w:rsidRPr="00FC6145" w:rsidRDefault="00FC6145" w:rsidP="00B37E98">
            <w:pPr>
              <w:spacing w:line="360" w:lineRule="auto"/>
              <w:jc w:val="both"/>
            </w:pPr>
            <w:r>
              <w:t>4 208,01</w:t>
            </w:r>
          </w:p>
        </w:tc>
      </w:tr>
      <w:tr w:rsidR="00D35709" w:rsidRPr="00B37E98" w:rsidTr="00D35709">
        <w:tc>
          <w:tcPr>
            <w:tcW w:w="3828" w:type="dxa"/>
            <w:shd w:val="clear" w:color="auto" w:fill="D9D9D9"/>
          </w:tcPr>
          <w:p w:rsidR="00D35709" w:rsidRPr="00B37E98" w:rsidRDefault="00D35709" w:rsidP="00F01A39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D35709" w:rsidRDefault="00D35709" w:rsidP="00A4387F">
            <w:r>
              <w:rPr>
                <w:b/>
              </w:rPr>
              <w:t>/</w:t>
            </w:r>
            <w:r w:rsidRPr="00B37E98">
              <w:rPr>
                <w:b/>
              </w:rPr>
              <w:t>+ kladný HV,</w:t>
            </w:r>
            <w:r>
              <w:rPr>
                <w:b/>
              </w:rPr>
              <w:t xml:space="preserve"> </w:t>
            </w:r>
            <w:r w:rsidRPr="00B37E98">
              <w:rPr>
                <w:b/>
              </w:rPr>
              <w:t>- záporný HV/</w:t>
            </w:r>
          </w:p>
        </w:tc>
        <w:tc>
          <w:tcPr>
            <w:tcW w:w="2693" w:type="dxa"/>
            <w:shd w:val="clear" w:color="auto" w:fill="D9D9D9"/>
          </w:tcPr>
          <w:p w:rsidR="00D35709" w:rsidRPr="00B37E98" w:rsidRDefault="00FC6145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8 595,93</w:t>
            </w:r>
          </w:p>
        </w:tc>
        <w:tc>
          <w:tcPr>
            <w:tcW w:w="2693" w:type="dxa"/>
            <w:shd w:val="clear" w:color="auto" w:fill="D9D9D9"/>
          </w:tcPr>
          <w:p w:rsidR="00D35709" w:rsidRPr="00B37E98" w:rsidRDefault="00FC6145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-3 784,33</w:t>
            </w:r>
          </w:p>
        </w:tc>
      </w:tr>
    </w:tbl>
    <w:p w:rsidR="00FC7D5B" w:rsidRPr="00FC7D5B" w:rsidRDefault="00FC7D5B" w:rsidP="00903A8E">
      <w:pPr>
        <w:spacing w:line="360" w:lineRule="auto"/>
        <w:jc w:val="both"/>
        <w:rPr>
          <w:b/>
        </w:rPr>
      </w:pPr>
    </w:p>
    <w:p w:rsidR="00FC7D5B" w:rsidRPr="00040CEA" w:rsidRDefault="00923DAB" w:rsidP="00903A8E">
      <w:pPr>
        <w:spacing w:line="360" w:lineRule="auto"/>
        <w:jc w:val="both"/>
      </w:pPr>
      <w:r w:rsidRPr="00040CEA">
        <w:t xml:space="preserve">Hospodársky výsledok /kladný, záporný/ v sume </w:t>
      </w:r>
      <w:r w:rsidR="00FC6145">
        <w:t>-3 784,33</w:t>
      </w:r>
      <w:r w:rsidR="00324E85" w:rsidRPr="00040CEA">
        <w:t xml:space="preserve"> EUR</w:t>
      </w:r>
      <w:r w:rsidRPr="00040CEA">
        <w:t xml:space="preserve"> bol zúčtovaný na účet 428 </w:t>
      </w:r>
      <w:r w:rsidR="001A0C0A">
        <w:t>-</w:t>
      </w:r>
      <w:r w:rsidR="00FC6145">
        <w:t xml:space="preserve"> </w:t>
      </w:r>
      <w:proofErr w:type="spellStart"/>
      <w:r w:rsidR="00FC6145">
        <w:t>n</w:t>
      </w:r>
      <w:r w:rsidRPr="00040CEA">
        <w:t>evysporiadaný</w:t>
      </w:r>
      <w:proofErr w:type="spellEnd"/>
      <w:r w:rsidRPr="00040CEA">
        <w:t xml:space="preserve"> výsledok hospodárenia minulých rokov.</w:t>
      </w:r>
    </w:p>
    <w:p w:rsidR="00FC7D5B" w:rsidRPr="00923DAB" w:rsidRDefault="00FC7D5B" w:rsidP="00903A8E">
      <w:pPr>
        <w:spacing w:line="360" w:lineRule="auto"/>
        <w:jc w:val="both"/>
        <w:rPr>
          <w:b/>
        </w:rPr>
      </w:pPr>
    </w:p>
    <w:p w:rsidR="006C1BEC" w:rsidRDefault="006C1BEC" w:rsidP="006C1BEC">
      <w:pPr>
        <w:spacing w:line="360" w:lineRule="auto"/>
        <w:ind w:left="426"/>
        <w:rPr>
          <w:b/>
          <w:sz w:val="28"/>
          <w:szCs w:val="28"/>
        </w:rPr>
      </w:pPr>
    </w:p>
    <w:p w:rsidR="00903A8E" w:rsidRPr="00040CEA" w:rsidRDefault="00625178" w:rsidP="00FA5F33">
      <w:pPr>
        <w:numPr>
          <w:ilvl w:val="0"/>
          <w:numId w:val="18"/>
        </w:numPr>
        <w:spacing w:line="360" w:lineRule="auto"/>
        <w:ind w:left="426" w:hanging="426"/>
        <w:rPr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  <w:r w:rsidR="00903A8E" w:rsidRPr="00040CEA">
        <w:rPr>
          <w:b/>
          <w:sz w:val="28"/>
          <w:szCs w:val="28"/>
        </w:rPr>
        <w:lastRenderedPageBreak/>
        <w:t xml:space="preserve">Ostatné  dôležité informácie </w:t>
      </w:r>
    </w:p>
    <w:p w:rsidR="000E3E59" w:rsidRPr="00A8195F" w:rsidRDefault="00A8195F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A8195F">
        <w:rPr>
          <w:b/>
        </w:rPr>
        <w:t>P</w:t>
      </w:r>
      <w:r w:rsidR="00706BB1" w:rsidRPr="00A8195F">
        <w:rPr>
          <w:b/>
        </w:rPr>
        <w:t>rijaté granty a</w:t>
      </w:r>
      <w:r w:rsidR="009B5AB6" w:rsidRPr="00A8195F">
        <w:rPr>
          <w:b/>
        </w:rPr>
        <w:t> </w:t>
      </w:r>
      <w:r w:rsidR="00706BB1" w:rsidRPr="00A8195F">
        <w:rPr>
          <w:b/>
        </w:rPr>
        <w:t>transfery</w:t>
      </w:r>
      <w:r w:rsidR="009B5AB6" w:rsidRPr="00A8195F">
        <w:rPr>
          <w:b/>
        </w:rPr>
        <w:t xml:space="preserve"> </w:t>
      </w:r>
    </w:p>
    <w:p w:rsidR="00903A8E" w:rsidRPr="000E3E59" w:rsidRDefault="00211DE9" w:rsidP="00FA5F33">
      <w:pPr>
        <w:spacing w:line="360" w:lineRule="auto"/>
        <w:jc w:val="both"/>
      </w:pPr>
      <w:r>
        <w:t xml:space="preserve">V roku </w:t>
      </w:r>
      <w:r w:rsidR="002A5FD8">
        <w:t>2019</w:t>
      </w:r>
      <w:r>
        <w:t xml:space="preserve"> obec prijala</w:t>
      </w:r>
      <w:r w:rsidR="00706BB1">
        <w:t xml:space="preserve"> nasledovné granty a transfery</w:t>
      </w:r>
      <w:r w:rsidR="00903A8E" w:rsidRPr="000E3E59">
        <w:t>: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20"/>
        <w:gridCol w:w="4860"/>
        <w:gridCol w:w="2340"/>
      </w:tblGrid>
      <w:tr w:rsidR="00903A8E" w:rsidTr="00A8195F">
        <w:tc>
          <w:tcPr>
            <w:tcW w:w="1620" w:type="dxa"/>
            <w:shd w:val="clear" w:color="auto" w:fill="D9D9D9"/>
          </w:tcPr>
          <w:p w:rsidR="00903A8E" w:rsidRPr="00B37E98" w:rsidRDefault="00706BB1" w:rsidP="00B37E98">
            <w:pPr>
              <w:jc w:val="both"/>
              <w:rPr>
                <w:b/>
              </w:rPr>
            </w:pPr>
            <w:r w:rsidRPr="00B37E98">
              <w:rPr>
                <w:b/>
              </w:rPr>
              <w:t>Poskytovateľ</w:t>
            </w:r>
          </w:p>
        </w:tc>
        <w:tc>
          <w:tcPr>
            <w:tcW w:w="4860" w:type="dxa"/>
            <w:shd w:val="clear" w:color="auto" w:fill="D9D9D9"/>
          </w:tcPr>
          <w:p w:rsidR="00903A8E" w:rsidRPr="00B37E98" w:rsidRDefault="00706BB1" w:rsidP="00B37E98">
            <w:pPr>
              <w:jc w:val="center"/>
              <w:rPr>
                <w:b/>
              </w:rPr>
            </w:pPr>
            <w:r w:rsidRPr="00B37E98">
              <w:rPr>
                <w:b/>
              </w:rPr>
              <w:t>Účelové určenie grantov a transferov</w:t>
            </w:r>
          </w:p>
        </w:tc>
        <w:tc>
          <w:tcPr>
            <w:tcW w:w="2340" w:type="dxa"/>
            <w:shd w:val="clear" w:color="auto" w:fill="D9D9D9"/>
          </w:tcPr>
          <w:p w:rsidR="00903A8E" w:rsidRPr="00B37E98" w:rsidRDefault="00903A8E" w:rsidP="00B37E98">
            <w:pPr>
              <w:jc w:val="center"/>
              <w:rPr>
                <w:b/>
              </w:rPr>
            </w:pPr>
            <w:r w:rsidRPr="00B37E98">
              <w:rPr>
                <w:b/>
              </w:rPr>
              <w:t>S</w:t>
            </w:r>
            <w:r w:rsidR="00706BB1" w:rsidRPr="00B37E98">
              <w:rPr>
                <w:b/>
              </w:rPr>
              <w:t xml:space="preserve">uma </w:t>
            </w:r>
            <w:r w:rsidR="009B5AB6" w:rsidRPr="00B37E98">
              <w:rPr>
                <w:b/>
              </w:rPr>
              <w:t>p</w:t>
            </w:r>
            <w:r w:rsidR="00406FEB">
              <w:rPr>
                <w:b/>
              </w:rPr>
              <w:t>rijatých prostriedkov v EUR</w:t>
            </w:r>
            <w:r w:rsidRPr="00B37E98">
              <w:rPr>
                <w:b/>
              </w:rPr>
              <w:t xml:space="preserve"> </w:t>
            </w:r>
          </w:p>
        </w:tc>
      </w:tr>
      <w:tr w:rsidR="00903A8E" w:rsidTr="00A8195F">
        <w:tc>
          <w:tcPr>
            <w:tcW w:w="1620" w:type="dxa"/>
          </w:tcPr>
          <w:p w:rsidR="00903A8E" w:rsidRDefault="00915ED1" w:rsidP="00B37E98">
            <w:pPr>
              <w:spacing w:line="360" w:lineRule="auto"/>
              <w:jc w:val="both"/>
            </w:pPr>
            <w:r>
              <w:t>Ministerstvo vnútra BA</w:t>
            </w:r>
          </w:p>
        </w:tc>
        <w:tc>
          <w:tcPr>
            <w:tcW w:w="4860" w:type="dxa"/>
          </w:tcPr>
          <w:p w:rsidR="00903A8E" w:rsidRDefault="00915ED1" w:rsidP="00B37E98">
            <w:pPr>
              <w:spacing w:line="360" w:lineRule="auto"/>
              <w:jc w:val="both"/>
            </w:pPr>
            <w:r>
              <w:t>na REGOB, Register adries</w:t>
            </w:r>
          </w:p>
        </w:tc>
        <w:tc>
          <w:tcPr>
            <w:tcW w:w="2340" w:type="dxa"/>
          </w:tcPr>
          <w:p w:rsidR="00903A8E" w:rsidRDefault="007A75B6" w:rsidP="00B37E98">
            <w:pPr>
              <w:spacing w:line="360" w:lineRule="auto"/>
              <w:jc w:val="both"/>
            </w:pPr>
            <w:r>
              <w:t>117,61</w:t>
            </w:r>
          </w:p>
        </w:tc>
      </w:tr>
      <w:tr w:rsidR="00903A8E" w:rsidTr="00A8195F">
        <w:tc>
          <w:tcPr>
            <w:tcW w:w="1620" w:type="dxa"/>
          </w:tcPr>
          <w:p w:rsidR="00903A8E" w:rsidRDefault="00915ED1" w:rsidP="00B37E98">
            <w:pPr>
              <w:spacing w:line="360" w:lineRule="auto"/>
              <w:jc w:val="both"/>
            </w:pPr>
            <w:r>
              <w:t>Ministerstvo</w:t>
            </w:r>
          </w:p>
          <w:p w:rsidR="00915ED1" w:rsidRDefault="00915ED1" w:rsidP="00B37E98">
            <w:pPr>
              <w:spacing w:line="360" w:lineRule="auto"/>
              <w:jc w:val="both"/>
            </w:pPr>
            <w:r>
              <w:t>dopravy a</w:t>
            </w:r>
          </w:p>
          <w:p w:rsidR="00915ED1" w:rsidRDefault="00915ED1" w:rsidP="00B37E98">
            <w:pPr>
              <w:spacing w:line="360" w:lineRule="auto"/>
              <w:jc w:val="both"/>
            </w:pPr>
            <w:r>
              <w:t>výstavby BA</w:t>
            </w:r>
          </w:p>
        </w:tc>
        <w:tc>
          <w:tcPr>
            <w:tcW w:w="4860" w:type="dxa"/>
          </w:tcPr>
          <w:p w:rsidR="00903A8E" w:rsidRDefault="00915ED1" w:rsidP="00B37E98">
            <w:pPr>
              <w:spacing w:line="360" w:lineRule="auto"/>
              <w:jc w:val="both"/>
            </w:pPr>
            <w:r>
              <w:t>na úsek dopravy, na stavebný úrad</w:t>
            </w:r>
            <w:r w:rsidR="007A75B6">
              <w:t>, životné prostredie</w:t>
            </w:r>
          </w:p>
        </w:tc>
        <w:tc>
          <w:tcPr>
            <w:tcW w:w="2340" w:type="dxa"/>
          </w:tcPr>
          <w:p w:rsidR="00903A8E" w:rsidRDefault="007A75B6" w:rsidP="00B37E98">
            <w:pPr>
              <w:spacing w:line="360" w:lineRule="auto"/>
              <w:jc w:val="both"/>
            </w:pPr>
            <w:r>
              <w:t>370,26</w:t>
            </w:r>
          </w:p>
        </w:tc>
      </w:tr>
      <w:tr w:rsidR="00903A8E" w:rsidTr="00A8195F">
        <w:tc>
          <w:tcPr>
            <w:tcW w:w="1620" w:type="dxa"/>
          </w:tcPr>
          <w:p w:rsidR="00903A8E" w:rsidRDefault="007A75B6" w:rsidP="00B37E98">
            <w:pPr>
              <w:spacing w:line="360" w:lineRule="auto"/>
              <w:jc w:val="both"/>
            </w:pPr>
            <w:r>
              <w:t>Okresný úrad</w:t>
            </w:r>
          </w:p>
          <w:p w:rsidR="007A75B6" w:rsidRDefault="007A75B6" w:rsidP="00B37E98">
            <w:pPr>
              <w:spacing w:line="360" w:lineRule="auto"/>
              <w:jc w:val="both"/>
            </w:pPr>
            <w:r>
              <w:t>VVS</w:t>
            </w:r>
          </w:p>
        </w:tc>
        <w:tc>
          <w:tcPr>
            <w:tcW w:w="4860" w:type="dxa"/>
          </w:tcPr>
          <w:p w:rsidR="00903A8E" w:rsidRDefault="007A75B6" w:rsidP="00B37E98">
            <w:pPr>
              <w:spacing w:line="360" w:lineRule="auto"/>
              <w:jc w:val="both"/>
            </w:pPr>
            <w:r>
              <w:t xml:space="preserve">na </w:t>
            </w:r>
            <w:r w:rsidR="00D30D62">
              <w:t>voľby prezidenta SR</w:t>
            </w:r>
          </w:p>
          <w:p w:rsidR="00D30D62" w:rsidRDefault="00D30D62" w:rsidP="00B37E98">
            <w:pPr>
              <w:spacing w:line="360" w:lineRule="auto"/>
              <w:jc w:val="both"/>
            </w:pPr>
            <w:r>
              <w:t>na voľby do Európskeho parlamentu</w:t>
            </w:r>
          </w:p>
        </w:tc>
        <w:tc>
          <w:tcPr>
            <w:tcW w:w="2340" w:type="dxa"/>
          </w:tcPr>
          <w:p w:rsidR="00903A8E" w:rsidRDefault="00D30D62" w:rsidP="00B37E98">
            <w:pPr>
              <w:spacing w:line="360" w:lineRule="auto"/>
              <w:jc w:val="both"/>
            </w:pPr>
            <w:r>
              <w:t>1 455,40</w:t>
            </w:r>
          </w:p>
          <w:p w:rsidR="00D30D62" w:rsidRDefault="00D30D62" w:rsidP="00B37E98">
            <w:pPr>
              <w:spacing w:line="360" w:lineRule="auto"/>
              <w:jc w:val="both"/>
            </w:pPr>
            <w:r>
              <w:t xml:space="preserve">   785,28</w:t>
            </w:r>
          </w:p>
        </w:tc>
      </w:tr>
      <w:tr w:rsidR="00903A8E" w:rsidTr="00A8195F">
        <w:tc>
          <w:tcPr>
            <w:tcW w:w="1620" w:type="dxa"/>
          </w:tcPr>
          <w:p w:rsidR="00903A8E" w:rsidRDefault="007A75B6" w:rsidP="00B37E98">
            <w:pPr>
              <w:spacing w:line="360" w:lineRule="auto"/>
              <w:jc w:val="both"/>
            </w:pPr>
            <w:r>
              <w:t>ÚPSVaR</w:t>
            </w:r>
          </w:p>
        </w:tc>
        <w:tc>
          <w:tcPr>
            <w:tcW w:w="4860" w:type="dxa"/>
          </w:tcPr>
          <w:p w:rsidR="00903A8E" w:rsidRDefault="007A75B6" w:rsidP="00B37E98">
            <w:pPr>
              <w:spacing w:line="360" w:lineRule="auto"/>
              <w:jc w:val="both"/>
            </w:pPr>
            <w:r>
              <w:t xml:space="preserve">na detské prídavky </w:t>
            </w:r>
          </w:p>
        </w:tc>
        <w:tc>
          <w:tcPr>
            <w:tcW w:w="2340" w:type="dxa"/>
          </w:tcPr>
          <w:p w:rsidR="00903A8E" w:rsidRDefault="007A75B6" w:rsidP="00B37E98">
            <w:pPr>
              <w:spacing w:line="360" w:lineRule="auto"/>
              <w:jc w:val="both"/>
            </w:pPr>
            <w:r>
              <w:t>1 479,46</w:t>
            </w:r>
          </w:p>
        </w:tc>
      </w:tr>
      <w:tr w:rsidR="00D30D62" w:rsidTr="00A8195F">
        <w:tc>
          <w:tcPr>
            <w:tcW w:w="1620" w:type="dxa"/>
          </w:tcPr>
          <w:p w:rsidR="00D30D62" w:rsidRDefault="00D30D62" w:rsidP="00B37E98">
            <w:pPr>
              <w:spacing w:line="360" w:lineRule="auto"/>
              <w:jc w:val="both"/>
            </w:pPr>
          </w:p>
        </w:tc>
        <w:tc>
          <w:tcPr>
            <w:tcW w:w="4860" w:type="dxa"/>
          </w:tcPr>
          <w:p w:rsidR="00D30D62" w:rsidRDefault="00D30D62" w:rsidP="00B37E98">
            <w:pPr>
              <w:spacing w:line="360" w:lineRule="auto"/>
              <w:jc w:val="both"/>
            </w:pPr>
          </w:p>
        </w:tc>
        <w:tc>
          <w:tcPr>
            <w:tcW w:w="2340" w:type="dxa"/>
          </w:tcPr>
          <w:p w:rsidR="00D30D62" w:rsidRDefault="00D30D62" w:rsidP="00B37E98">
            <w:pPr>
              <w:spacing w:line="360" w:lineRule="auto"/>
              <w:jc w:val="both"/>
            </w:pPr>
          </w:p>
        </w:tc>
      </w:tr>
    </w:tbl>
    <w:p w:rsidR="00FA5F33" w:rsidRDefault="00FA5F33" w:rsidP="00FA5F33">
      <w:pPr>
        <w:spacing w:line="360" w:lineRule="auto"/>
        <w:jc w:val="both"/>
      </w:pPr>
    </w:p>
    <w:p w:rsidR="00847DD5" w:rsidRDefault="00915ED1" w:rsidP="00FA5F33">
      <w:pPr>
        <w:spacing w:line="360" w:lineRule="auto"/>
        <w:jc w:val="both"/>
      </w:pPr>
      <w:r>
        <w:t xml:space="preserve">Transfery boli účelovom určené </w:t>
      </w:r>
      <w:r w:rsidR="00D30D62">
        <w:t>a boli použité v súlade ich účel</w:t>
      </w:r>
      <w:r>
        <w:t>om.</w:t>
      </w:r>
    </w:p>
    <w:p w:rsidR="00915ED1" w:rsidRDefault="00915ED1" w:rsidP="00FA5F33">
      <w:pPr>
        <w:spacing w:line="360" w:lineRule="auto"/>
        <w:jc w:val="both"/>
      </w:pPr>
    </w:p>
    <w:p w:rsidR="000E3E59" w:rsidRPr="000E3E59" w:rsidRDefault="000E3E5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>Poskytnuté dotácie</w:t>
      </w:r>
      <w:r>
        <w:rPr>
          <w:b/>
        </w:rPr>
        <w:t xml:space="preserve"> </w:t>
      </w:r>
    </w:p>
    <w:p w:rsidR="00903A8E" w:rsidRPr="000E3E59" w:rsidRDefault="00903A8E" w:rsidP="00FA5F33">
      <w:pPr>
        <w:spacing w:line="360" w:lineRule="auto"/>
        <w:jc w:val="both"/>
      </w:pPr>
      <w:r w:rsidRPr="000E3E59">
        <w:t xml:space="preserve">V roku </w:t>
      </w:r>
      <w:r w:rsidR="002A5FD8">
        <w:t>2019</w:t>
      </w:r>
      <w:r w:rsidRPr="000E3E59">
        <w:t xml:space="preserve"> obec </w:t>
      </w:r>
      <w:r w:rsidR="00DA392B">
        <w:t>ne</w:t>
      </w:r>
      <w:r w:rsidRPr="000E3E59">
        <w:t>poskytla zo svojho rozpočtu dotácie v zmysle VZN č.</w:t>
      </w:r>
      <w:r w:rsidR="00A8195F">
        <w:t>.....</w:t>
      </w:r>
      <w:r w:rsidRPr="000E3E59">
        <w:t xml:space="preserve"> o</w:t>
      </w:r>
      <w:r w:rsidR="00020C1F" w:rsidRPr="000E3E59">
        <w:t> </w:t>
      </w:r>
      <w:r w:rsidRPr="000E3E59">
        <w:t>posky</w:t>
      </w:r>
      <w:r w:rsidR="00020C1F" w:rsidRPr="000E3E59">
        <w:t xml:space="preserve">tovaní dotácií z rozpočtu obce: 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20"/>
        <w:gridCol w:w="4860"/>
        <w:gridCol w:w="2340"/>
      </w:tblGrid>
      <w:tr w:rsidR="00020C1F" w:rsidRPr="00B37E98" w:rsidTr="00A8195F">
        <w:tc>
          <w:tcPr>
            <w:tcW w:w="1620" w:type="dxa"/>
            <w:shd w:val="clear" w:color="auto" w:fill="D9D9D9"/>
          </w:tcPr>
          <w:p w:rsidR="00020C1F" w:rsidRPr="00B37E98" w:rsidRDefault="00020C1F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Prijímateľ dotácie</w:t>
            </w:r>
          </w:p>
        </w:tc>
        <w:tc>
          <w:tcPr>
            <w:tcW w:w="4860" w:type="dxa"/>
            <w:shd w:val="clear" w:color="auto" w:fill="D9D9D9"/>
          </w:tcPr>
          <w:p w:rsidR="00020C1F" w:rsidRPr="00B37E98" w:rsidRDefault="00020C1F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Účelové určenie dotácie</w:t>
            </w:r>
          </w:p>
        </w:tc>
        <w:tc>
          <w:tcPr>
            <w:tcW w:w="2340" w:type="dxa"/>
            <w:shd w:val="clear" w:color="auto" w:fill="D9D9D9"/>
          </w:tcPr>
          <w:p w:rsidR="00020C1F" w:rsidRPr="00B37E98" w:rsidRDefault="00020C1F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Suma poskytnutých</w:t>
            </w:r>
          </w:p>
          <w:p w:rsidR="00020C1F" w:rsidRPr="00B37E98" w:rsidRDefault="00020C1F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 xml:space="preserve"> </w:t>
            </w:r>
            <w:r w:rsidR="009B5AB6" w:rsidRPr="00B37E98">
              <w:rPr>
                <w:b/>
                <w:sz w:val="22"/>
                <w:szCs w:val="22"/>
              </w:rPr>
              <w:t>p</w:t>
            </w:r>
            <w:r w:rsidRPr="00B37E98">
              <w:rPr>
                <w:b/>
                <w:sz w:val="22"/>
                <w:szCs w:val="22"/>
              </w:rPr>
              <w:t>rostriedkov</w:t>
            </w:r>
            <w:r w:rsidR="009B5AB6" w:rsidRPr="00B37E98">
              <w:rPr>
                <w:b/>
                <w:sz w:val="22"/>
                <w:szCs w:val="22"/>
              </w:rPr>
              <w:t xml:space="preserve"> v</w:t>
            </w:r>
            <w:r w:rsidR="008433AC" w:rsidRPr="00B37E98">
              <w:rPr>
                <w:b/>
                <w:sz w:val="22"/>
                <w:szCs w:val="22"/>
              </w:rPr>
              <w:t xml:space="preserve"> </w:t>
            </w:r>
            <w:r w:rsidR="00406FEB">
              <w:rPr>
                <w:b/>
                <w:sz w:val="22"/>
                <w:szCs w:val="22"/>
              </w:rPr>
              <w:t>EUR</w:t>
            </w:r>
          </w:p>
        </w:tc>
      </w:tr>
      <w:tr w:rsidR="00020C1F" w:rsidTr="00A8195F">
        <w:tc>
          <w:tcPr>
            <w:tcW w:w="1620" w:type="dxa"/>
          </w:tcPr>
          <w:p w:rsidR="00020C1F" w:rsidRDefault="00020C1F" w:rsidP="00B37E98">
            <w:pPr>
              <w:spacing w:line="360" w:lineRule="auto"/>
              <w:jc w:val="both"/>
            </w:pPr>
          </w:p>
        </w:tc>
        <w:tc>
          <w:tcPr>
            <w:tcW w:w="4860" w:type="dxa"/>
          </w:tcPr>
          <w:p w:rsidR="00020C1F" w:rsidRDefault="00020C1F" w:rsidP="00B37E98">
            <w:pPr>
              <w:spacing w:line="360" w:lineRule="auto"/>
              <w:jc w:val="both"/>
            </w:pPr>
          </w:p>
        </w:tc>
        <w:tc>
          <w:tcPr>
            <w:tcW w:w="2340" w:type="dxa"/>
          </w:tcPr>
          <w:p w:rsidR="00020C1F" w:rsidRDefault="00020C1F" w:rsidP="00B37E98">
            <w:pPr>
              <w:spacing w:line="360" w:lineRule="auto"/>
              <w:jc w:val="both"/>
            </w:pPr>
          </w:p>
        </w:tc>
      </w:tr>
      <w:tr w:rsidR="00020C1F" w:rsidTr="00A8195F">
        <w:tc>
          <w:tcPr>
            <w:tcW w:w="1620" w:type="dxa"/>
          </w:tcPr>
          <w:p w:rsidR="00020C1F" w:rsidRDefault="00020C1F" w:rsidP="00B37E98">
            <w:pPr>
              <w:spacing w:line="360" w:lineRule="auto"/>
              <w:jc w:val="both"/>
            </w:pPr>
          </w:p>
        </w:tc>
        <w:tc>
          <w:tcPr>
            <w:tcW w:w="4860" w:type="dxa"/>
          </w:tcPr>
          <w:p w:rsidR="00020C1F" w:rsidRDefault="00020C1F" w:rsidP="00B37E98">
            <w:pPr>
              <w:spacing w:line="360" w:lineRule="auto"/>
              <w:jc w:val="both"/>
            </w:pPr>
          </w:p>
        </w:tc>
        <w:tc>
          <w:tcPr>
            <w:tcW w:w="2340" w:type="dxa"/>
          </w:tcPr>
          <w:p w:rsidR="00020C1F" w:rsidRDefault="00020C1F" w:rsidP="00B37E98">
            <w:pPr>
              <w:spacing w:line="360" w:lineRule="auto"/>
              <w:jc w:val="both"/>
            </w:pPr>
          </w:p>
        </w:tc>
      </w:tr>
      <w:tr w:rsidR="00020C1F" w:rsidTr="00A8195F">
        <w:tc>
          <w:tcPr>
            <w:tcW w:w="1620" w:type="dxa"/>
          </w:tcPr>
          <w:p w:rsidR="00020C1F" w:rsidRDefault="00020C1F" w:rsidP="00B37E98">
            <w:pPr>
              <w:spacing w:line="360" w:lineRule="auto"/>
              <w:jc w:val="both"/>
            </w:pPr>
          </w:p>
        </w:tc>
        <w:tc>
          <w:tcPr>
            <w:tcW w:w="4860" w:type="dxa"/>
          </w:tcPr>
          <w:p w:rsidR="00020C1F" w:rsidRDefault="00020C1F" w:rsidP="00B37E98">
            <w:pPr>
              <w:spacing w:line="360" w:lineRule="auto"/>
              <w:jc w:val="both"/>
            </w:pPr>
          </w:p>
        </w:tc>
        <w:tc>
          <w:tcPr>
            <w:tcW w:w="2340" w:type="dxa"/>
          </w:tcPr>
          <w:p w:rsidR="00020C1F" w:rsidRDefault="00020C1F" w:rsidP="00B37E98">
            <w:pPr>
              <w:spacing w:line="360" w:lineRule="auto"/>
              <w:jc w:val="both"/>
            </w:pPr>
          </w:p>
        </w:tc>
      </w:tr>
      <w:tr w:rsidR="00020C1F" w:rsidTr="00A8195F">
        <w:tc>
          <w:tcPr>
            <w:tcW w:w="1620" w:type="dxa"/>
          </w:tcPr>
          <w:p w:rsidR="00020C1F" w:rsidRDefault="00020C1F" w:rsidP="00B37E98">
            <w:pPr>
              <w:spacing w:line="360" w:lineRule="auto"/>
              <w:jc w:val="both"/>
            </w:pPr>
          </w:p>
        </w:tc>
        <w:tc>
          <w:tcPr>
            <w:tcW w:w="4860" w:type="dxa"/>
          </w:tcPr>
          <w:p w:rsidR="00020C1F" w:rsidRDefault="00020C1F" w:rsidP="00B37E98">
            <w:pPr>
              <w:spacing w:line="360" w:lineRule="auto"/>
              <w:jc w:val="both"/>
            </w:pPr>
          </w:p>
        </w:tc>
        <w:tc>
          <w:tcPr>
            <w:tcW w:w="2340" w:type="dxa"/>
          </w:tcPr>
          <w:p w:rsidR="00020C1F" w:rsidRDefault="00020C1F" w:rsidP="00B37E98">
            <w:pPr>
              <w:spacing w:line="360" w:lineRule="auto"/>
              <w:jc w:val="both"/>
            </w:pPr>
          </w:p>
        </w:tc>
      </w:tr>
      <w:tr w:rsidR="00020C1F" w:rsidTr="00A8195F">
        <w:tc>
          <w:tcPr>
            <w:tcW w:w="1620" w:type="dxa"/>
          </w:tcPr>
          <w:p w:rsidR="00020C1F" w:rsidRDefault="00020C1F" w:rsidP="00B37E98">
            <w:pPr>
              <w:spacing w:line="360" w:lineRule="auto"/>
              <w:jc w:val="both"/>
            </w:pPr>
          </w:p>
        </w:tc>
        <w:tc>
          <w:tcPr>
            <w:tcW w:w="4860" w:type="dxa"/>
          </w:tcPr>
          <w:p w:rsidR="00020C1F" w:rsidRDefault="00020C1F" w:rsidP="00B37E98">
            <w:pPr>
              <w:spacing w:line="360" w:lineRule="auto"/>
              <w:jc w:val="both"/>
            </w:pPr>
          </w:p>
        </w:tc>
        <w:tc>
          <w:tcPr>
            <w:tcW w:w="2340" w:type="dxa"/>
          </w:tcPr>
          <w:p w:rsidR="00020C1F" w:rsidRDefault="00020C1F" w:rsidP="00B37E98">
            <w:pPr>
              <w:spacing w:line="360" w:lineRule="auto"/>
              <w:jc w:val="both"/>
            </w:pPr>
          </w:p>
        </w:tc>
      </w:tr>
      <w:tr w:rsidR="00020C1F" w:rsidTr="00A8195F">
        <w:tc>
          <w:tcPr>
            <w:tcW w:w="1620" w:type="dxa"/>
          </w:tcPr>
          <w:p w:rsidR="00020C1F" w:rsidRDefault="00020C1F" w:rsidP="00B37E98">
            <w:pPr>
              <w:spacing w:line="360" w:lineRule="auto"/>
              <w:jc w:val="both"/>
            </w:pPr>
          </w:p>
        </w:tc>
        <w:tc>
          <w:tcPr>
            <w:tcW w:w="4860" w:type="dxa"/>
          </w:tcPr>
          <w:p w:rsidR="00020C1F" w:rsidRDefault="00020C1F" w:rsidP="00B37E98">
            <w:pPr>
              <w:spacing w:line="360" w:lineRule="auto"/>
              <w:jc w:val="both"/>
            </w:pPr>
          </w:p>
        </w:tc>
        <w:tc>
          <w:tcPr>
            <w:tcW w:w="2340" w:type="dxa"/>
          </w:tcPr>
          <w:p w:rsidR="00020C1F" w:rsidRDefault="00020C1F" w:rsidP="00B37E98">
            <w:pPr>
              <w:spacing w:line="360" w:lineRule="auto"/>
              <w:jc w:val="both"/>
            </w:pPr>
          </w:p>
        </w:tc>
      </w:tr>
    </w:tbl>
    <w:p w:rsidR="00D74BC1" w:rsidRDefault="00D74BC1" w:rsidP="00FA5F33">
      <w:pPr>
        <w:tabs>
          <w:tab w:val="left" w:pos="2880"/>
          <w:tab w:val="right" w:pos="8820"/>
        </w:tabs>
        <w:spacing w:line="360" w:lineRule="auto"/>
        <w:jc w:val="both"/>
      </w:pPr>
    </w:p>
    <w:p w:rsidR="006C1BEC" w:rsidRPr="006C1BEC" w:rsidRDefault="006C1BEC" w:rsidP="00FA5F33">
      <w:pPr>
        <w:spacing w:line="360" w:lineRule="auto"/>
        <w:jc w:val="both"/>
        <w:rPr>
          <w:b/>
        </w:rPr>
      </w:pPr>
      <w:r w:rsidRPr="006C1BEC">
        <w:rPr>
          <w:b/>
        </w:rPr>
        <w:t>7.3   Predpokladaný budúci vývoj činnosti</w:t>
      </w:r>
    </w:p>
    <w:p w:rsidR="00D74BC1" w:rsidRDefault="006C1BEC" w:rsidP="00FA5F33">
      <w:pPr>
        <w:spacing w:line="360" w:lineRule="auto"/>
        <w:jc w:val="both"/>
      </w:pPr>
      <w:r>
        <w:t xml:space="preserve">      Z hľadiska budúcich cieľov obec Janice aj naďalej bude prostredníctvom svojich orgánov plniť hlavne samosprávne funkcie na ktoré bola zriadená a prenesené úlohy štátnej správy, tak ako je to stanovené v zákone č. 416/2001 Z. z. o prechode niektorých pôsobností z orgánov štátnej správy na obce. Všetky nutné zmeny, ktoré obec bude v budúcnosti realizovať budú mať jediný cieľ a to zvýšenie starostlivosti o všestranný rozvoj územia obce a potreby jej obyvateľov.</w:t>
      </w:r>
    </w:p>
    <w:p w:rsidR="00F63720" w:rsidRDefault="00F63720" w:rsidP="006C1BEC">
      <w:pPr>
        <w:spacing w:line="360" w:lineRule="auto"/>
        <w:jc w:val="both"/>
      </w:pPr>
    </w:p>
    <w:p w:rsidR="00E62D4F" w:rsidRPr="006C1BEC" w:rsidRDefault="006C1BEC" w:rsidP="006C1BEC">
      <w:pPr>
        <w:pStyle w:val="Odsekzoznamu"/>
        <w:numPr>
          <w:ilvl w:val="1"/>
          <w:numId w:val="22"/>
        </w:numPr>
        <w:spacing w:line="360" w:lineRule="auto"/>
        <w:jc w:val="both"/>
        <w:rPr>
          <w:b/>
        </w:rPr>
      </w:pPr>
      <w:r>
        <w:rPr>
          <w:b/>
        </w:rPr>
        <w:t xml:space="preserve">     </w:t>
      </w:r>
      <w:r w:rsidR="00E62D4F" w:rsidRPr="006C1BEC">
        <w:rPr>
          <w:b/>
        </w:rPr>
        <w:t xml:space="preserve">Udalosti osobitného významu po skončení účtovného obdobia </w:t>
      </w:r>
    </w:p>
    <w:p w:rsidR="00E62D4F" w:rsidRDefault="00915ED1" w:rsidP="00FA5F33">
      <w:pPr>
        <w:spacing w:line="360" w:lineRule="auto"/>
        <w:jc w:val="both"/>
      </w:pPr>
      <w:r>
        <w:rPr>
          <w:color w:val="FF0000"/>
        </w:rPr>
        <w:t xml:space="preserve">     </w:t>
      </w:r>
      <w:r w:rsidR="00DE283D">
        <w:t xml:space="preserve"> </w:t>
      </w:r>
      <w:r w:rsidR="00E62D4F">
        <w:t>Obec nezaznamenala žiadnu udalosť osobitného významu po skončení účtovného obdobia</w:t>
      </w:r>
      <w:r w:rsidR="009F4A08">
        <w:t>, za ktoré sa vyhotovuje výročná správa.</w:t>
      </w:r>
      <w:r w:rsidR="00E62D4F">
        <w:t xml:space="preserve"> </w:t>
      </w:r>
    </w:p>
    <w:p w:rsidR="00501ACB" w:rsidRDefault="00501ACB" w:rsidP="00FA5F33">
      <w:pPr>
        <w:spacing w:line="360" w:lineRule="auto"/>
        <w:jc w:val="both"/>
      </w:pPr>
    </w:p>
    <w:p w:rsidR="00F63720" w:rsidRDefault="00F63720" w:rsidP="006C1BEC">
      <w:pPr>
        <w:numPr>
          <w:ilvl w:val="1"/>
          <w:numId w:val="22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Významné riziká a neistoty, ktorým je účtovná jednotka vystavená  </w:t>
      </w:r>
    </w:p>
    <w:p w:rsidR="00E9600F" w:rsidRDefault="00915ED1" w:rsidP="00FA5F33">
      <w:pPr>
        <w:spacing w:line="360" w:lineRule="auto"/>
        <w:jc w:val="both"/>
      </w:pPr>
      <w:r>
        <w:rPr>
          <w:color w:val="FF0000"/>
        </w:rPr>
        <w:t xml:space="preserve">     </w:t>
      </w:r>
      <w:r w:rsidR="00DE283D">
        <w:t xml:space="preserve"> </w:t>
      </w:r>
      <w:r w:rsidR="00981A3B">
        <w:t xml:space="preserve">Obec </w:t>
      </w:r>
      <w:r>
        <w:t>nevedie súdny spor .</w:t>
      </w:r>
    </w:p>
    <w:p w:rsidR="00981A3B" w:rsidRDefault="00981A3B" w:rsidP="00FA5F33">
      <w:pPr>
        <w:spacing w:line="360" w:lineRule="auto"/>
        <w:jc w:val="both"/>
      </w:pPr>
    </w:p>
    <w:p w:rsidR="005B0344" w:rsidRDefault="005B0344" w:rsidP="00FA5F33">
      <w:pPr>
        <w:spacing w:line="360" w:lineRule="auto"/>
        <w:jc w:val="both"/>
      </w:pPr>
      <w:r>
        <w:t>Vypracoval</w:t>
      </w:r>
      <w:r w:rsidR="00E62D4F">
        <w:t>:</w:t>
      </w:r>
      <w:r w:rsidR="00B61F88">
        <w:t xml:space="preserve">  </w:t>
      </w:r>
      <w:r w:rsidR="007927F3">
        <w:t>M.</w:t>
      </w:r>
      <w:r w:rsidR="009D5EA6">
        <w:t xml:space="preserve"> </w:t>
      </w:r>
      <w:proofErr w:type="spellStart"/>
      <w:r w:rsidR="007927F3">
        <w:t>Styaszná</w:t>
      </w:r>
      <w:proofErr w:type="spellEnd"/>
      <w:r w:rsidR="00B61F88">
        <w:t xml:space="preserve">                   </w:t>
      </w:r>
      <w:r w:rsidR="007927F3">
        <w:t xml:space="preserve">                        </w:t>
      </w:r>
      <w:r w:rsidR="00981A3B">
        <w:t>Schválil</w:t>
      </w:r>
      <w:r w:rsidR="00B61F88">
        <w:t>:</w:t>
      </w:r>
      <w:r w:rsidR="007927F3">
        <w:t xml:space="preserve"> Bc. M. </w:t>
      </w:r>
      <w:proofErr w:type="spellStart"/>
      <w:r w:rsidR="007927F3">
        <w:t>Martinovaicsová</w:t>
      </w:r>
      <w:proofErr w:type="spellEnd"/>
    </w:p>
    <w:p w:rsidR="003A00E2" w:rsidRDefault="003A00E2" w:rsidP="00FA5F33">
      <w:pPr>
        <w:spacing w:line="360" w:lineRule="auto"/>
        <w:jc w:val="both"/>
      </w:pPr>
    </w:p>
    <w:p w:rsidR="00E9600F" w:rsidRDefault="00E9600F" w:rsidP="00FA5F33">
      <w:pPr>
        <w:spacing w:line="360" w:lineRule="auto"/>
        <w:jc w:val="both"/>
      </w:pPr>
    </w:p>
    <w:p w:rsidR="005B0344" w:rsidRDefault="009D5EA6" w:rsidP="00FA5F33">
      <w:pPr>
        <w:spacing w:line="360" w:lineRule="auto"/>
        <w:jc w:val="both"/>
      </w:pPr>
      <w:r>
        <w:t xml:space="preserve">V </w:t>
      </w:r>
      <w:r w:rsidR="007927F3">
        <w:t>Janiciach</w:t>
      </w:r>
      <w:r>
        <w:t xml:space="preserve"> dňa </w:t>
      </w:r>
      <w:r w:rsidR="00DA392B">
        <w:t>29.04.2020</w:t>
      </w:r>
    </w:p>
    <w:p w:rsidR="005B0344" w:rsidRDefault="005B0344" w:rsidP="000E3E59">
      <w:pPr>
        <w:spacing w:line="360" w:lineRule="auto"/>
        <w:jc w:val="both"/>
      </w:pPr>
    </w:p>
    <w:p w:rsidR="000F6DA0" w:rsidRPr="007927F3" w:rsidRDefault="000F6DA0" w:rsidP="000F6DA0">
      <w:pPr>
        <w:pStyle w:val="Bezriadkovania"/>
        <w:rPr>
          <w:rFonts w:ascii="Times New Roman" w:hAnsi="Times New Roman"/>
          <w:b/>
          <w:sz w:val="24"/>
          <w:szCs w:val="24"/>
          <w:lang w:val="sk-SK"/>
        </w:rPr>
      </w:pPr>
      <w:r w:rsidRPr="007927F3">
        <w:rPr>
          <w:rFonts w:ascii="Times New Roman" w:hAnsi="Times New Roman"/>
          <w:b/>
          <w:sz w:val="24"/>
          <w:szCs w:val="24"/>
          <w:lang w:val="sk-SK"/>
        </w:rPr>
        <w:t>Prílohy:</w:t>
      </w:r>
    </w:p>
    <w:p w:rsidR="000F6DA0" w:rsidRPr="007927F3" w:rsidRDefault="000F6DA0" w:rsidP="000F6DA0">
      <w:pPr>
        <w:pStyle w:val="Bezriadkovania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0F6DA0" w:rsidRPr="007927F3" w:rsidRDefault="000177AE" w:rsidP="000F6DA0">
      <w:pPr>
        <w:pStyle w:val="Bezriadkovania"/>
        <w:numPr>
          <w:ilvl w:val="0"/>
          <w:numId w:val="7"/>
        </w:numPr>
        <w:rPr>
          <w:rFonts w:ascii="Times New Roman" w:hAnsi="Times New Roman"/>
          <w:sz w:val="24"/>
          <w:szCs w:val="24"/>
          <w:lang w:val="sk-SK"/>
        </w:rPr>
      </w:pPr>
      <w:r w:rsidRPr="007927F3">
        <w:rPr>
          <w:rFonts w:ascii="Times New Roman" w:hAnsi="Times New Roman"/>
          <w:sz w:val="24"/>
          <w:szCs w:val="24"/>
          <w:lang w:val="sk-SK"/>
        </w:rPr>
        <w:t xml:space="preserve">Individuálna </w:t>
      </w:r>
      <w:r w:rsidR="000F6DA0" w:rsidRPr="007927F3">
        <w:rPr>
          <w:rFonts w:ascii="Times New Roman" w:hAnsi="Times New Roman"/>
          <w:sz w:val="24"/>
          <w:szCs w:val="24"/>
          <w:lang w:val="sk-SK"/>
        </w:rPr>
        <w:t>účtovná závierka</w:t>
      </w:r>
      <w:r w:rsidR="00386E99" w:rsidRPr="007927F3">
        <w:rPr>
          <w:rFonts w:ascii="Times New Roman" w:hAnsi="Times New Roman"/>
          <w:sz w:val="24"/>
          <w:szCs w:val="24"/>
          <w:lang w:val="sk-SK"/>
        </w:rPr>
        <w:t xml:space="preserve">: Súvaha, Výkaz ziskov a strát, </w:t>
      </w:r>
      <w:r w:rsidR="00CE22AC" w:rsidRPr="007927F3">
        <w:rPr>
          <w:rFonts w:ascii="Times New Roman" w:hAnsi="Times New Roman"/>
          <w:sz w:val="24"/>
          <w:szCs w:val="24"/>
          <w:lang w:val="sk-SK"/>
        </w:rPr>
        <w:t>Poznámky</w:t>
      </w:r>
    </w:p>
    <w:p w:rsidR="000F6DA0" w:rsidRPr="007927F3" w:rsidRDefault="000F6DA0" w:rsidP="000F6DA0">
      <w:pPr>
        <w:pStyle w:val="Bezriadkovania"/>
        <w:numPr>
          <w:ilvl w:val="0"/>
          <w:numId w:val="7"/>
        </w:numPr>
        <w:rPr>
          <w:rFonts w:ascii="Times New Roman" w:hAnsi="Times New Roman"/>
          <w:sz w:val="24"/>
          <w:szCs w:val="24"/>
          <w:lang w:val="sk-SK"/>
        </w:rPr>
      </w:pPr>
      <w:r w:rsidRPr="007927F3">
        <w:rPr>
          <w:rFonts w:ascii="Times New Roman" w:hAnsi="Times New Roman"/>
          <w:sz w:val="24"/>
          <w:szCs w:val="24"/>
          <w:lang w:val="sk-SK"/>
        </w:rPr>
        <w:t>Výrok audítora k</w:t>
      </w:r>
      <w:r w:rsidR="00D71369" w:rsidRPr="007927F3">
        <w:rPr>
          <w:rFonts w:ascii="Times New Roman" w:hAnsi="Times New Roman"/>
          <w:sz w:val="24"/>
          <w:szCs w:val="24"/>
          <w:lang w:val="sk-SK"/>
        </w:rPr>
        <w:t xml:space="preserve"> individuálnej </w:t>
      </w:r>
      <w:r w:rsidRPr="007927F3">
        <w:rPr>
          <w:rFonts w:ascii="Times New Roman" w:hAnsi="Times New Roman"/>
          <w:sz w:val="24"/>
          <w:szCs w:val="24"/>
          <w:lang w:val="sk-SK"/>
        </w:rPr>
        <w:t>účtovnej závierke</w:t>
      </w:r>
      <w:r w:rsidR="00386E99" w:rsidRPr="007927F3">
        <w:rPr>
          <w:rFonts w:ascii="Times New Roman" w:hAnsi="Times New Roman"/>
          <w:sz w:val="24"/>
          <w:szCs w:val="24"/>
          <w:lang w:val="sk-SK"/>
        </w:rPr>
        <w:t xml:space="preserve"> </w:t>
      </w:r>
    </w:p>
    <w:sectPr w:rsidR="000F6DA0" w:rsidRPr="007927F3" w:rsidSect="008E7D08">
      <w:footerReference w:type="even" r:id="rId9"/>
      <w:footerReference w:type="default" r:id="rId10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2620F" w:rsidRDefault="00A2620F">
      <w:r>
        <w:separator/>
      </w:r>
    </w:p>
  </w:endnote>
  <w:endnote w:type="continuationSeparator" w:id="0">
    <w:p w:rsidR="00A2620F" w:rsidRDefault="00A262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C2369" w:rsidRDefault="005C2369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C2369" w:rsidRDefault="005C2369" w:rsidP="003045EE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C2369" w:rsidRDefault="005C2369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32558">
      <w:rPr>
        <w:rStyle w:val="slostrany"/>
        <w:noProof/>
      </w:rPr>
      <w:t>14</w:t>
    </w:r>
    <w:r>
      <w:rPr>
        <w:rStyle w:val="slostrany"/>
      </w:rPr>
      <w:fldChar w:fldCharType="end"/>
    </w:r>
  </w:p>
  <w:p w:rsidR="005C2369" w:rsidRDefault="005C2369" w:rsidP="00406C00">
    <w:pPr>
      <w:pStyle w:val="Pta"/>
      <w:ind w:right="360"/>
    </w:pPr>
    <w:r>
      <w:t xml:space="preserve">                                                         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2620F" w:rsidRDefault="00A2620F">
      <w:r>
        <w:separator/>
      </w:r>
    </w:p>
  </w:footnote>
  <w:footnote w:type="continuationSeparator" w:id="0">
    <w:p w:rsidR="00A2620F" w:rsidRDefault="00A2620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883B86"/>
    <w:multiLevelType w:val="multilevel"/>
    <w:tmpl w:val="9C3C519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208" w:hanging="1800"/>
      </w:pPr>
      <w:rPr>
        <w:rFonts w:hint="default"/>
      </w:rPr>
    </w:lvl>
  </w:abstractNum>
  <w:abstractNum w:abstractNumId="1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C13D10"/>
    <w:multiLevelType w:val="hybridMultilevel"/>
    <w:tmpl w:val="70A6289C"/>
    <w:lvl w:ilvl="0" w:tplc="383E0130">
      <w:start w:val="1"/>
      <w:numFmt w:val="decimal"/>
      <w:lvlText w:val="%1."/>
      <w:lvlJc w:val="left"/>
      <w:pPr>
        <w:ind w:left="720" w:hanging="360"/>
      </w:pPr>
      <w:rPr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4" w15:restartNumberingAfterBreak="0">
    <w:nsid w:val="23D54D08"/>
    <w:multiLevelType w:val="multilevel"/>
    <w:tmpl w:val="B096EC0E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5" w15:restartNumberingAfterBreak="0">
    <w:nsid w:val="27C206A2"/>
    <w:multiLevelType w:val="hybridMultilevel"/>
    <w:tmpl w:val="06D46D76"/>
    <w:lvl w:ilvl="0" w:tplc="D30CF1B6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1EB39A3"/>
    <w:multiLevelType w:val="multilevel"/>
    <w:tmpl w:val="A11EA266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9" w15:restartNumberingAfterBreak="0">
    <w:nsid w:val="340844B1"/>
    <w:multiLevelType w:val="hybridMultilevel"/>
    <w:tmpl w:val="D4568ADE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05957B2"/>
    <w:multiLevelType w:val="hybridMultilevel"/>
    <w:tmpl w:val="FDB4A1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84D060D"/>
    <w:multiLevelType w:val="multilevel"/>
    <w:tmpl w:val="9F40C34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45B7DFF"/>
    <w:multiLevelType w:val="hybridMultilevel"/>
    <w:tmpl w:val="F6549B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7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8" w15:restartNumberingAfterBreak="0">
    <w:nsid w:val="6A01701E"/>
    <w:multiLevelType w:val="hybridMultilevel"/>
    <w:tmpl w:val="F9B09D6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6D5F1F11"/>
    <w:multiLevelType w:val="hybridMultilevel"/>
    <w:tmpl w:val="31CA8E9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16"/>
  </w:num>
  <w:num w:numId="4">
    <w:abstractNumId w:val="7"/>
  </w:num>
  <w:num w:numId="5">
    <w:abstractNumId w:val="6"/>
  </w:num>
  <w:num w:numId="6">
    <w:abstractNumId w:val="11"/>
  </w:num>
  <w:num w:numId="7">
    <w:abstractNumId w:val="10"/>
  </w:num>
  <w:num w:numId="8">
    <w:abstractNumId w:val="1"/>
  </w:num>
  <w:num w:numId="9">
    <w:abstractNumId w:val="14"/>
  </w:num>
  <w:num w:numId="10">
    <w:abstractNumId w:val="5"/>
  </w:num>
  <w:num w:numId="11">
    <w:abstractNumId w:val="12"/>
  </w:num>
  <w:num w:numId="12">
    <w:abstractNumId w:val="18"/>
  </w:num>
  <w:num w:numId="13">
    <w:abstractNumId w:val="15"/>
  </w:num>
  <w:num w:numId="14">
    <w:abstractNumId w:val="9"/>
  </w:num>
  <w:num w:numId="15">
    <w:abstractNumId w:val="2"/>
  </w:num>
  <w:num w:numId="16">
    <w:abstractNumId w:val="19"/>
  </w:num>
  <w:num w:numId="17">
    <w:abstractNumId w:val="20"/>
  </w:num>
  <w:num w:numId="18">
    <w:abstractNumId w:val="17"/>
  </w:num>
  <w:num w:numId="19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0"/>
  </w:num>
  <w:num w:numId="21">
    <w:abstractNumId w:val="13"/>
  </w:num>
  <w:num w:numId="2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514A"/>
    <w:rsid w:val="000004B3"/>
    <w:rsid w:val="00005AB2"/>
    <w:rsid w:val="00016A7A"/>
    <w:rsid w:val="000177AE"/>
    <w:rsid w:val="00020C1F"/>
    <w:rsid w:val="00023AB8"/>
    <w:rsid w:val="00024868"/>
    <w:rsid w:val="00030622"/>
    <w:rsid w:val="00032868"/>
    <w:rsid w:val="00036B1D"/>
    <w:rsid w:val="00037E82"/>
    <w:rsid w:val="00040CEA"/>
    <w:rsid w:val="00040E75"/>
    <w:rsid w:val="000411C1"/>
    <w:rsid w:val="00047736"/>
    <w:rsid w:val="00051F69"/>
    <w:rsid w:val="00060279"/>
    <w:rsid w:val="00064708"/>
    <w:rsid w:val="00067525"/>
    <w:rsid w:val="00071D99"/>
    <w:rsid w:val="00073313"/>
    <w:rsid w:val="00077C92"/>
    <w:rsid w:val="00086A36"/>
    <w:rsid w:val="00092635"/>
    <w:rsid w:val="000A14F4"/>
    <w:rsid w:val="000A35C7"/>
    <w:rsid w:val="000A5AAA"/>
    <w:rsid w:val="000A5E59"/>
    <w:rsid w:val="000A763C"/>
    <w:rsid w:val="000B35B4"/>
    <w:rsid w:val="000B65CC"/>
    <w:rsid w:val="000B7418"/>
    <w:rsid w:val="000C1F01"/>
    <w:rsid w:val="000E1788"/>
    <w:rsid w:val="000E3E59"/>
    <w:rsid w:val="000E4775"/>
    <w:rsid w:val="000E6B31"/>
    <w:rsid w:val="000F2439"/>
    <w:rsid w:val="000F3BE2"/>
    <w:rsid w:val="000F6DA0"/>
    <w:rsid w:val="000F7224"/>
    <w:rsid w:val="00100AB5"/>
    <w:rsid w:val="00104DC7"/>
    <w:rsid w:val="00105836"/>
    <w:rsid w:val="001069D0"/>
    <w:rsid w:val="0011437C"/>
    <w:rsid w:val="001147CA"/>
    <w:rsid w:val="00114CB5"/>
    <w:rsid w:val="00115900"/>
    <w:rsid w:val="001232DA"/>
    <w:rsid w:val="00123E84"/>
    <w:rsid w:val="001259C2"/>
    <w:rsid w:val="0012715B"/>
    <w:rsid w:val="00132558"/>
    <w:rsid w:val="00135D64"/>
    <w:rsid w:val="00143669"/>
    <w:rsid w:val="00145189"/>
    <w:rsid w:val="00151624"/>
    <w:rsid w:val="0015568E"/>
    <w:rsid w:val="00163229"/>
    <w:rsid w:val="00163988"/>
    <w:rsid w:val="00165A95"/>
    <w:rsid w:val="00171690"/>
    <w:rsid w:val="0018126E"/>
    <w:rsid w:val="00183F9B"/>
    <w:rsid w:val="00185C54"/>
    <w:rsid w:val="00192D22"/>
    <w:rsid w:val="00193020"/>
    <w:rsid w:val="00197E14"/>
    <w:rsid w:val="001A0C0A"/>
    <w:rsid w:val="001A5359"/>
    <w:rsid w:val="001A6D45"/>
    <w:rsid w:val="001B7B8F"/>
    <w:rsid w:val="001C26E3"/>
    <w:rsid w:val="001C5C9E"/>
    <w:rsid w:val="001C7FC1"/>
    <w:rsid w:val="001D71F4"/>
    <w:rsid w:val="001E1699"/>
    <w:rsid w:val="001E3885"/>
    <w:rsid w:val="001E416F"/>
    <w:rsid w:val="001E7301"/>
    <w:rsid w:val="001F0D5D"/>
    <w:rsid w:val="001F44FC"/>
    <w:rsid w:val="00202155"/>
    <w:rsid w:val="00203B92"/>
    <w:rsid w:val="00204179"/>
    <w:rsid w:val="002062BB"/>
    <w:rsid w:val="00206AF6"/>
    <w:rsid w:val="00211DE9"/>
    <w:rsid w:val="00214C5E"/>
    <w:rsid w:val="002163DE"/>
    <w:rsid w:val="00216E2F"/>
    <w:rsid w:val="00236DB2"/>
    <w:rsid w:val="00245941"/>
    <w:rsid w:val="00245CC8"/>
    <w:rsid w:val="0024670D"/>
    <w:rsid w:val="00246E71"/>
    <w:rsid w:val="00257ABC"/>
    <w:rsid w:val="00261405"/>
    <w:rsid w:val="00262512"/>
    <w:rsid w:val="00262AC5"/>
    <w:rsid w:val="00266B78"/>
    <w:rsid w:val="0028613C"/>
    <w:rsid w:val="002911EC"/>
    <w:rsid w:val="002A5FD8"/>
    <w:rsid w:val="002B4419"/>
    <w:rsid w:val="002C1310"/>
    <w:rsid w:val="002C2B8C"/>
    <w:rsid w:val="002C59A2"/>
    <w:rsid w:val="002D0E8F"/>
    <w:rsid w:val="002D3668"/>
    <w:rsid w:val="002D3756"/>
    <w:rsid w:val="002D5386"/>
    <w:rsid w:val="002D5ABF"/>
    <w:rsid w:val="002E47D5"/>
    <w:rsid w:val="00300E53"/>
    <w:rsid w:val="003029D5"/>
    <w:rsid w:val="003045EE"/>
    <w:rsid w:val="00306165"/>
    <w:rsid w:val="003242E8"/>
    <w:rsid w:val="00324E85"/>
    <w:rsid w:val="00327A39"/>
    <w:rsid w:val="00332F29"/>
    <w:rsid w:val="0034289B"/>
    <w:rsid w:val="00342E43"/>
    <w:rsid w:val="0035405E"/>
    <w:rsid w:val="00356367"/>
    <w:rsid w:val="00363335"/>
    <w:rsid w:val="0036355B"/>
    <w:rsid w:val="0036506C"/>
    <w:rsid w:val="003651CC"/>
    <w:rsid w:val="0036623C"/>
    <w:rsid w:val="003679A0"/>
    <w:rsid w:val="00371EEC"/>
    <w:rsid w:val="00380390"/>
    <w:rsid w:val="00386E99"/>
    <w:rsid w:val="003936F9"/>
    <w:rsid w:val="00394595"/>
    <w:rsid w:val="00394A9D"/>
    <w:rsid w:val="00396FBB"/>
    <w:rsid w:val="00397C05"/>
    <w:rsid w:val="003A00E2"/>
    <w:rsid w:val="003A38C4"/>
    <w:rsid w:val="003A4A09"/>
    <w:rsid w:val="003A79AB"/>
    <w:rsid w:val="003B0AF2"/>
    <w:rsid w:val="003C1058"/>
    <w:rsid w:val="003C24EE"/>
    <w:rsid w:val="003C41C4"/>
    <w:rsid w:val="003D0E7B"/>
    <w:rsid w:val="003D2EB4"/>
    <w:rsid w:val="003D376D"/>
    <w:rsid w:val="003E293A"/>
    <w:rsid w:val="003E6F71"/>
    <w:rsid w:val="003E7801"/>
    <w:rsid w:val="003F1717"/>
    <w:rsid w:val="003F7577"/>
    <w:rsid w:val="00400434"/>
    <w:rsid w:val="0040079D"/>
    <w:rsid w:val="004063EF"/>
    <w:rsid w:val="00406C00"/>
    <w:rsid w:val="00406FEB"/>
    <w:rsid w:val="0041491B"/>
    <w:rsid w:val="00415FF9"/>
    <w:rsid w:val="00417CCE"/>
    <w:rsid w:val="00420F2F"/>
    <w:rsid w:val="004217B2"/>
    <w:rsid w:val="00426FBA"/>
    <w:rsid w:val="0043192F"/>
    <w:rsid w:val="004456C0"/>
    <w:rsid w:val="00455155"/>
    <w:rsid w:val="00461825"/>
    <w:rsid w:val="004639DB"/>
    <w:rsid w:val="00475E34"/>
    <w:rsid w:val="00486E20"/>
    <w:rsid w:val="00487712"/>
    <w:rsid w:val="00490A43"/>
    <w:rsid w:val="00491FCF"/>
    <w:rsid w:val="00494320"/>
    <w:rsid w:val="004A3FB0"/>
    <w:rsid w:val="004B6813"/>
    <w:rsid w:val="004B737B"/>
    <w:rsid w:val="004C1301"/>
    <w:rsid w:val="004C4089"/>
    <w:rsid w:val="004D01E5"/>
    <w:rsid w:val="004D3DA5"/>
    <w:rsid w:val="004D57AB"/>
    <w:rsid w:val="004D7A94"/>
    <w:rsid w:val="004E3062"/>
    <w:rsid w:val="004E413D"/>
    <w:rsid w:val="004E748C"/>
    <w:rsid w:val="004F0F0D"/>
    <w:rsid w:val="00500CA9"/>
    <w:rsid w:val="00501ACB"/>
    <w:rsid w:val="0051039E"/>
    <w:rsid w:val="005106C4"/>
    <w:rsid w:val="00511014"/>
    <w:rsid w:val="00514DE2"/>
    <w:rsid w:val="00515888"/>
    <w:rsid w:val="00515942"/>
    <w:rsid w:val="005171EB"/>
    <w:rsid w:val="005233D0"/>
    <w:rsid w:val="00530776"/>
    <w:rsid w:val="00530C85"/>
    <w:rsid w:val="00531E9A"/>
    <w:rsid w:val="005347CF"/>
    <w:rsid w:val="00536DF8"/>
    <w:rsid w:val="00536FB1"/>
    <w:rsid w:val="00542E0B"/>
    <w:rsid w:val="00543126"/>
    <w:rsid w:val="00554D99"/>
    <w:rsid w:val="00555013"/>
    <w:rsid w:val="00556887"/>
    <w:rsid w:val="00567B53"/>
    <w:rsid w:val="00581748"/>
    <w:rsid w:val="00593837"/>
    <w:rsid w:val="005A0DDA"/>
    <w:rsid w:val="005A1CA3"/>
    <w:rsid w:val="005B0344"/>
    <w:rsid w:val="005B3CA7"/>
    <w:rsid w:val="005C0BE0"/>
    <w:rsid w:val="005C1CCC"/>
    <w:rsid w:val="005C2369"/>
    <w:rsid w:val="005C37A2"/>
    <w:rsid w:val="005D54F9"/>
    <w:rsid w:val="005E2A90"/>
    <w:rsid w:val="005F1214"/>
    <w:rsid w:val="005F20E4"/>
    <w:rsid w:val="00600B9A"/>
    <w:rsid w:val="0060770C"/>
    <w:rsid w:val="00617A28"/>
    <w:rsid w:val="00621A22"/>
    <w:rsid w:val="006229E1"/>
    <w:rsid w:val="00625178"/>
    <w:rsid w:val="006438EE"/>
    <w:rsid w:val="00656B5A"/>
    <w:rsid w:val="0066061B"/>
    <w:rsid w:val="006636B4"/>
    <w:rsid w:val="0066599E"/>
    <w:rsid w:val="00665EDF"/>
    <w:rsid w:val="0066752E"/>
    <w:rsid w:val="00667FD2"/>
    <w:rsid w:val="0068089C"/>
    <w:rsid w:val="00681DE0"/>
    <w:rsid w:val="00687A9D"/>
    <w:rsid w:val="006A14DE"/>
    <w:rsid w:val="006A38A4"/>
    <w:rsid w:val="006A5179"/>
    <w:rsid w:val="006A51AF"/>
    <w:rsid w:val="006B5D9E"/>
    <w:rsid w:val="006C1BEC"/>
    <w:rsid w:val="006C41DE"/>
    <w:rsid w:val="006C5541"/>
    <w:rsid w:val="006D0CAE"/>
    <w:rsid w:val="006D222A"/>
    <w:rsid w:val="006D2D96"/>
    <w:rsid w:val="006D5807"/>
    <w:rsid w:val="006E0062"/>
    <w:rsid w:val="006F0494"/>
    <w:rsid w:val="006F14DD"/>
    <w:rsid w:val="00704D9C"/>
    <w:rsid w:val="007064CD"/>
    <w:rsid w:val="00706BB1"/>
    <w:rsid w:val="00714B3C"/>
    <w:rsid w:val="00717A0A"/>
    <w:rsid w:val="00724C56"/>
    <w:rsid w:val="00726E73"/>
    <w:rsid w:val="0072781E"/>
    <w:rsid w:val="00733B77"/>
    <w:rsid w:val="00737CD3"/>
    <w:rsid w:val="00742392"/>
    <w:rsid w:val="00746158"/>
    <w:rsid w:val="007567EA"/>
    <w:rsid w:val="00784737"/>
    <w:rsid w:val="00790E92"/>
    <w:rsid w:val="007927F3"/>
    <w:rsid w:val="00792AA2"/>
    <w:rsid w:val="007968F5"/>
    <w:rsid w:val="007978D3"/>
    <w:rsid w:val="007A75B6"/>
    <w:rsid w:val="007B363E"/>
    <w:rsid w:val="007B38EC"/>
    <w:rsid w:val="007C2F5E"/>
    <w:rsid w:val="007C3588"/>
    <w:rsid w:val="007D0ABE"/>
    <w:rsid w:val="007D3B25"/>
    <w:rsid w:val="007D514A"/>
    <w:rsid w:val="007D6F4A"/>
    <w:rsid w:val="007E1831"/>
    <w:rsid w:val="007F3C1D"/>
    <w:rsid w:val="008242B3"/>
    <w:rsid w:val="00830D3F"/>
    <w:rsid w:val="00833872"/>
    <w:rsid w:val="00835297"/>
    <w:rsid w:val="00841195"/>
    <w:rsid w:val="00842F8F"/>
    <w:rsid w:val="008431F2"/>
    <w:rsid w:val="008433AC"/>
    <w:rsid w:val="00844715"/>
    <w:rsid w:val="00844A85"/>
    <w:rsid w:val="00844F91"/>
    <w:rsid w:val="008453CB"/>
    <w:rsid w:val="00845490"/>
    <w:rsid w:val="0084674F"/>
    <w:rsid w:val="00847DD5"/>
    <w:rsid w:val="008561BA"/>
    <w:rsid w:val="00860A3F"/>
    <w:rsid w:val="00860C2B"/>
    <w:rsid w:val="008A7FBA"/>
    <w:rsid w:val="008B2804"/>
    <w:rsid w:val="008B2BE8"/>
    <w:rsid w:val="008B3386"/>
    <w:rsid w:val="008B3C35"/>
    <w:rsid w:val="008B4882"/>
    <w:rsid w:val="008C2642"/>
    <w:rsid w:val="008C31D0"/>
    <w:rsid w:val="008C5973"/>
    <w:rsid w:val="008E0541"/>
    <w:rsid w:val="008E056A"/>
    <w:rsid w:val="008E28BF"/>
    <w:rsid w:val="008E7D08"/>
    <w:rsid w:val="008F2FC6"/>
    <w:rsid w:val="008F61E8"/>
    <w:rsid w:val="00903A8E"/>
    <w:rsid w:val="0091155C"/>
    <w:rsid w:val="0091168D"/>
    <w:rsid w:val="00914B7E"/>
    <w:rsid w:val="00915579"/>
    <w:rsid w:val="00915ED1"/>
    <w:rsid w:val="00923DAB"/>
    <w:rsid w:val="00926B23"/>
    <w:rsid w:val="00930911"/>
    <w:rsid w:val="00930ED3"/>
    <w:rsid w:val="00932277"/>
    <w:rsid w:val="009341B9"/>
    <w:rsid w:val="00952845"/>
    <w:rsid w:val="0096294E"/>
    <w:rsid w:val="00966333"/>
    <w:rsid w:val="00970A19"/>
    <w:rsid w:val="00971DA9"/>
    <w:rsid w:val="0097562D"/>
    <w:rsid w:val="009756FD"/>
    <w:rsid w:val="00976CD9"/>
    <w:rsid w:val="00981A3B"/>
    <w:rsid w:val="00983C51"/>
    <w:rsid w:val="00994410"/>
    <w:rsid w:val="009A22BE"/>
    <w:rsid w:val="009A25FC"/>
    <w:rsid w:val="009A3E53"/>
    <w:rsid w:val="009A5866"/>
    <w:rsid w:val="009B5AB6"/>
    <w:rsid w:val="009C0550"/>
    <w:rsid w:val="009C4CE9"/>
    <w:rsid w:val="009D4E6F"/>
    <w:rsid w:val="009D5EA6"/>
    <w:rsid w:val="009E3ACD"/>
    <w:rsid w:val="009E547E"/>
    <w:rsid w:val="009F4A08"/>
    <w:rsid w:val="009F7E5B"/>
    <w:rsid w:val="00A03273"/>
    <w:rsid w:val="00A04B5F"/>
    <w:rsid w:val="00A05946"/>
    <w:rsid w:val="00A05A9C"/>
    <w:rsid w:val="00A07D89"/>
    <w:rsid w:val="00A07E4A"/>
    <w:rsid w:val="00A1284E"/>
    <w:rsid w:val="00A250FD"/>
    <w:rsid w:val="00A2620F"/>
    <w:rsid w:val="00A3387E"/>
    <w:rsid w:val="00A37157"/>
    <w:rsid w:val="00A4387F"/>
    <w:rsid w:val="00A50955"/>
    <w:rsid w:val="00A55957"/>
    <w:rsid w:val="00A56A9C"/>
    <w:rsid w:val="00A56ACE"/>
    <w:rsid w:val="00A61647"/>
    <w:rsid w:val="00A61D9A"/>
    <w:rsid w:val="00A62CBB"/>
    <w:rsid w:val="00A67EA7"/>
    <w:rsid w:val="00A75A8E"/>
    <w:rsid w:val="00A7691B"/>
    <w:rsid w:val="00A771A9"/>
    <w:rsid w:val="00A8195F"/>
    <w:rsid w:val="00A92B52"/>
    <w:rsid w:val="00A92B99"/>
    <w:rsid w:val="00AA52AB"/>
    <w:rsid w:val="00AA568C"/>
    <w:rsid w:val="00AB23CC"/>
    <w:rsid w:val="00AB26EF"/>
    <w:rsid w:val="00AC4805"/>
    <w:rsid w:val="00AD241C"/>
    <w:rsid w:val="00AD3F56"/>
    <w:rsid w:val="00AD7A61"/>
    <w:rsid w:val="00AE62A7"/>
    <w:rsid w:val="00AF3046"/>
    <w:rsid w:val="00AF522D"/>
    <w:rsid w:val="00AF77C1"/>
    <w:rsid w:val="00B048D6"/>
    <w:rsid w:val="00B138D0"/>
    <w:rsid w:val="00B15A18"/>
    <w:rsid w:val="00B23732"/>
    <w:rsid w:val="00B23FDB"/>
    <w:rsid w:val="00B25E86"/>
    <w:rsid w:val="00B37E98"/>
    <w:rsid w:val="00B45523"/>
    <w:rsid w:val="00B4607F"/>
    <w:rsid w:val="00B52F98"/>
    <w:rsid w:val="00B61F88"/>
    <w:rsid w:val="00B6282B"/>
    <w:rsid w:val="00B74C59"/>
    <w:rsid w:val="00B7640F"/>
    <w:rsid w:val="00B81CCD"/>
    <w:rsid w:val="00B8599C"/>
    <w:rsid w:val="00B85BED"/>
    <w:rsid w:val="00B87868"/>
    <w:rsid w:val="00B92731"/>
    <w:rsid w:val="00B93F12"/>
    <w:rsid w:val="00BA0A1C"/>
    <w:rsid w:val="00BA608B"/>
    <w:rsid w:val="00BB67CB"/>
    <w:rsid w:val="00BD5F58"/>
    <w:rsid w:val="00BE1E69"/>
    <w:rsid w:val="00BE4754"/>
    <w:rsid w:val="00BE67ED"/>
    <w:rsid w:val="00BE6D77"/>
    <w:rsid w:val="00C00029"/>
    <w:rsid w:val="00C01C6F"/>
    <w:rsid w:val="00C034C6"/>
    <w:rsid w:val="00C04A9C"/>
    <w:rsid w:val="00C078F5"/>
    <w:rsid w:val="00C11D22"/>
    <w:rsid w:val="00C1534E"/>
    <w:rsid w:val="00C16C9A"/>
    <w:rsid w:val="00C31213"/>
    <w:rsid w:val="00C4439B"/>
    <w:rsid w:val="00C50AC6"/>
    <w:rsid w:val="00C6054D"/>
    <w:rsid w:val="00C64B6E"/>
    <w:rsid w:val="00C65337"/>
    <w:rsid w:val="00C66BCB"/>
    <w:rsid w:val="00C7581F"/>
    <w:rsid w:val="00C8262B"/>
    <w:rsid w:val="00C84642"/>
    <w:rsid w:val="00C9128B"/>
    <w:rsid w:val="00C91309"/>
    <w:rsid w:val="00CA18C6"/>
    <w:rsid w:val="00CA7B77"/>
    <w:rsid w:val="00CB0D3F"/>
    <w:rsid w:val="00CB1739"/>
    <w:rsid w:val="00CB235D"/>
    <w:rsid w:val="00CB636C"/>
    <w:rsid w:val="00CC5883"/>
    <w:rsid w:val="00CD5854"/>
    <w:rsid w:val="00CD5864"/>
    <w:rsid w:val="00CE07BB"/>
    <w:rsid w:val="00CE22AC"/>
    <w:rsid w:val="00CE7D3E"/>
    <w:rsid w:val="00CF1A2E"/>
    <w:rsid w:val="00D015B5"/>
    <w:rsid w:val="00D0223C"/>
    <w:rsid w:val="00D1142D"/>
    <w:rsid w:val="00D11ACB"/>
    <w:rsid w:val="00D11B72"/>
    <w:rsid w:val="00D241D6"/>
    <w:rsid w:val="00D30D62"/>
    <w:rsid w:val="00D35709"/>
    <w:rsid w:val="00D36059"/>
    <w:rsid w:val="00D45FFF"/>
    <w:rsid w:val="00D46C62"/>
    <w:rsid w:val="00D5258C"/>
    <w:rsid w:val="00D652F3"/>
    <w:rsid w:val="00D71369"/>
    <w:rsid w:val="00D74BC1"/>
    <w:rsid w:val="00D83172"/>
    <w:rsid w:val="00D83205"/>
    <w:rsid w:val="00D833EC"/>
    <w:rsid w:val="00D85F72"/>
    <w:rsid w:val="00DA392B"/>
    <w:rsid w:val="00DA744C"/>
    <w:rsid w:val="00DB12AD"/>
    <w:rsid w:val="00DC5291"/>
    <w:rsid w:val="00DC6C7A"/>
    <w:rsid w:val="00DD14E6"/>
    <w:rsid w:val="00DD2358"/>
    <w:rsid w:val="00DD2D92"/>
    <w:rsid w:val="00DE283D"/>
    <w:rsid w:val="00DE5591"/>
    <w:rsid w:val="00DE615A"/>
    <w:rsid w:val="00DE6F70"/>
    <w:rsid w:val="00DE7809"/>
    <w:rsid w:val="00DF0068"/>
    <w:rsid w:val="00DF22EC"/>
    <w:rsid w:val="00DF2E43"/>
    <w:rsid w:val="00DF4548"/>
    <w:rsid w:val="00DF6113"/>
    <w:rsid w:val="00E04DB0"/>
    <w:rsid w:val="00E07D65"/>
    <w:rsid w:val="00E12EA2"/>
    <w:rsid w:val="00E17DF0"/>
    <w:rsid w:val="00E36DC3"/>
    <w:rsid w:val="00E52382"/>
    <w:rsid w:val="00E54125"/>
    <w:rsid w:val="00E60F05"/>
    <w:rsid w:val="00E62D4F"/>
    <w:rsid w:val="00E633FA"/>
    <w:rsid w:val="00E750BB"/>
    <w:rsid w:val="00E857C5"/>
    <w:rsid w:val="00E90482"/>
    <w:rsid w:val="00E9166C"/>
    <w:rsid w:val="00E9600F"/>
    <w:rsid w:val="00EA76A8"/>
    <w:rsid w:val="00EC0AD6"/>
    <w:rsid w:val="00EC40B7"/>
    <w:rsid w:val="00EC7B72"/>
    <w:rsid w:val="00ED2762"/>
    <w:rsid w:val="00EE5A97"/>
    <w:rsid w:val="00EE5C41"/>
    <w:rsid w:val="00EE5EF6"/>
    <w:rsid w:val="00EE7E16"/>
    <w:rsid w:val="00EF38D9"/>
    <w:rsid w:val="00F01A39"/>
    <w:rsid w:val="00F03079"/>
    <w:rsid w:val="00F049DA"/>
    <w:rsid w:val="00F0713D"/>
    <w:rsid w:val="00F07529"/>
    <w:rsid w:val="00F13773"/>
    <w:rsid w:val="00F167D7"/>
    <w:rsid w:val="00F2013A"/>
    <w:rsid w:val="00F216FB"/>
    <w:rsid w:val="00F40197"/>
    <w:rsid w:val="00F43EC9"/>
    <w:rsid w:val="00F6164E"/>
    <w:rsid w:val="00F6204F"/>
    <w:rsid w:val="00F63720"/>
    <w:rsid w:val="00F65514"/>
    <w:rsid w:val="00F6567E"/>
    <w:rsid w:val="00F665AF"/>
    <w:rsid w:val="00F7457B"/>
    <w:rsid w:val="00F81D67"/>
    <w:rsid w:val="00F81EDE"/>
    <w:rsid w:val="00F82B2B"/>
    <w:rsid w:val="00F86099"/>
    <w:rsid w:val="00F86206"/>
    <w:rsid w:val="00F87E10"/>
    <w:rsid w:val="00F94FED"/>
    <w:rsid w:val="00F97889"/>
    <w:rsid w:val="00FA0A5D"/>
    <w:rsid w:val="00FA1371"/>
    <w:rsid w:val="00FA5F33"/>
    <w:rsid w:val="00FA75CD"/>
    <w:rsid w:val="00FB31AA"/>
    <w:rsid w:val="00FB33BA"/>
    <w:rsid w:val="00FB72EF"/>
    <w:rsid w:val="00FB7423"/>
    <w:rsid w:val="00FC6145"/>
    <w:rsid w:val="00FC7D5B"/>
    <w:rsid w:val="00FD596A"/>
    <w:rsid w:val="00FF4089"/>
    <w:rsid w:val="00FF61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282D2CE-F6D9-42A2-836A-38475825BE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3045E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045EE"/>
  </w:style>
  <w:style w:type="table" w:styleId="Mriekatabuky">
    <w:name w:val="Table Grid"/>
    <w:basedOn w:val="Normlnatabuka"/>
    <w:rsid w:val="00E07D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rsid w:val="008E0541"/>
    <w:pPr>
      <w:tabs>
        <w:tab w:val="center" w:pos="4536"/>
        <w:tab w:val="right" w:pos="9072"/>
      </w:tabs>
    </w:pPr>
  </w:style>
  <w:style w:type="paragraph" w:styleId="Bezriadkovania">
    <w:name w:val="No Spacing"/>
    <w:qFormat/>
    <w:rsid w:val="000F6DA0"/>
    <w:rPr>
      <w:rFonts w:ascii="Calibri" w:eastAsia="Calibri" w:hAnsi="Calibri"/>
      <w:sz w:val="22"/>
      <w:szCs w:val="22"/>
      <w:lang w:val="cs-CZ" w:eastAsia="en-US"/>
    </w:rPr>
  </w:style>
  <w:style w:type="character" w:styleId="Siln">
    <w:name w:val="Strong"/>
    <w:uiPriority w:val="22"/>
    <w:qFormat/>
    <w:rsid w:val="005347CF"/>
    <w:rPr>
      <w:b/>
      <w:bCs/>
    </w:rPr>
  </w:style>
  <w:style w:type="character" w:styleId="Zvraznenie">
    <w:name w:val="Emphasis"/>
    <w:uiPriority w:val="20"/>
    <w:qFormat/>
    <w:rsid w:val="005347CF"/>
    <w:rPr>
      <w:i/>
      <w:iCs/>
    </w:rPr>
  </w:style>
  <w:style w:type="paragraph" w:styleId="Textbubliny">
    <w:name w:val="Balloon Text"/>
    <w:basedOn w:val="Normlny"/>
    <w:link w:val="TextbublinyChar"/>
    <w:rsid w:val="00B4607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B4607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8242B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576</TotalTime>
  <Pages>1</Pages>
  <Words>1955</Words>
  <Characters>11144</Characters>
  <Application>Microsoft Office Word</Application>
  <DocSecurity>0</DocSecurity>
  <Lines>92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xy</Company>
  <LinksUpToDate>false</LinksUpToDate>
  <CharactersWithSpaces>13073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MARTINOVICSOVÁ Marta</dc:creator>
  <cp:keywords/>
  <dc:description/>
  <cp:lastModifiedBy>MARTINOVICSOVÁ Marta</cp:lastModifiedBy>
  <cp:revision>13</cp:revision>
  <cp:lastPrinted>2020-07-07T07:36:00Z</cp:lastPrinted>
  <dcterms:created xsi:type="dcterms:W3CDTF">2020-02-17T11:28:00Z</dcterms:created>
  <dcterms:modified xsi:type="dcterms:W3CDTF">2020-07-07T07:37:00Z</dcterms:modified>
</cp:coreProperties>
</file>