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0253" w:rsidRDefault="00DF0253" w:rsidP="00DF0253">
      <w:pPr>
        <w:rPr>
          <w:noProof/>
          <w:lang w:val="sk-SK" w:eastAsia="sk-SK"/>
        </w:rPr>
      </w:pPr>
    </w:p>
    <w:p w:rsidR="00DF0253" w:rsidRDefault="00DF0253" w:rsidP="00DF0253">
      <w:pPr>
        <w:rPr>
          <w:noProof/>
          <w:lang w:val="sk-SK" w:eastAsia="sk-SK"/>
        </w:rPr>
      </w:pPr>
    </w:p>
    <w:p w:rsidR="00DF0253" w:rsidRDefault="00DF0253" w:rsidP="00DF0253">
      <w:pPr>
        <w:rPr>
          <w:noProof/>
          <w:lang w:val="sk-SK" w:eastAsia="sk-SK"/>
        </w:rPr>
      </w:pPr>
    </w:p>
    <w:p w:rsidR="00DF0253" w:rsidRDefault="00DF0253" w:rsidP="00DF0253">
      <w:pPr>
        <w:rPr>
          <w:noProof/>
          <w:lang w:val="sk-SK" w:eastAsia="sk-SK"/>
        </w:rPr>
      </w:pPr>
    </w:p>
    <w:p w:rsidR="00DF0253" w:rsidRDefault="00DF0253" w:rsidP="00DF0253">
      <w:pPr>
        <w:rPr>
          <w:noProof/>
          <w:lang w:val="sk-SK" w:eastAsia="sk-SK"/>
        </w:rPr>
      </w:pPr>
    </w:p>
    <w:p w:rsidR="00DF0253" w:rsidRDefault="00DF0253" w:rsidP="00DF0253">
      <w:pPr>
        <w:rPr>
          <w:noProof/>
          <w:lang w:val="sk-SK" w:eastAsia="sk-SK"/>
        </w:rPr>
      </w:pPr>
    </w:p>
    <w:p w:rsidR="00DF0253" w:rsidRDefault="00DF0253" w:rsidP="00DF0253">
      <w:pPr>
        <w:rPr>
          <w:noProof/>
          <w:lang w:val="sk-SK" w:eastAsia="sk-SK"/>
        </w:rPr>
      </w:pPr>
    </w:p>
    <w:p w:rsidR="00DF0253" w:rsidRDefault="00DF0253" w:rsidP="00DF0253">
      <w:pPr>
        <w:rPr>
          <w:noProof/>
          <w:lang w:val="sk-SK" w:eastAsia="sk-SK"/>
        </w:rPr>
      </w:pPr>
    </w:p>
    <w:p w:rsidR="00DF0253" w:rsidRDefault="00DF0253" w:rsidP="00DF0253">
      <w:pPr>
        <w:rPr>
          <w:noProof/>
          <w:lang w:val="sk-SK" w:eastAsia="sk-SK"/>
        </w:rPr>
      </w:pPr>
    </w:p>
    <w:p w:rsidR="00DF0253" w:rsidRDefault="00DF0253" w:rsidP="00DF0253">
      <w:pPr>
        <w:rPr>
          <w:noProof/>
          <w:lang w:val="sk-SK" w:eastAsia="sk-SK"/>
        </w:rPr>
      </w:pPr>
    </w:p>
    <w:p w:rsidR="00DF0253" w:rsidRDefault="00DF0253" w:rsidP="00DF0253">
      <w:pPr>
        <w:rPr>
          <w:noProof/>
          <w:lang w:val="sk-SK" w:eastAsia="sk-SK"/>
        </w:rPr>
      </w:pPr>
    </w:p>
    <w:p w:rsidR="00DF0253" w:rsidRDefault="00DF0253" w:rsidP="00DF0253">
      <w:pPr>
        <w:jc w:val="center"/>
        <w:rPr>
          <w:b/>
          <w:sz w:val="40"/>
          <w:szCs w:val="40"/>
          <w:lang w:val="sk-SK"/>
        </w:rPr>
      </w:pPr>
    </w:p>
    <w:p w:rsidR="00DF0253" w:rsidRDefault="00DF0253" w:rsidP="00DF0253">
      <w:pPr>
        <w:jc w:val="center"/>
        <w:rPr>
          <w:b/>
          <w:sz w:val="52"/>
          <w:szCs w:val="52"/>
          <w:lang w:val="sk-SK"/>
        </w:rPr>
      </w:pPr>
      <w:r>
        <w:rPr>
          <w:b/>
          <w:sz w:val="52"/>
          <w:szCs w:val="52"/>
          <w:lang w:val="sk-SK"/>
        </w:rPr>
        <w:t>Výročná správa 2019</w:t>
      </w:r>
    </w:p>
    <w:p w:rsidR="00DF0253" w:rsidRDefault="00DF0253" w:rsidP="00DF0253">
      <w:pPr>
        <w:jc w:val="center"/>
        <w:rPr>
          <w:b/>
          <w:sz w:val="40"/>
          <w:szCs w:val="40"/>
          <w:lang w:val="sk-SK"/>
        </w:rPr>
      </w:pPr>
    </w:p>
    <w:p w:rsidR="00DF0253" w:rsidRDefault="00DF0253" w:rsidP="00DF0253">
      <w:pPr>
        <w:jc w:val="center"/>
        <w:rPr>
          <w:b/>
          <w:color w:val="C00000"/>
          <w:sz w:val="72"/>
          <w:szCs w:val="72"/>
          <w:lang w:val="sk-SK"/>
        </w:rPr>
      </w:pPr>
      <w:r>
        <w:rPr>
          <w:b/>
          <w:color w:val="C00000"/>
          <w:sz w:val="72"/>
          <w:szCs w:val="72"/>
          <w:lang w:val="sk-SK"/>
        </w:rPr>
        <w:t>IMA Schelling Slovakia s.r.o.</w:t>
      </w:r>
    </w:p>
    <w:p w:rsidR="00DF0253" w:rsidRDefault="00DF0253" w:rsidP="00DF0253">
      <w:pPr>
        <w:jc w:val="center"/>
        <w:rPr>
          <w:b/>
          <w:sz w:val="40"/>
          <w:szCs w:val="40"/>
          <w:lang w:val="sk-SK"/>
        </w:rPr>
      </w:pPr>
    </w:p>
    <w:p w:rsidR="00DF0253" w:rsidRDefault="00DF0253" w:rsidP="00EC2486">
      <w:pPr>
        <w:rPr>
          <w:b/>
          <w:sz w:val="40"/>
          <w:szCs w:val="40"/>
          <w:lang w:val="sk-SK"/>
        </w:rPr>
      </w:pPr>
    </w:p>
    <w:p w:rsidR="00DF0253" w:rsidRDefault="00DF0253" w:rsidP="00DF0253">
      <w:pPr>
        <w:jc w:val="center"/>
        <w:rPr>
          <w:b/>
          <w:sz w:val="40"/>
          <w:szCs w:val="40"/>
          <w:lang w:val="sk-SK"/>
        </w:rPr>
      </w:pPr>
    </w:p>
    <w:p w:rsidR="00DF0253" w:rsidRDefault="00DF0253" w:rsidP="00DF0253">
      <w:pPr>
        <w:jc w:val="center"/>
        <w:rPr>
          <w:b/>
          <w:sz w:val="40"/>
          <w:szCs w:val="40"/>
          <w:lang w:val="sk-SK"/>
        </w:rPr>
      </w:pPr>
    </w:p>
    <w:p w:rsidR="00DF0253" w:rsidRDefault="00DF0253" w:rsidP="00DF0253">
      <w:pPr>
        <w:jc w:val="center"/>
        <w:rPr>
          <w:b/>
          <w:sz w:val="40"/>
          <w:szCs w:val="40"/>
          <w:lang w:val="sk-SK"/>
        </w:rPr>
      </w:pPr>
      <w:r>
        <w:rPr>
          <w:b/>
          <w:noProof/>
          <w:sz w:val="40"/>
          <w:szCs w:val="40"/>
          <w:lang w:val="de-AT" w:eastAsia="de-AT"/>
        </w:rPr>
        <w:drawing>
          <wp:inline distT="0" distB="0" distL="0" distR="0">
            <wp:extent cx="4678680" cy="3215640"/>
            <wp:effectExtent l="0" t="0" r="7620" b="381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8680" cy="3215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0253" w:rsidRDefault="00DF0253" w:rsidP="00DF0253">
      <w:pPr>
        <w:jc w:val="center"/>
        <w:rPr>
          <w:b/>
          <w:sz w:val="40"/>
          <w:szCs w:val="40"/>
          <w:lang w:val="sk-SK"/>
        </w:rPr>
      </w:pPr>
    </w:p>
    <w:p w:rsidR="00DF0253" w:rsidRDefault="00DF0253" w:rsidP="00DF0253">
      <w:pPr>
        <w:jc w:val="center"/>
        <w:rPr>
          <w:b/>
          <w:sz w:val="40"/>
          <w:szCs w:val="40"/>
          <w:lang w:val="sk-SK"/>
        </w:rPr>
      </w:pPr>
    </w:p>
    <w:p w:rsidR="00DF0253" w:rsidRDefault="00DF0253" w:rsidP="00DF0253">
      <w:pPr>
        <w:jc w:val="center"/>
        <w:rPr>
          <w:b/>
          <w:sz w:val="40"/>
          <w:szCs w:val="40"/>
          <w:lang w:val="sk-SK"/>
        </w:rPr>
      </w:pPr>
    </w:p>
    <w:p w:rsidR="00DF0253" w:rsidRDefault="00DF0253" w:rsidP="00DF0253">
      <w:pPr>
        <w:jc w:val="center"/>
        <w:rPr>
          <w:b/>
          <w:sz w:val="40"/>
          <w:szCs w:val="40"/>
          <w:lang w:val="sk-SK"/>
        </w:rPr>
      </w:pPr>
    </w:p>
    <w:p w:rsidR="00DF0253" w:rsidRDefault="00DF0253" w:rsidP="00DF0253">
      <w:pPr>
        <w:pStyle w:val="Verzeichnis1"/>
        <w:tabs>
          <w:tab w:val="right" w:leader="dot" w:pos="9062"/>
        </w:tabs>
        <w:spacing w:line="360" w:lineRule="auto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lastRenderedPageBreak/>
        <w:t>Obsah</w:t>
      </w:r>
    </w:p>
    <w:p w:rsidR="00DF0253" w:rsidRDefault="00DF0253" w:rsidP="00DF0253">
      <w:pPr>
        <w:pStyle w:val="Verzeichnis1"/>
        <w:tabs>
          <w:tab w:val="right" w:leader="dot" w:pos="9062"/>
        </w:tabs>
        <w:spacing w:line="360" w:lineRule="auto"/>
        <w:rPr>
          <w:b/>
          <w:sz w:val="40"/>
          <w:szCs w:val="40"/>
          <w:lang w:val="sk-SK"/>
        </w:rPr>
      </w:pPr>
    </w:p>
    <w:p w:rsidR="00536A76" w:rsidRDefault="00DF0253" w:rsidP="00536A76">
      <w:pPr>
        <w:pStyle w:val="Verzeichnis1"/>
        <w:tabs>
          <w:tab w:val="right" w:leader="dot" w:pos="9062"/>
        </w:tabs>
        <w:spacing w:line="360" w:lineRule="auto"/>
        <w:rPr>
          <w:rFonts w:asciiTheme="minorHAnsi" w:eastAsiaTheme="minorEastAsia" w:hAnsiTheme="minorHAnsi" w:cstheme="minorBidi"/>
          <w:noProof/>
          <w:sz w:val="22"/>
          <w:szCs w:val="22"/>
          <w:lang w:val="de-AT" w:eastAsia="de-AT"/>
        </w:rPr>
      </w:pPr>
      <w:r>
        <w:rPr>
          <w:b/>
          <w:sz w:val="40"/>
          <w:szCs w:val="40"/>
          <w:lang w:val="sk-SK"/>
        </w:rPr>
        <w:fldChar w:fldCharType="begin"/>
      </w:r>
      <w:r>
        <w:rPr>
          <w:b/>
          <w:sz w:val="40"/>
          <w:szCs w:val="40"/>
          <w:lang w:val="sk-SK"/>
        </w:rPr>
        <w:instrText xml:space="preserve"> TOC \o "1-1" \h \z \u </w:instrText>
      </w:r>
      <w:r>
        <w:rPr>
          <w:b/>
          <w:sz w:val="40"/>
          <w:szCs w:val="40"/>
          <w:lang w:val="sk-SK"/>
        </w:rPr>
        <w:fldChar w:fldCharType="separate"/>
      </w:r>
      <w:hyperlink w:anchor="_Toc32301623" w:history="1">
        <w:r w:rsidR="00536A76" w:rsidRPr="00FE500F">
          <w:rPr>
            <w:rStyle w:val="Hyperlink"/>
            <w:noProof/>
            <w:lang w:val="sk-SK"/>
          </w:rPr>
          <w:t>1. Základné údaje o spoločnosti</w:t>
        </w:r>
        <w:r w:rsidR="00536A76">
          <w:rPr>
            <w:noProof/>
            <w:webHidden/>
          </w:rPr>
          <w:tab/>
        </w:r>
        <w:r w:rsidR="00536A76">
          <w:rPr>
            <w:noProof/>
            <w:webHidden/>
          </w:rPr>
          <w:fldChar w:fldCharType="begin"/>
        </w:r>
        <w:r w:rsidR="00536A76">
          <w:rPr>
            <w:noProof/>
            <w:webHidden/>
          </w:rPr>
          <w:instrText xml:space="preserve"> PAGEREF _Toc32301623 \h </w:instrText>
        </w:r>
        <w:r w:rsidR="00536A76">
          <w:rPr>
            <w:noProof/>
            <w:webHidden/>
          </w:rPr>
        </w:r>
        <w:r w:rsidR="00536A76">
          <w:rPr>
            <w:noProof/>
            <w:webHidden/>
          </w:rPr>
          <w:fldChar w:fldCharType="separate"/>
        </w:r>
        <w:r w:rsidR="00536A76">
          <w:rPr>
            <w:noProof/>
            <w:webHidden/>
          </w:rPr>
          <w:t>2</w:t>
        </w:r>
        <w:r w:rsidR="00536A76">
          <w:rPr>
            <w:noProof/>
            <w:webHidden/>
          </w:rPr>
          <w:fldChar w:fldCharType="end"/>
        </w:r>
      </w:hyperlink>
    </w:p>
    <w:p w:rsidR="00536A76" w:rsidRDefault="00EE676C" w:rsidP="00536A76">
      <w:pPr>
        <w:pStyle w:val="Verzeichnis1"/>
        <w:tabs>
          <w:tab w:val="right" w:leader="dot" w:pos="9062"/>
        </w:tabs>
        <w:spacing w:line="360" w:lineRule="auto"/>
        <w:rPr>
          <w:rFonts w:asciiTheme="minorHAnsi" w:eastAsiaTheme="minorEastAsia" w:hAnsiTheme="minorHAnsi" w:cstheme="minorBidi"/>
          <w:noProof/>
          <w:sz w:val="22"/>
          <w:szCs w:val="22"/>
          <w:lang w:val="de-AT" w:eastAsia="de-AT"/>
        </w:rPr>
      </w:pPr>
      <w:hyperlink w:anchor="_Toc32301624" w:history="1">
        <w:r w:rsidR="00536A76" w:rsidRPr="00FE500F">
          <w:rPr>
            <w:rStyle w:val="Hyperlink"/>
            <w:noProof/>
            <w:lang w:val="sk-SK"/>
          </w:rPr>
          <w:t>2. Hlavné činnosti spoločnosti v roku 2019</w:t>
        </w:r>
        <w:r w:rsidR="00536A76">
          <w:rPr>
            <w:noProof/>
            <w:webHidden/>
          </w:rPr>
          <w:tab/>
        </w:r>
        <w:r w:rsidR="00536A76">
          <w:rPr>
            <w:noProof/>
            <w:webHidden/>
          </w:rPr>
          <w:fldChar w:fldCharType="begin"/>
        </w:r>
        <w:r w:rsidR="00536A76">
          <w:rPr>
            <w:noProof/>
            <w:webHidden/>
          </w:rPr>
          <w:instrText xml:space="preserve"> PAGEREF _Toc32301624 \h </w:instrText>
        </w:r>
        <w:r w:rsidR="00536A76">
          <w:rPr>
            <w:noProof/>
            <w:webHidden/>
          </w:rPr>
        </w:r>
        <w:r w:rsidR="00536A76">
          <w:rPr>
            <w:noProof/>
            <w:webHidden/>
          </w:rPr>
          <w:fldChar w:fldCharType="separate"/>
        </w:r>
        <w:r w:rsidR="00536A76">
          <w:rPr>
            <w:noProof/>
            <w:webHidden/>
          </w:rPr>
          <w:t>3</w:t>
        </w:r>
        <w:r w:rsidR="00536A76">
          <w:rPr>
            <w:noProof/>
            <w:webHidden/>
          </w:rPr>
          <w:fldChar w:fldCharType="end"/>
        </w:r>
      </w:hyperlink>
    </w:p>
    <w:p w:rsidR="00536A76" w:rsidRDefault="00EE676C" w:rsidP="00536A76">
      <w:pPr>
        <w:pStyle w:val="Verzeichnis1"/>
        <w:tabs>
          <w:tab w:val="right" w:leader="dot" w:pos="9062"/>
        </w:tabs>
        <w:spacing w:line="360" w:lineRule="auto"/>
        <w:rPr>
          <w:rFonts w:asciiTheme="minorHAnsi" w:eastAsiaTheme="minorEastAsia" w:hAnsiTheme="minorHAnsi" w:cstheme="minorBidi"/>
          <w:noProof/>
          <w:sz w:val="22"/>
          <w:szCs w:val="22"/>
          <w:lang w:val="de-AT" w:eastAsia="de-AT"/>
        </w:rPr>
      </w:pPr>
      <w:hyperlink w:anchor="_Toc32301625" w:history="1">
        <w:r w:rsidR="00536A76" w:rsidRPr="00FE500F">
          <w:rPr>
            <w:rStyle w:val="Hyperlink"/>
            <w:noProof/>
            <w:lang w:val="sk-SK"/>
          </w:rPr>
          <w:t>3. Investovanie v roku 2019</w:t>
        </w:r>
        <w:r w:rsidR="00536A76">
          <w:rPr>
            <w:noProof/>
            <w:webHidden/>
          </w:rPr>
          <w:tab/>
        </w:r>
        <w:r w:rsidR="00536A76">
          <w:rPr>
            <w:noProof/>
            <w:webHidden/>
          </w:rPr>
          <w:fldChar w:fldCharType="begin"/>
        </w:r>
        <w:r w:rsidR="00536A76">
          <w:rPr>
            <w:noProof/>
            <w:webHidden/>
          </w:rPr>
          <w:instrText xml:space="preserve"> PAGEREF _Toc32301625 \h </w:instrText>
        </w:r>
        <w:r w:rsidR="00536A76">
          <w:rPr>
            <w:noProof/>
            <w:webHidden/>
          </w:rPr>
        </w:r>
        <w:r w:rsidR="00536A76">
          <w:rPr>
            <w:noProof/>
            <w:webHidden/>
          </w:rPr>
          <w:fldChar w:fldCharType="separate"/>
        </w:r>
        <w:r w:rsidR="00536A76">
          <w:rPr>
            <w:noProof/>
            <w:webHidden/>
          </w:rPr>
          <w:t>5</w:t>
        </w:r>
        <w:r w:rsidR="00536A76">
          <w:rPr>
            <w:noProof/>
            <w:webHidden/>
          </w:rPr>
          <w:fldChar w:fldCharType="end"/>
        </w:r>
      </w:hyperlink>
    </w:p>
    <w:p w:rsidR="00536A76" w:rsidRDefault="00EE676C" w:rsidP="00536A76">
      <w:pPr>
        <w:pStyle w:val="Verzeichnis1"/>
        <w:tabs>
          <w:tab w:val="right" w:leader="dot" w:pos="9062"/>
        </w:tabs>
        <w:spacing w:line="360" w:lineRule="auto"/>
        <w:rPr>
          <w:rFonts w:asciiTheme="minorHAnsi" w:eastAsiaTheme="minorEastAsia" w:hAnsiTheme="minorHAnsi" w:cstheme="minorBidi"/>
          <w:noProof/>
          <w:sz w:val="22"/>
          <w:szCs w:val="22"/>
          <w:lang w:val="de-AT" w:eastAsia="de-AT"/>
        </w:rPr>
      </w:pPr>
      <w:hyperlink w:anchor="_Toc32301626" w:history="1">
        <w:r w:rsidR="00536A76" w:rsidRPr="00FE500F">
          <w:rPr>
            <w:rStyle w:val="Hyperlink"/>
            <w:noProof/>
            <w:lang w:val="sk-SK"/>
          </w:rPr>
          <w:t>4. Prehľad  vybraných aktív a pasív spoločnosti</w:t>
        </w:r>
        <w:r w:rsidR="00536A76">
          <w:rPr>
            <w:noProof/>
            <w:webHidden/>
          </w:rPr>
          <w:tab/>
        </w:r>
        <w:r w:rsidR="00536A76">
          <w:rPr>
            <w:noProof/>
            <w:webHidden/>
          </w:rPr>
          <w:fldChar w:fldCharType="begin"/>
        </w:r>
        <w:r w:rsidR="00536A76">
          <w:rPr>
            <w:noProof/>
            <w:webHidden/>
          </w:rPr>
          <w:instrText xml:space="preserve"> PAGEREF _Toc32301626 \h </w:instrText>
        </w:r>
        <w:r w:rsidR="00536A76">
          <w:rPr>
            <w:noProof/>
            <w:webHidden/>
          </w:rPr>
        </w:r>
        <w:r w:rsidR="00536A76">
          <w:rPr>
            <w:noProof/>
            <w:webHidden/>
          </w:rPr>
          <w:fldChar w:fldCharType="separate"/>
        </w:r>
        <w:r w:rsidR="00536A76">
          <w:rPr>
            <w:noProof/>
            <w:webHidden/>
          </w:rPr>
          <w:t>6</w:t>
        </w:r>
        <w:r w:rsidR="00536A76">
          <w:rPr>
            <w:noProof/>
            <w:webHidden/>
          </w:rPr>
          <w:fldChar w:fldCharType="end"/>
        </w:r>
      </w:hyperlink>
    </w:p>
    <w:p w:rsidR="00536A76" w:rsidRDefault="00EE676C" w:rsidP="00536A76">
      <w:pPr>
        <w:pStyle w:val="Verzeichnis1"/>
        <w:tabs>
          <w:tab w:val="right" w:leader="dot" w:pos="9062"/>
        </w:tabs>
        <w:spacing w:line="360" w:lineRule="auto"/>
        <w:rPr>
          <w:rFonts w:asciiTheme="minorHAnsi" w:eastAsiaTheme="minorEastAsia" w:hAnsiTheme="minorHAnsi" w:cstheme="minorBidi"/>
          <w:noProof/>
          <w:sz w:val="22"/>
          <w:szCs w:val="22"/>
          <w:lang w:val="de-AT" w:eastAsia="de-AT"/>
        </w:rPr>
      </w:pPr>
      <w:hyperlink w:anchor="_Toc32301627" w:history="1">
        <w:r w:rsidR="00536A76" w:rsidRPr="00FE500F">
          <w:rPr>
            <w:rStyle w:val="Hyperlink"/>
            <w:noProof/>
            <w:lang w:val="sk-SK"/>
          </w:rPr>
          <w:t>5. Hospodárenie a vybrané údaje z výkazu ziskov a strát</w:t>
        </w:r>
        <w:r w:rsidR="00536A76">
          <w:rPr>
            <w:noProof/>
            <w:webHidden/>
          </w:rPr>
          <w:tab/>
        </w:r>
        <w:r w:rsidR="00536A76">
          <w:rPr>
            <w:noProof/>
            <w:webHidden/>
          </w:rPr>
          <w:fldChar w:fldCharType="begin"/>
        </w:r>
        <w:r w:rsidR="00536A76">
          <w:rPr>
            <w:noProof/>
            <w:webHidden/>
          </w:rPr>
          <w:instrText xml:space="preserve"> PAGEREF _Toc32301627 \h </w:instrText>
        </w:r>
        <w:r w:rsidR="00536A76">
          <w:rPr>
            <w:noProof/>
            <w:webHidden/>
          </w:rPr>
        </w:r>
        <w:r w:rsidR="00536A76">
          <w:rPr>
            <w:noProof/>
            <w:webHidden/>
          </w:rPr>
          <w:fldChar w:fldCharType="separate"/>
        </w:r>
        <w:r w:rsidR="00536A76">
          <w:rPr>
            <w:noProof/>
            <w:webHidden/>
          </w:rPr>
          <w:t>7</w:t>
        </w:r>
        <w:r w:rsidR="00536A76">
          <w:rPr>
            <w:noProof/>
            <w:webHidden/>
          </w:rPr>
          <w:fldChar w:fldCharType="end"/>
        </w:r>
      </w:hyperlink>
    </w:p>
    <w:p w:rsidR="00536A76" w:rsidRDefault="00EE676C" w:rsidP="00536A76">
      <w:pPr>
        <w:pStyle w:val="Verzeichnis1"/>
        <w:tabs>
          <w:tab w:val="right" w:leader="dot" w:pos="9062"/>
        </w:tabs>
        <w:spacing w:line="360" w:lineRule="auto"/>
        <w:rPr>
          <w:rFonts w:asciiTheme="minorHAnsi" w:eastAsiaTheme="minorEastAsia" w:hAnsiTheme="minorHAnsi" w:cstheme="minorBidi"/>
          <w:noProof/>
          <w:sz w:val="22"/>
          <w:szCs w:val="22"/>
          <w:lang w:val="de-AT" w:eastAsia="de-AT"/>
        </w:rPr>
      </w:pPr>
      <w:hyperlink w:anchor="_Toc32301628" w:history="1">
        <w:r w:rsidR="00536A76" w:rsidRPr="00FE500F">
          <w:rPr>
            <w:rStyle w:val="Hyperlink"/>
            <w:noProof/>
            <w:lang w:val="sk-SK"/>
          </w:rPr>
          <w:t>6. Návrh na rozdelenie zisku</w:t>
        </w:r>
        <w:r w:rsidR="00536A76">
          <w:rPr>
            <w:noProof/>
            <w:webHidden/>
          </w:rPr>
          <w:tab/>
        </w:r>
        <w:r w:rsidR="00536A76">
          <w:rPr>
            <w:noProof/>
            <w:webHidden/>
          </w:rPr>
          <w:fldChar w:fldCharType="begin"/>
        </w:r>
        <w:r w:rsidR="00536A76">
          <w:rPr>
            <w:noProof/>
            <w:webHidden/>
          </w:rPr>
          <w:instrText xml:space="preserve"> PAGEREF _Toc32301628 \h </w:instrText>
        </w:r>
        <w:r w:rsidR="00536A76">
          <w:rPr>
            <w:noProof/>
            <w:webHidden/>
          </w:rPr>
        </w:r>
        <w:r w:rsidR="00536A76">
          <w:rPr>
            <w:noProof/>
            <w:webHidden/>
          </w:rPr>
          <w:fldChar w:fldCharType="separate"/>
        </w:r>
        <w:r w:rsidR="00536A76">
          <w:rPr>
            <w:noProof/>
            <w:webHidden/>
          </w:rPr>
          <w:t>9</w:t>
        </w:r>
        <w:r w:rsidR="00536A76">
          <w:rPr>
            <w:noProof/>
            <w:webHidden/>
          </w:rPr>
          <w:fldChar w:fldCharType="end"/>
        </w:r>
      </w:hyperlink>
    </w:p>
    <w:p w:rsidR="00536A76" w:rsidRDefault="00EE676C" w:rsidP="00536A76">
      <w:pPr>
        <w:pStyle w:val="Verzeichnis1"/>
        <w:tabs>
          <w:tab w:val="right" w:leader="dot" w:pos="9062"/>
        </w:tabs>
        <w:spacing w:line="360" w:lineRule="auto"/>
        <w:rPr>
          <w:rFonts w:asciiTheme="minorHAnsi" w:eastAsiaTheme="minorEastAsia" w:hAnsiTheme="minorHAnsi" w:cstheme="minorBidi"/>
          <w:noProof/>
          <w:sz w:val="22"/>
          <w:szCs w:val="22"/>
          <w:lang w:val="de-AT" w:eastAsia="de-AT"/>
        </w:rPr>
      </w:pPr>
      <w:hyperlink w:anchor="_Toc32301629" w:history="1">
        <w:r w:rsidR="00536A76" w:rsidRPr="00FE500F">
          <w:rPr>
            <w:rStyle w:val="Hyperlink"/>
            <w:noProof/>
            <w:lang w:val="sk-SK"/>
          </w:rPr>
          <w:t>7. Spoločnosť IMA Schelling Slovakia s.r.o. nemá organizačnú zložku v zahraničí.</w:t>
        </w:r>
        <w:r w:rsidR="00536A76">
          <w:rPr>
            <w:noProof/>
            <w:webHidden/>
          </w:rPr>
          <w:tab/>
        </w:r>
        <w:r w:rsidR="00536A76">
          <w:rPr>
            <w:noProof/>
            <w:webHidden/>
          </w:rPr>
          <w:fldChar w:fldCharType="begin"/>
        </w:r>
        <w:r w:rsidR="00536A76">
          <w:rPr>
            <w:noProof/>
            <w:webHidden/>
          </w:rPr>
          <w:instrText xml:space="preserve"> PAGEREF _Toc32301629 \h </w:instrText>
        </w:r>
        <w:r w:rsidR="00536A76">
          <w:rPr>
            <w:noProof/>
            <w:webHidden/>
          </w:rPr>
        </w:r>
        <w:r w:rsidR="00536A76">
          <w:rPr>
            <w:noProof/>
            <w:webHidden/>
          </w:rPr>
          <w:fldChar w:fldCharType="separate"/>
        </w:r>
        <w:r w:rsidR="00536A76">
          <w:rPr>
            <w:noProof/>
            <w:webHidden/>
          </w:rPr>
          <w:t>9</w:t>
        </w:r>
        <w:r w:rsidR="00536A76">
          <w:rPr>
            <w:noProof/>
            <w:webHidden/>
          </w:rPr>
          <w:fldChar w:fldCharType="end"/>
        </w:r>
      </w:hyperlink>
    </w:p>
    <w:p w:rsidR="00536A76" w:rsidRDefault="00EE676C" w:rsidP="00536A76">
      <w:pPr>
        <w:pStyle w:val="Verzeichnis1"/>
        <w:tabs>
          <w:tab w:val="right" w:leader="dot" w:pos="9062"/>
        </w:tabs>
        <w:spacing w:line="360" w:lineRule="auto"/>
        <w:rPr>
          <w:rFonts w:asciiTheme="minorHAnsi" w:eastAsiaTheme="minorEastAsia" w:hAnsiTheme="minorHAnsi" w:cstheme="minorBidi"/>
          <w:noProof/>
          <w:sz w:val="22"/>
          <w:szCs w:val="22"/>
          <w:lang w:val="de-AT" w:eastAsia="de-AT"/>
        </w:rPr>
      </w:pPr>
      <w:hyperlink w:anchor="_Toc32301630" w:history="1">
        <w:r w:rsidR="00536A76" w:rsidRPr="00FE500F">
          <w:rPr>
            <w:rStyle w:val="Hyperlink"/>
            <w:noProof/>
            <w:lang w:val="sk-SK"/>
          </w:rPr>
          <w:t>8. Na spoločnosť IMA Schelling Slovakia s.r.o. nie sú kladené požiadavky osobitných zákonov.</w:t>
        </w:r>
        <w:r w:rsidR="00536A76">
          <w:rPr>
            <w:noProof/>
            <w:webHidden/>
          </w:rPr>
          <w:tab/>
        </w:r>
        <w:r w:rsidR="00536A76">
          <w:rPr>
            <w:noProof/>
            <w:webHidden/>
          </w:rPr>
          <w:fldChar w:fldCharType="begin"/>
        </w:r>
        <w:r w:rsidR="00536A76">
          <w:rPr>
            <w:noProof/>
            <w:webHidden/>
          </w:rPr>
          <w:instrText xml:space="preserve"> PAGEREF _Toc32301630 \h </w:instrText>
        </w:r>
        <w:r w:rsidR="00536A76">
          <w:rPr>
            <w:noProof/>
            <w:webHidden/>
          </w:rPr>
        </w:r>
        <w:r w:rsidR="00536A76">
          <w:rPr>
            <w:noProof/>
            <w:webHidden/>
          </w:rPr>
          <w:fldChar w:fldCharType="separate"/>
        </w:r>
        <w:r w:rsidR="00536A76">
          <w:rPr>
            <w:noProof/>
            <w:webHidden/>
          </w:rPr>
          <w:t>9</w:t>
        </w:r>
        <w:r w:rsidR="00536A76">
          <w:rPr>
            <w:noProof/>
            <w:webHidden/>
          </w:rPr>
          <w:fldChar w:fldCharType="end"/>
        </w:r>
      </w:hyperlink>
    </w:p>
    <w:p w:rsidR="00536A76" w:rsidRDefault="00EE676C" w:rsidP="00536A76">
      <w:pPr>
        <w:pStyle w:val="Verzeichnis1"/>
        <w:tabs>
          <w:tab w:val="right" w:leader="dot" w:pos="9062"/>
        </w:tabs>
        <w:spacing w:line="360" w:lineRule="auto"/>
        <w:rPr>
          <w:rFonts w:asciiTheme="minorHAnsi" w:eastAsiaTheme="minorEastAsia" w:hAnsiTheme="minorHAnsi" w:cstheme="minorBidi"/>
          <w:noProof/>
          <w:sz w:val="22"/>
          <w:szCs w:val="22"/>
          <w:lang w:val="de-AT" w:eastAsia="de-AT"/>
        </w:rPr>
      </w:pPr>
      <w:hyperlink w:anchor="_Toc32301631" w:history="1">
        <w:r w:rsidR="00536A76" w:rsidRPr="00FE500F">
          <w:rPr>
            <w:rStyle w:val="Hyperlink"/>
            <w:noProof/>
            <w:lang w:val="sk-SK"/>
          </w:rPr>
          <w:t>9. Náklady na výskum a vývoj</w:t>
        </w:r>
        <w:r w:rsidR="00536A76">
          <w:rPr>
            <w:noProof/>
            <w:webHidden/>
          </w:rPr>
          <w:tab/>
        </w:r>
        <w:r w:rsidR="00536A76">
          <w:rPr>
            <w:noProof/>
            <w:webHidden/>
          </w:rPr>
          <w:fldChar w:fldCharType="begin"/>
        </w:r>
        <w:r w:rsidR="00536A76">
          <w:rPr>
            <w:noProof/>
            <w:webHidden/>
          </w:rPr>
          <w:instrText xml:space="preserve"> PAGEREF _Toc32301631 \h </w:instrText>
        </w:r>
        <w:r w:rsidR="00536A76">
          <w:rPr>
            <w:noProof/>
            <w:webHidden/>
          </w:rPr>
        </w:r>
        <w:r w:rsidR="00536A76">
          <w:rPr>
            <w:noProof/>
            <w:webHidden/>
          </w:rPr>
          <w:fldChar w:fldCharType="separate"/>
        </w:r>
        <w:r w:rsidR="00536A76">
          <w:rPr>
            <w:noProof/>
            <w:webHidden/>
          </w:rPr>
          <w:t>9</w:t>
        </w:r>
        <w:r w:rsidR="00536A76">
          <w:rPr>
            <w:noProof/>
            <w:webHidden/>
          </w:rPr>
          <w:fldChar w:fldCharType="end"/>
        </w:r>
      </w:hyperlink>
    </w:p>
    <w:p w:rsidR="00536A76" w:rsidRDefault="00EE676C" w:rsidP="00536A76">
      <w:pPr>
        <w:pStyle w:val="Verzeichnis1"/>
        <w:tabs>
          <w:tab w:val="right" w:leader="dot" w:pos="9062"/>
        </w:tabs>
        <w:spacing w:line="360" w:lineRule="auto"/>
        <w:rPr>
          <w:rFonts w:asciiTheme="minorHAnsi" w:eastAsiaTheme="minorEastAsia" w:hAnsiTheme="minorHAnsi" w:cstheme="minorBidi"/>
          <w:noProof/>
          <w:sz w:val="22"/>
          <w:szCs w:val="22"/>
          <w:lang w:val="de-AT" w:eastAsia="de-AT"/>
        </w:rPr>
      </w:pPr>
      <w:hyperlink w:anchor="_Toc32301632" w:history="1">
        <w:r w:rsidR="00536A76" w:rsidRPr="00FE500F">
          <w:rPr>
            <w:rStyle w:val="Hyperlink"/>
            <w:noProof/>
            <w:lang w:val="sk-SK"/>
          </w:rPr>
          <w:t>10. Nadobudnutie vlastných akcií</w:t>
        </w:r>
        <w:r w:rsidR="00536A76">
          <w:rPr>
            <w:noProof/>
            <w:webHidden/>
          </w:rPr>
          <w:tab/>
        </w:r>
        <w:r w:rsidR="00536A76">
          <w:rPr>
            <w:noProof/>
            <w:webHidden/>
          </w:rPr>
          <w:fldChar w:fldCharType="begin"/>
        </w:r>
        <w:r w:rsidR="00536A76">
          <w:rPr>
            <w:noProof/>
            <w:webHidden/>
          </w:rPr>
          <w:instrText xml:space="preserve"> PAGEREF _Toc32301632 \h </w:instrText>
        </w:r>
        <w:r w:rsidR="00536A76">
          <w:rPr>
            <w:noProof/>
            <w:webHidden/>
          </w:rPr>
        </w:r>
        <w:r w:rsidR="00536A76">
          <w:rPr>
            <w:noProof/>
            <w:webHidden/>
          </w:rPr>
          <w:fldChar w:fldCharType="separate"/>
        </w:r>
        <w:r w:rsidR="00536A76">
          <w:rPr>
            <w:noProof/>
            <w:webHidden/>
          </w:rPr>
          <w:t>10</w:t>
        </w:r>
        <w:r w:rsidR="00536A76">
          <w:rPr>
            <w:noProof/>
            <w:webHidden/>
          </w:rPr>
          <w:fldChar w:fldCharType="end"/>
        </w:r>
      </w:hyperlink>
    </w:p>
    <w:p w:rsidR="00536A76" w:rsidRDefault="00EE676C" w:rsidP="00536A76">
      <w:pPr>
        <w:pStyle w:val="Verzeichnis1"/>
        <w:tabs>
          <w:tab w:val="right" w:leader="dot" w:pos="9062"/>
        </w:tabs>
        <w:spacing w:line="360" w:lineRule="auto"/>
        <w:rPr>
          <w:rFonts w:asciiTheme="minorHAnsi" w:eastAsiaTheme="minorEastAsia" w:hAnsiTheme="minorHAnsi" w:cstheme="minorBidi"/>
          <w:noProof/>
          <w:sz w:val="22"/>
          <w:szCs w:val="22"/>
          <w:lang w:val="de-AT" w:eastAsia="de-AT"/>
        </w:rPr>
      </w:pPr>
      <w:hyperlink w:anchor="_Toc32301633" w:history="1">
        <w:r w:rsidR="00536A76" w:rsidRPr="00FE500F">
          <w:rPr>
            <w:rStyle w:val="Hyperlink"/>
            <w:noProof/>
            <w:lang w:val="sk-SK"/>
          </w:rPr>
          <w:t>11. Vplyv činnosti účtovnej jednotky na životné prostredie</w:t>
        </w:r>
        <w:r w:rsidR="00536A76">
          <w:rPr>
            <w:noProof/>
            <w:webHidden/>
          </w:rPr>
          <w:tab/>
        </w:r>
        <w:r w:rsidR="00536A76">
          <w:rPr>
            <w:noProof/>
            <w:webHidden/>
          </w:rPr>
          <w:fldChar w:fldCharType="begin"/>
        </w:r>
        <w:r w:rsidR="00536A76">
          <w:rPr>
            <w:noProof/>
            <w:webHidden/>
          </w:rPr>
          <w:instrText xml:space="preserve"> PAGEREF _Toc32301633 \h </w:instrText>
        </w:r>
        <w:r w:rsidR="00536A76">
          <w:rPr>
            <w:noProof/>
            <w:webHidden/>
          </w:rPr>
        </w:r>
        <w:r w:rsidR="00536A76">
          <w:rPr>
            <w:noProof/>
            <w:webHidden/>
          </w:rPr>
          <w:fldChar w:fldCharType="separate"/>
        </w:r>
        <w:r w:rsidR="00536A76">
          <w:rPr>
            <w:noProof/>
            <w:webHidden/>
          </w:rPr>
          <w:t>10</w:t>
        </w:r>
        <w:r w:rsidR="00536A76">
          <w:rPr>
            <w:noProof/>
            <w:webHidden/>
          </w:rPr>
          <w:fldChar w:fldCharType="end"/>
        </w:r>
      </w:hyperlink>
    </w:p>
    <w:p w:rsidR="00536A76" w:rsidRDefault="00EE676C" w:rsidP="00536A76">
      <w:pPr>
        <w:pStyle w:val="Verzeichnis1"/>
        <w:tabs>
          <w:tab w:val="right" w:leader="dot" w:pos="9062"/>
        </w:tabs>
        <w:spacing w:line="360" w:lineRule="auto"/>
        <w:rPr>
          <w:rFonts w:asciiTheme="minorHAnsi" w:eastAsiaTheme="minorEastAsia" w:hAnsiTheme="minorHAnsi" w:cstheme="minorBidi"/>
          <w:noProof/>
          <w:sz w:val="22"/>
          <w:szCs w:val="22"/>
          <w:lang w:val="de-AT" w:eastAsia="de-AT"/>
        </w:rPr>
      </w:pPr>
      <w:hyperlink w:anchor="_Toc32301634" w:history="1">
        <w:r w:rsidR="00536A76" w:rsidRPr="00FE500F">
          <w:rPr>
            <w:rStyle w:val="Hyperlink"/>
            <w:noProof/>
            <w:lang w:val="sk-SK"/>
          </w:rPr>
          <w:t>12. Program pre vylepšenie pracovného procesu</w:t>
        </w:r>
        <w:r w:rsidR="00536A76">
          <w:rPr>
            <w:noProof/>
            <w:webHidden/>
          </w:rPr>
          <w:tab/>
        </w:r>
        <w:r w:rsidR="00536A76">
          <w:rPr>
            <w:noProof/>
            <w:webHidden/>
          </w:rPr>
          <w:fldChar w:fldCharType="begin"/>
        </w:r>
        <w:r w:rsidR="00536A76">
          <w:rPr>
            <w:noProof/>
            <w:webHidden/>
          </w:rPr>
          <w:instrText xml:space="preserve"> PAGEREF _Toc32301634 \h </w:instrText>
        </w:r>
        <w:r w:rsidR="00536A76">
          <w:rPr>
            <w:noProof/>
            <w:webHidden/>
          </w:rPr>
        </w:r>
        <w:r w:rsidR="00536A76">
          <w:rPr>
            <w:noProof/>
            <w:webHidden/>
          </w:rPr>
          <w:fldChar w:fldCharType="separate"/>
        </w:r>
        <w:r w:rsidR="00536A76">
          <w:rPr>
            <w:noProof/>
            <w:webHidden/>
          </w:rPr>
          <w:t>10</w:t>
        </w:r>
        <w:r w:rsidR="00536A76">
          <w:rPr>
            <w:noProof/>
            <w:webHidden/>
          </w:rPr>
          <w:fldChar w:fldCharType="end"/>
        </w:r>
      </w:hyperlink>
    </w:p>
    <w:p w:rsidR="00536A76" w:rsidRDefault="00EE676C" w:rsidP="00536A76">
      <w:pPr>
        <w:pStyle w:val="Verzeichnis1"/>
        <w:tabs>
          <w:tab w:val="right" w:leader="dot" w:pos="9062"/>
        </w:tabs>
        <w:spacing w:line="360" w:lineRule="auto"/>
        <w:rPr>
          <w:rFonts w:asciiTheme="minorHAnsi" w:eastAsiaTheme="minorEastAsia" w:hAnsiTheme="minorHAnsi" w:cstheme="minorBidi"/>
          <w:noProof/>
          <w:sz w:val="22"/>
          <w:szCs w:val="22"/>
          <w:lang w:val="de-AT" w:eastAsia="de-AT"/>
        </w:rPr>
      </w:pPr>
      <w:hyperlink w:anchor="_Toc32301635" w:history="1">
        <w:r w:rsidR="00536A76" w:rsidRPr="00FE500F">
          <w:rPr>
            <w:rStyle w:val="Hyperlink"/>
            <w:noProof/>
            <w:lang w:val="sk-SK"/>
          </w:rPr>
          <w:t>13. Zamestnanosť</w:t>
        </w:r>
        <w:r w:rsidR="00536A76">
          <w:rPr>
            <w:noProof/>
            <w:webHidden/>
          </w:rPr>
          <w:tab/>
        </w:r>
        <w:r w:rsidR="00536A76">
          <w:rPr>
            <w:noProof/>
            <w:webHidden/>
          </w:rPr>
          <w:fldChar w:fldCharType="begin"/>
        </w:r>
        <w:r w:rsidR="00536A76">
          <w:rPr>
            <w:noProof/>
            <w:webHidden/>
          </w:rPr>
          <w:instrText xml:space="preserve"> PAGEREF _Toc32301635 \h </w:instrText>
        </w:r>
        <w:r w:rsidR="00536A76">
          <w:rPr>
            <w:noProof/>
            <w:webHidden/>
          </w:rPr>
        </w:r>
        <w:r w:rsidR="00536A76">
          <w:rPr>
            <w:noProof/>
            <w:webHidden/>
          </w:rPr>
          <w:fldChar w:fldCharType="separate"/>
        </w:r>
        <w:r w:rsidR="00536A76">
          <w:rPr>
            <w:noProof/>
            <w:webHidden/>
          </w:rPr>
          <w:t>11</w:t>
        </w:r>
        <w:r w:rsidR="00536A76">
          <w:rPr>
            <w:noProof/>
            <w:webHidden/>
          </w:rPr>
          <w:fldChar w:fldCharType="end"/>
        </w:r>
      </w:hyperlink>
    </w:p>
    <w:p w:rsidR="00536A76" w:rsidRDefault="00EE676C" w:rsidP="00536A76">
      <w:pPr>
        <w:pStyle w:val="Verzeichnis1"/>
        <w:tabs>
          <w:tab w:val="right" w:leader="dot" w:pos="9062"/>
        </w:tabs>
        <w:spacing w:line="360" w:lineRule="auto"/>
        <w:rPr>
          <w:rFonts w:asciiTheme="minorHAnsi" w:eastAsiaTheme="minorEastAsia" w:hAnsiTheme="minorHAnsi" w:cstheme="minorBidi"/>
          <w:noProof/>
          <w:sz w:val="22"/>
          <w:szCs w:val="22"/>
          <w:lang w:val="de-AT" w:eastAsia="de-AT"/>
        </w:rPr>
      </w:pPr>
      <w:hyperlink w:anchor="_Toc32301636" w:history="1">
        <w:r w:rsidR="00536A76" w:rsidRPr="00FE500F">
          <w:rPr>
            <w:rStyle w:val="Hyperlink"/>
            <w:noProof/>
            <w:lang w:val="sk-SK"/>
          </w:rPr>
          <w:t>14. Ciele spoločnosti a plán na rok 2020</w:t>
        </w:r>
        <w:r w:rsidR="00536A76">
          <w:rPr>
            <w:noProof/>
            <w:webHidden/>
          </w:rPr>
          <w:tab/>
        </w:r>
        <w:r w:rsidR="00536A76">
          <w:rPr>
            <w:noProof/>
            <w:webHidden/>
          </w:rPr>
          <w:fldChar w:fldCharType="begin"/>
        </w:r>
        <w:r w:rsidR="00536A76">
          <w:rPr>
            <w:noProof/>
            <w:webHidden/>
          </w:rPr>
          <w:instrText xml:space="preserve"> PAGEREF _Toc32301636 \h </w:instrText>
        </w:r>
        <w:r w:rsidR="00536A76">
          <w:rPr>
            <w:noProof/>
            <w:webHidden/>
          </w:rPr>
        </w:r>
        <w:r w:rsidR="00536A76">
          <w:rPr>
            <w:noProof/>
            <w:webHidden/>
          </w:rPr>
          <w:fldChar w:fldCharType="separate"/>
        </w:r>
        <w:r w:rsidR="00536A76">
          <w:rPr>
            <w:noProof/>
            <w:webHidden/>
          </w:rPr>
          <w:t>11</w:t>
        </w:r>
        <w:r w:rsidR="00536A76">
          <w:rPr>
            <w:noProof/>
            <w:webHidden/>
          </w:rPr>
          <w:fldChar w:fldCharType="end"/>
        </w:r>
      </w:hyperlink>
    </w:p>
    <w:p w:rsidR="00536A76" w:rsidRDefault="00EE676C" w:rsidP="00536A76">
      <w:pPr>
        <w:pStyle w:val="Verzeichnis1"/>
        <w:tabs>
          <w:tab w:val="right" w:leader="dot" w:pos="9062"/>
        </w:tabs>
        <w:spacing w:line="360" w:lineRule="auto"/>
        <w:rPr>
          <w:rFonts w:asciiTheme="minorHAnsi" w:eastAsiaTheme="minorEastAsia" w:hAnsiTheme="minorHAnsi" w:cstheme="minorBidi"/>
          <w:noProof/>
          <w:sz w:val="22"/>
          <w:szCs w:val="22"/>
          <w:lang w:val="de-AT" w:eastAsia="de-AT"/>
        </w:rPr>
      </w:pPr>
      <w:hyperlink w:anchor="_Toc32301637" w:history="1">
        <w:r w:rsidR="00536A76" w:rsidRPr="00FE500F">
          <w:rPr>
            <w:rStyle w:val="Hyperlink"/>
            <w:noProof/>
            <w:lang w:val="sk-SK"/>
          </w:rPr>
          <w:t>15. Vyhlásenie o udalostiach mimoriadneho významu</w:t>
        </w:r>
        <w:r w:rsidR="00536A76">
          <w:rPr>
            <w:noProof/>
            <w:webHidden/>
          </w:rPr>
          <w:tab/>
        </w:r>
        <w:r w:rsidR="00536A76">
          <w:rPr>
            <w:noProof/>
            <w:webHidden/>
          </w:rPr>
          <w:fldChar w:fldCharType="begin"/>
        </w:r>
        <w:r w:rsidR="00536A76">
          <w:rPr>
            <w:noProof/>
            <w:webHidden/>
          </w:rPr>
          <w:instrText xml:space="preserve"> PAGEREF _Toc32301637 \h </w:instrText>
        </w:r>
        <w:r w:rsidR="00536A76">
          <w:rPr>
            <w:noProof/>
            <w:webHidden/>
          </w:rPr>
        </w:r>
        <w:r w:rsidR="00536A76">
          <w:rPr>
            <w:noProof/>
            <w:webHidden/>
          </w:rPr>
          <w:fldChar w:fldCharType="separate"/>
        </w:r>
        <w:r w:rsidR="00536A76">
          <w:rPr>
            <w:noProof/>
            <w:webHidden/>
          </w:rPr>
          <w:t>12</w:t>
        </w:r>
        <w:r w:rsidR="00536A76">
          <w:rPr>
            <w:noProof/>
            <w:webHidden/>
          </w:rPr>
          <w:fldChar w:fldCharType="end"/>
        </w:r>
      </w:hyperlink>
    </w:p>
    <w:p w:rsidR="00DF0253" w:rsidRDefault="00DF0253" w:rsidP="00536A76">
      <w:pPr>
        <w:spacing w:line="360" w:lineRule="auto"/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fldChar w:fldCharType="end"/>
      </w:r>
    </w:p>
    <w:p w:rsidR="00DF0253" w:rsidRDefault="00DF0253" w:rsidP="00536A76">
      <w:pPr>
        <w:spacing w:line="360" w:lineRule="auto"/>
        <w:jc w:val="center"/>
        <w:rPr>
          <w:noProof/>
          <w:lang w:val="de-AT" w:eastAsia="de-AT"/>
        </w:rPr>
      </w:pPr>
    </w:p>
    <w:p w:rsidR="00DF0253" w:rsidRDefault="00DF0253" w:rsidP="00536A76">
      <w:pPr>
        <w:spacing w:line="360" w:lineRule="auto"/>
        <w:jc w:val="center"/>
        <w:rPr>
          <w:noProof/>
          <w:lang w:val="de-AT" w:eastAsia="de-AT"/>
        </w:rPr>
      </w:pPr>
    </w:p>
    <w:p w:rsidR="00DF0253" w:rsidRDefault="00DF0253" w:rsidP="00536A76">
      <w:pPr>
        <w:spacing w:line="360" w:lineRule="auto"/>
        <w:jc w:val="center"/>
        <w:rPr>
          <w:noProof/>
          <w:lang w:val="de-AT" w:eastAsia="de-AT"/>
        </w:rPr>
      </w:pPr>
    </w:p>
    <w:p w:rsidR="00DF0253" w:rsidRDefault="00DF0253" w:rsidP="00536A76">
      <w:pPr>
        <w:spacing w:line="360" w:lineRule="auto"/>
        <w:rPr>
          <w:b/>
          <w:sz w:val="20"/>
          <w:szCs w:val="20"/>
          <w:lang w:val="sk-SK"/>
        </w:rPr>
      </w:pPr>
    </w:p>
    <w:p w:rsidR="00DF0253" w:rsidRDefault="00DF0253" w:rsidP="00536A76">
      <w:pPr>
        <w:spacing w:line="360" w:lineRule="auto"/>
        <w:rPr>
          <w:b/>
          <w:sz w:val="20"/>
          <w:szCs w:val="20"/>
          <w:lang w:val="sk-SK"/>
        </w:rPr>
      </w:pPr>
    </w:p>
    <w:p w:rsidR="00DF0253" w:rsidRDefault="00DF0253" w:rsidP="00536A76">
      <w:pPr>
        <w:spacing w:line="360" w:lineRule="auto"/>
        <w:rPr>
          <w:b/>
          <w:sz w:val="20"/>
          <w:szCs w:val="20"/>
          <w:lang w:val="sk-SK"/>
        </w:rPr>
      </w:pPr>
    </w:p>
    <w:p w:rsidR="00DF0253" w:rsidRDefault="00DF0253" w:rsidP="00DF0253">
      <w:pPr>
        <w:rPr>
          <w:b/>
          <w:sz w:val="20"/>
          <w:szCs w:val="20"/>
          <w:lang w:val="sk-SK"/>
        </w:rPr>
      </w:pPr>
    </w:p>
    <w:p w:rsidR="00DF0253" w:rsidRDefault="00DF0253" w:rsidP="00DF0253">
      <w:pPr>
        <w:rPr>
          <w:b/>
          <w:sz w:val="20"/>
          <w:szCs w:val="20"/>
          <w:lang w:val="sk-SK"/>
        </w:rPr>
      </w:pPr>
    </w:p>
    <w:p w:rsidR="00DF0253" w:rsidRDefault="00DF0253" w:rsidP="00DF0253">
      <w:pPr>
        <w:rPr>
          <w:b/>
          <w:sz w:val="20"/>
          <w:szCs w:val="20"/>
          <w:lang w:val="sk-SK"/>
        </w:rPr>
      </w:pPr>
    </w:p>
    <w:p w:rsidR="00DF0253" w:rsidRDefault="00DF0253" w:rsidP="00DF0253">
      <w:pPr>
        <w:rPr>
          <w:b/>
          <w:sz w:val="20"/>
          <w:szCs w:val="20"/>
          <w:lang w:val="sk-SK"/>
        </w:rPr>
      </w:pPr>
    </w:p>
    <w:p w:rsidR="00DF0253" w:rsidRDefault="00DF0253" w:rsidP="00DF0253">
      <w:pPr>
        <w:rPr>
          <w:b/>
          <w:sz w:val="20"/>
          <w:szCs w:val="20"/>
          <w:lang w:val="sk-SK"/>
        </w:rPr>
      </w:pPr>
    </w:p>
    <w:p w:rsidR="00DF0253" w:rsidRDefault="00DF0253" w:rsidP="00DF0253">
      <w:pPr>
        <w:rPr>
          <w:b/>
          <w:sz w:val="20"/>
          <w:szCs w:val="20"/>
          <w:lang w:val="sk-SK"/>
        </w:rPr>
      </w:pPr>
    </w:p>
    <w:p w:rsidR="00DF0253" w:rsidRDefault="00DF0253" w:rsidP="00DF0253">
      <w:pPr>
        <w:rPr>
          <w:b/>
          <w:sz w:val="20"/>
          <w:szCs w:val="20"/>
          <w:lang w:val="sk-SK"/>
        </w:rPr>
      </w:pPr>
    </w:p>
    <w:p w:rsidR="00DF0253" w:rsidRDefault="00DF0253" w:rsidP="00DF0253">
      <w:pPr>
        <w:pStyle w:val="berschrift1"/>
        <w:rPr>
          <w:color w:val="auto"/>
          <w:lang w:val="sk-SK"/>
        </w:rPr>
      </w:pPr>
      <w:bookmarkStart w:id="0" w:name="_Toc32301623"/>
      <w:r>
        <w:rPr>
          <w:color w:val="auto"/>
          <w:lang w:val="sk-SK"/>
        </w:rPr>
        <w:lastRenderedPageBreak/>
        <w:t>1. Základné údaje o spoločnosti</w:t>
      </w:r>
      <w:bookmarkEnd w:id="0"/>
    </w:p>
    <w:p w:rsidR="00DF0253" w:rsidRDefault="00DF0253" w:rsidP="00DF0253">
      <w:pPr>
        <w:spacing w:line="360" w:lineRule="auto"/>
        <w:rPr>
          <w:b/>
          <w:lang w:val="sk-SK"/>
        </w:rPr>
      </w:pPr>
    </w:p>
    <w:p w:rsidR="00DF0253" w:rsidRDefault="00DF0253" w:rsidP="00DF0253">
      <w:pPr>
        <w:spacing w:line="360" w:lineRule="auto"/>
        <w:rPr>
          <w:b/>
          <w:lang w:val="sk-SK"/>
        </w:rPr>
      </w:pPr>
    </w:p>
    <w:p w:rsidR="00DF0253" w:rsidRDefault="00DF0253" w:rsidP="00DF0253">
      <w:pPr>
        <w:spacing w:line="360" w:lineRule="auto"/>
        <w:rPr>
          <w:sz w:val="28"/>
          <w:szCs w:val="28"/>
          <w:lang w:val="sk-SK"/>
        </w:rPr>
      </w:pPr>
      <w:r>
        <w:rPr>
          <w:lang w:val="sk-SK"/>
        </w:rPr>
        <w:t>Obchodné meno spoločnosti:</w:t>
      </w:r>
      <w:r>
        <w:rPr>
          <w:lang w:val="sk-SK"/>
        </w:rPr>
        <w:tab/>
      </w:r>
      <w:r>
        <w:rPr>
          <w:lang w:val="sk-SK"/>
        </w:rPr>
        <w:tab/>
      </w:r>
      <w:r w:rsidR="00196D66" w:rsidRPr="00196D66">
        <w:rPr>
          <w:b/>
          <w:lang w:val="sk-SK"/>
        </w:rPr>
        <w:t xml:space="preserve">IMA </w:t>
      </w:r>
      <w:r w:rsidRPr="00196D66">
        <w:rPr>
          <w:b/>
          <w:sz w:val="28"/>
          <w:szCs w:val="28"/>
          <w:lang w:val="sk-SK"/>
        </w:rPr>
        <w:t>S</w:t>
      </w:r>
      <w:r>
        <w:rPr>
          <w:b/>
          <w:sz w:val="28"/>
          <w:szCs w:val="28"/>
          <w:lang w:val="sk-SK"/>
        </w:rPr>
        <w:t>chelling Slovakia s.r.o.</w:t>
      </w:r>
    </w:p>
    <w:p w:rsidR="00DF0253" w:rsidRDefault="00DF0253" w:rsidP="00DF0253">
      <w:pPr>
        <w:spacing w:line="360" w:lineRule="auto"/>
        <w:rPr>
          <w:lang w:val="sk-SK"/>
        </w:rPr>
      </w:pPr>
      <w:r>
        <w:rPr>
          <w:lang w:val="sk-SK"/>
        </w:rPr>
        <w:t>Sídlo 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Perínska cesta 289, 044 58  Kechnec</w:t>
      </w:r>
    </w:p>
    <w:p w:rsidR="00DF0253" w:rsidRDefault="00DF0253" w:rsidP="00DF0253">
      <w:pPr>
        <w:spacing w:line="360" w:lineRule="auto"/>
        <w:rPr>
          <w:lang w:val="sk-SK"/>
        </w:rPr>
      </w:pPr>
      <w:r>
        <w:rPr>
          <w:lang w:val="sk-SK"/>
        </w:rPr>
        <w:t>IČO: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365 948 65</w:t>
      </w:r>
    </w:p>
    <w:p w:rsidR="00DF0253" w:rsidRDefault="00DF0253" w:rsidP="00DF0253">
      <w:pPr>
        <w:spacing w:line="360" w:lineRule="auto"/>
        <w:rPr>
          <w:lang w:val="sk-SK"/>
        </w:rPr>
      </w:pPr>
      <w:r>
        <w:rPr>
          <w:lang w:val="sk-SK"/>
        </w:rPr>
        <w:t>IČ DPH: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SK2022026259</w:t>
      </w:r>
    </w:p>
    <w:p w:rsidR="00DF0253" w:rsidRDefault="00DF0253" w:rsidP="00DF0253">
      <w:pPr>
        <w:spacing w:line="360" w:lineRule="auto"/>
        <w:rPr>
          <w:lang w:val="sk-SK"/>
        </w:rPr>
      </w:pPr>
    </w:p>
    <w:p w:rsidR="00DF0253" w:rsidRDefault="00DF0253" w:rsidP="00DF0253">
      <w:pPr>
        <w:spacing w:line="360" w:lineRule="auto"/>
        <w:ind w:firstLine="708"/>
        <w:rPr>
          <w:lang w:val="sk-SK"/>
        </w:rPr>
      </w:pPr>
      <w:r>
        <w:rPr>
          <w:lang w:val="sk-SK"/>
        </w:rPr>
        <w:t>Spoločnosť bola založená 17.6.2005 zápisom do obchodného registra.</w:t>
      </w:r>
    </w:p>
    <w:p w:rsidR="00DF0253" w:rsidRDefault="00DF0253" w:rsidP="00DF0253">
      <w:pPr>
        <w:spacing w:line="360" w:lineRule="auto"/>
        <w:jc w:val="both"/>
        <w:rPr>
          <w:lang w:val="sk-SK"/>
        </w:rPr>
      </w:pPr>
    </w:p>
    <w:p w:rsidR="00DF0253" w:rsidRDefault="00DF0253" w:rsidP="00DF0253">
      <w:pPr>
        <w:spacing w:line="360" w:lineRule="auto"/>
        <w:ind w:firstLine="708"/>
        <w:jc w:val="both"/>
        <w:rPr>
          <w:lang w:val="sk-SK"/>
        </w:rPr>
      </w:pPr>
      <w:r>
        <w:rPr>
          <w:lang w:val="sk-SK"/>
        </w:rPr>
        <w:t>Predmetom podnikania spoločnosti je prevažne výroba účelových strojov (mimo elektročastí), inžinierske činnosti a súvisiace technické poradenstvo, zváračské práce, kovoobrábanie, povrchové úpravy kovov lakovaním, výroba a montáž oceľových konštrukcií, projekčné, grafické a konštrukčné práce spojené s vyhotovením technickej dokumentácie pre strojársku výrobu.</w:t>
      </w:r>
    </w:p>
    <w:p w:rsidR="00DF0253" w:rsidRDefault="00DF0253" w:rsidP="00DF0253">
      <w:pPr>
        <w:spacing w:line="360" w:lineRule="auto"/>
        <w:jc w:val="both"/>
        <w:rPr>
          <w:lang w:val="sk-SK"/>
        </w:rPr>
      </w:pPr>
    </w:p>
    <w:p w:rsidR="00DF0253" w:rsidRDefault="00DF0253" w:rsidP="00DF0253">
      <w:pPr>
        <w:spacing w:line="360" w:lineRule="auto"/>
        <w:jc w:val="both"/>
        <w:rPr>
          <w:lang w:val="sk-SK"/>
        </w:rPr>
      </w:pPr>
      <w:r>
        <w:rPr>
          <w:lang w:val="sk-SK"/>
        </w:rPr>
        <w:tab/>
      </w:r>
      <w:r>
        <w:rPr>
          <w:b/>
          <w:lang w:val="sk-SK"/>
        </w:rPr>
        <w:t>Štatutárnym orgánom spoločnosti sú konatelia</w:t>
      </w:r>
      <w:r>
        <w:rPr>
          <w:lang w:val="sk-SK"/>
        </w:rPr>
        <w:t>:</w:t>
      </w:r>
    </w:p>
    <w:p w:rsidR="00DF0253" w:rsidRDefault="00DF0253" w:rsidP="00DF0253">
      <w:pPr>
        <w:spacing w:line="360" w:lineRule="auto"/>
        <w:jc w:val="both"/>
        <w:rPr>
          <w:lang w:val="sk-SK"/>
        </w:rPr>
      </w:pPr>
    </w:p>
    <w:p w:rsidR="00DF0253" w:rsidRDefault="00DF0253" w:rsidP="00DF0253">
      <w:pPr>
        <w:spacing w:line="360" w:lineRule="auto"/>
        <w:jc w:val="both"/>
        <w:rPr>
          <w:lang w:val="sk-SK"/>
        </w:rPr>
      </w:pPr>
      <w:r>
        <w:rPr>
          <w:lang w:val="sk-SK"/>
        </w:rPr>
        <w:t>Ing. Wolfgang Rohner</w:t>
      </w:r>
    </w:p>
    <w:p w:rsidR="00DF0253" w:rsidRDefault="00DF0253" w:rsidP="00DF0253">
      <w:pPr>
        <w:spacing w:line="360" w:lineRule="auto"/>
        <w:jc w:val="both"/>
        <w:rPr>
          <w:lang w:val="sk-SK"/>
        </w:rPr>
      </w:pPr>
      <w:r>
        <w:rPr>
          <w:lang w:val="sk-SK"/>
        </w:rPr>
        <w:t>Stefan F. Gritsch, Dipl. ekon.(FH)</w:t>
      </w:r>
    </w:p>
    <w:p w:rsidR="00DF0253" w:rsidRDefault="00DF0253" w:rsidP="00DF0253">
      <w:pPr>
        <w:spacing w:line="360" w:lineRule="auto"/>
        <w:ind w:firstLine="708"/>
        <w:jc w:val="both"/>
        <w:rPr>
          <w:lang w:val="sk-SK"/>
        </w:rPr>
      </w:pPr>
    </w:p>
    <w:p w:rsidR="00DF0253" w:rsidRDefault="00DF0253" w:rsidP="00DF0253">
      <w:pPr>
        <w:spacing w:line="360" w:lineRule="auto"/>
        <w:jc w:val="both"/>
        <w:rPr>
          <w:b/>
          <w:lang w:val="sk-SK"/>
        </w:rPr>
      </w:pPr>
      <w:r>
        <w:rPr>
          <w:lang w:val="sk-SK"/>
        </w:rPr>
        <w:tab/>
      </w:r>
      <w:r>
        <w:rPr>
          <w:b/>
          <w:lang w:val="sk-SK"/>
        </w:rPr>
        <w:t>Spoločníci:</w:t>
      </w:r>
    </w:p>
    <w:p w:rsidR="00DF0253" w:rsidRDefault="00DF0253" w:rsidP="00DF0253">
      <w:pPr>
        <w:spacing w:line="360" w:lineRule="auto"/>
        <w:jc w:val="both"/>
        <w:rPr>
          <w:lang w:val="sk-SK"/>
        </w:rPr>
      </w:pPr>
    </w:p>
    <w:p w:rsidR="00DF0253" w:rsidRDefault="00DF0253" w:rsidP="00DF0253">
      <w:pPr>
        <w:spacing w:line="360" w:lineRule="auto"/>
        <w:jc w:val="both"/>
        <w:rPr>
          <w:lang w:val="sk-SK"/>
        </w:rPr>
      </w:pPr>
      <w:r>
        <w:rPr>
          <w:lang w:val="sk-SK"/>
        </w:rPr>
        <w:t>Obchodné meno spoločnosti:</w:t>
      </w:r>
      <w:r>
        <w:rPr>
          <w:lang w:val="sk-SK"/>
        </w:rPr>
        <w:tab/>
      </w:r>
      <w:r>
        <w:rPr>
          <w:lang w:val="sk-SK"/>
        </w:rPr>
        <w:tab/>
      </w:r>
      <w:r w:rsidR="00196D66">
        <w:rPr>
          <w:lang w:val="sk-SK"/>
        </w:rPr>
        <w:t xml:space="preserve">IMA </w:t>
      </w:r>
      <w:r>
        <w:rPr>
          <w:lang w:val="sk-SK"/>
        </w:rPr>
        <w:t xml:space="preserve">Schelling </w:t>
      </w:r>
      <w:r w:rsidR="00196D66">
        <w:rPr>
          <w:lang w:val="sk-SK"/>
        </w:rPr>
        <w:t>Austria</w:t>
      </w:r>
      <w:r>
        <w:rPr>
          <w:lang w:val="sk-SK"/>
        </w:rPr>
        <w:t xml:space="preserve"> GmbH</w:t>
      </w:r>
    </w:p>
    <w:p w:rsidR="00DF0253" w:rsidRDefault="00DF0253" w:rsidP="00DF0253">
      <w:pPr>
        <w:spacing w:line="360" w:lineRule="auto"/>
        <w:ind w:left="2124" w:hanging="2124"/>
        <w:jc w:val="both"/>
        <w:rPr>
          <w:lang w:val="sk-SK"/>
        </w:rPr>
      </w:pPr>
      <w:r>
        <w:rPr>
          <w:lang w:val="sk-SK"/>
        </w:rPr>
        <w:t>Sídlo: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Gebhard-Schwärzler Strasse 34,6858 Schwarzach, </w:t>
      </w:r>
    </w:p>
    <w:p w:rsidR="00DF0253" w:rsidRDefault="00DF0253" w:rsidP="00DF0253">
      <w:pPr>
        <w:spacing w:line="360" w:lineRule="auto"/>
        <w:ind w:left="2124" w:hanging="2124"/>
        <w:jc w:val="both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Rakúsko</w:t>
      </w:r>
    </w:p>
    <w:p w:rsidR="00DF0253" w:rsidRDefault="00DF0253" w:rsidP="00DF0253">
      <w:pPr>
        <w:spacing w:line="360" w:lineRule="auto"/>
        <w:ind w:left="2124" w:hanging="2124"/>
        <w:jc w:val="both"/>
        <w:rPr>
          <w:lang w:val="sk-SK"/>
        </w:rPr>
      </w:pPr>
    </w:p>
    <w:p w:rsidR="00DF0253" w:rsidRDefault="00DF0253" w:rsidP="00DF0253">
      <w:pPr>
        <w:spacing w:line="360" w:lineRule="auto"/>
        <w:ind w:left="2124" w:hanging="2124"/>
        <w:jc w:val="both"/>
        <w:rPr>
          <w:lang w:val="sk-SK"/>
        </w:rPr>
      </w:pPr>
      <w:r>
        <w:rPr>
          <w:lang w:val="sk-SK"/>
        </w:rPr>
        <w:t xml:space="preserve">Výška základného imania : </w:t>
      </w:r>
      <w:r>
        <w:rPr>
          <w:lang w:val="sk-SK"/>
        </w:rPr>
        <w:tab/>
      </w:r>
      <w:r>
        <w:rPr>
          <w:lang w:val="sk-SK"/>
        </w:rPr>
        <w:tab/>
        <w:t>6 639,- EUR</w:t>
      </w:r>
    </w:p>
    <w:p w:rsidR="00DF0253" w:rsidRDefault="00DF0253" w:rsidP="00DF0253">
      <w:pPr>
        <w:spacing w:line="360" w:lineRule="auto"/>
        <w:ind w:left="2124" w:hanging="2124"/>
        <w:jc w:val="both"/>
        <w:rPr>
          <w:lang w:val="sk-SK"/>
        </w:rPr>
      </w:pPr>
    </w:p>
    <w:p w:rsidR="00DF0253" w:rsidRDefault="00DF0253" w:rsidP="00DF0253">
      <w:pPr>
        <w:rPr>
          <w:lang w:val="sk-SK"/>
        </w:rPr>
      </w:pPr>
    </w:p>
    <w:p w:rsidR="00DF0253" w:rsidRDefault="00DF0253" w:rsidP="00DF0253">
      <w:pPr>
        <w:rPr>
          <w:lang w:val="sk-SK"/>
        </w:rPr>
      </w:pPr>
    </w:p>
    <w:p w:rsidR="00DF0253" w:rsidRDefault="00DF0253" w:rsidP="00DF0253">
      <w:pPr>
        <w:rPr>
          <w:lang w:val="sk-SK"/>
        </w:rPr>
      </w:pPr>
    </w:p>
    <w:p w:rsidR="00DF0253" w:rsidRDefault="00DF0253" w:rsidP="00DF0253">
      <w:pPr>
        <w:rPr>
          <w:lang w:val="sk-SK"/>
        </w:rPr>
      </w:pPr>
    </w:p>
    <w:p w:rsidR="00DF0253" w:rsidRDefault="00DF0253" w:rsidP="00DF0253">
      <w:pPr>
        <w:rPr>
          <w:lang w:val="sk-SK"/>
        </w:rPr>
      </w:pPr>
    </w:p>
    <w:p w:rsidR="00DF0253" w:rsidRDefault="00DF0253" w:rsidP="00DF0253">
      <w:pPr>
        <w:pStyle w:val="berschrift1"/>
        <w:rPr>
          <w:color w:val="auto"/>
          <w:lang w:val="sk-SK"/>
        </w:rPr>
      </w:pPr>
      <w:bookmarkStart w:id="1" w:name="_Toc32301624"/>
      <w:r>
        <w:rPr>
          <w:color w:val="auto"/>
          <w:lang w:val="sk-SK"/>
        </w:rPr>
        <w:lastRenderedPageBreak/>
        <w:t>2. Hlavné činnosti spoločnosti v roku 201</w:t>
      </w:r>
      <w:r w:rsidR="00196D66">
        <w:rPr>
          <w:color w:val="auto"/>
          <w:lang w:val="sk-SK"/>
        </w:rPr>
        <w:t>9</w:t>
      </w:r>
      <w:bookmarkEnd w:id="1"/>
    </w:p>
    <w:p w:rsidR="00DF0253" w:rsidRDefault="00DF0253" w:rsidP="00DF0253">
      <w:pPr>
        <w:spacing w:line="360" w:lineRule="auto"/>
        <w:jc w:val="both"/>
        <w:rPr>
          <w:b/>
          <w:sz w:val="28"/>
          <w:szCs w:val="28"/>
          <w:lang w:val="sk-SK"/>
        </w:rPr>
      </w:pPr>
    </w:p>
    <w:p w:rsidR="00DF0253" w:rsidRDefault="00196D66" w:rsidP="00DF0253">
      <w:pPr>
        <w:spacing w:line="360" w:lineRule="auto"/>
        <w:ind w:firstLine="708"/>
        <w:jc w:val="both"/>
        <w:rPr>
          <w:lang w:val="sk-SK"/>
        </w:rPr>
      </w:pPr>
      <w:r>
        <w:rPr>
          <w:lang w:val="sk-SK"/>
        </w:rPr>
        <w:t>V roku 2019</w:t>
      </w:r>
      <w:r w:rsidR="00DF0253">
        <w:rPr>
          <w:lang w:val="sk-SK"/>
        </w:rPr>
        <w:t xml:space="preserve"> sa naša spoločnosť venovala hlavne výrobe oceľových konštrukcií a  častí strojných zariadení pre našu materskú spoločnosť </w:t>
      </w:r>
      <w:r>
        <w:rPr>
          <w:lang w:val="sk-SK"/>
        </w:rPr>
        <w:t xml:space="preserve">IMA </w:t>
      </w:r>
      <w:r w:rsidR="00DF0253">
        <w:rPr>
          <w:lang w:val="sk-SK"/>
        </w:rPr>
        <w:t xml:space="preserve">Schelling </w:t>
      </w:r>
      <w:r>
        <w:rPr>
          <w:lang w:val="sk-SK"/>
        </w:rPr>
        <w:t>Austria</w:t>
      </w:r>
      <w:r w:rsidR="00DF0253">
        <w:rPr>
          <w:lang w:val="sk-SK"/>
        </w:rPr>
        <w:t xml:space="preserve"> GmbH so sídlom v Rakúsku.</w:t>
      </w:r>
    </w:p>
    <w:p w:rsidR="00DF0253" w:rsidRDefault="00DF0253" w:rsidP="00DF0253">
      <w:pPr>
        <w:spacing w:line="360" w:lineRule="auto"/>
        <w:ind w:firstLine="708"/>
        <w:jc w:val="both"/>
        <w:rPr>
          <w:lang w:val="sk-SK"/>
        </w:rPr>
      </w:pPr>
      <w:r>
        <w:rPr>
          <w:lang w:val="sk-SK"/>
        </w:rPr>
        <w:t xml:space="preserve">Okrem predaja hotových výrobkov spoločnosť poskytovala aj programátorské, konštrukčné a frézarské služby prevažne materskej spoločnosti </w:t>
      </w:r>
      <w:r w:rsidR="00196D66">
        <w:rPr>
          <w:lang w:val="sk-SK"/>
        </w:rPr>
        <w:t xml:space="preserve">IMA </w:t>
      </w:r>
      <w:r>
        <w:rPr>
          <w:lang w:val="sk-SK"/>
        </w:rPr>
        <w:t xml:space="preserve">Schelling </w:t>
      </w:r>
      <w:r w:rsidR="00196D66">
        <w:rPr>
          <w:lang w:val="sk-SK"/>
        </w:rPr>
        <w:t xml:space="preserve">Austria </w:t>
      </w:r>
      <w:r>
        <w:rPr>
          <w:lang w:val="sk-SK"/>
        </w:rPr>
        <w:t>GmbH.</w:t>
      </w:r>
    </w:p>
    <w:p w:rsidR="00DF0253" w:rsidRPr="001D69A6" w:rsidRDefault="00DF0253" w:rsidP="00DF0253">
      <w:pPr>
        <w:spacing w:line="360" w:lineRule="auto"/>
        <w:jc w:val="both"/>
        <w:rPr>
          <w:color w:val="FF0000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29"/>
        <w:gridCol w:w="4533"/>
      </w:tblGrid>
      <w:tr w:rsidR="001D69A6" w:rsidRPr="001D69A6" w:rsidTr="00EC2486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EC2486" w:rsidRDefault="00DF0253">
            <w:pPr>
              <w:spacing w:line="360" w:lineRule="auto"/>
              <w:jc w:val="both"/>
              <w:rPr>
                <w:b/>
                <w:lang w:val="sk-SK"/>
              </w:rPr>
            </w:pPr>
            <w:r w:rsidRPr="00EC2486">
              <w:rPr>
                <w:b/>
                <w:sz w:val="22"/>
                <w:szCs w:val="22"/>
                <w:lang w:val="sk-SK"/>
              </w:rPr>
              <w:t xml:space="preserve">Brutto tržby za vlastné výrobky 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EC2486" w:rsidRDefault="00DF0253">
            <w:pPr>
              <w:spacing w:line="360" w:lineRule="auto"/>
              <w:jc w:val="center"/>
              <w:rPr>
                <w:b/>
                <w:lang w:val="sk-SK"/>
              </w:rPr>
            </w:pPr>
            <w:r w:rsidRPr="00EC2486">
              <w:rPr>
                <w:b/>
                <w:sz w:val="22"/>
                <w:szCs w:val="22"/>
                <w:lang w:val="sk-SK"/>
              </w:rPr>
              <w:t>EUR</w:t>
            </w:r>
          </w:p>
        </w:tc>
      </w:tr>
      <w:tr w:rsidR="001D69A6" w:rsidRPr="001D69A6" w:rsidTr="00EC2486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EC2486" w:rsidRDefault="00DF0253">
            <w:pPr>
              <w:spacing w:line="360" w:lineRule="auto"/>
              <w:jc w:val="both"/>
              <w:rPr>
                <w:lang w:val="sk-SK"/>
              </w:rPr>
            </w:pPr>
            <w:r w:rsidRPr="00EC2486">
              <w:rPr>
                <w:sz w:val="22"/>
                <w:szCs w:val="22"/>
                <w:lang w:val="sk-SK"/>
              </w:rPr>
              <w:t xml:space="preserve"> v tuzemsku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EC2486" w:rsidRDefault="00EC2486">
            <w:pPr>
              <w:spacing w:line="360" w:lineRule="auto"/>
              <w:jc w:val="right"/>
              <w:rPr>
                <w:lang w:val="sk-SK"/>
              </w:rPr>
            </w:pPr>
            <w:r w:rsidRPr="00EC2486">
              <w:rPr>
                <w:sz w:val="22"/>
                <w:szCs w:val="22"/>
                <w:lang w:val="sk-SK"/>
              </w:rPr>
              <w:t>1 318,00</w:t>
            </w:r>
          </w:p>
        </w:tc>
      </w:tr>
      <w:tr w:rsidR="001D69A6" w:rsidRPr="001D69A6" w:rsidTr="00EC2486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EC2486" w:rsidRDefault="00DF0253">
            <w:pPr>
              <w:spacing w:line="360" w:lineRule="auto"/>
              <w:jc w:val="both"/>
              <w:rPr>
                <w:lang w:val="sk-SK"/>
              </w:rPr>
            </w:pPr>
            <w:r w:rsidRPr="00EC2486">
              <w:rPr>
                <w:sz w:val="22"/>
                <w:szCs w:val="22"/>
                <w:lang w:val="sk-SK"/>
              </w:rPr>
              <w:t xml:space="preserve"> v EÚ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EC2486" w:rsidRDefault="00EC2486">
            <w:pPr>
              <w:spacing w:line="360" w:lineRule="auto"/>
              <w:jc w:val="right"/>
              <w:rPr>
                <w:lang w:val="sk-SK"/>
              </w:rPr>
            </w:pPr>
            <w:r w:rsidRPr="00EC2486">
              <w:rPr>
                <w:sz w:val="22"/>
                <w:szCs w:val="22"/>
                <w:lang w:val="sk-SK"/>
              </w:rPr>
              <w:t>6 423 940,77</w:t>
            </w:r>
          </w:p>
        </w:tc>
      </w:tr>
      <w:tr w:rsidR="001D69A6" w:rsidRPr="001D69A6" w:rsidTr="00EC2486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EC2486" w:rsidRDefault="00DF0253">
            <w:pPr>
              <w:spacing w:line="360" w:lineRule="auto"/>
              <w:jc w:val="both"/>
              <w:rPr>
                <w:lang w:val="sk-SK"/>
              </w:rPr>
            </w:pPr>
            <w:r w:rsidRPr="00EC2486">
              <w:rPr>
                <w:sz w:val="22"/>
                <w:szCs w:val="22"/>
                <w:lang w:val="sk-SK"/>
              </w:rPr>
              <w:t xml:space="preserve"> v tretích krajinách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EC2486" w:rsidRDefault="00EC2486">
            <w:pPr>
              <w:spacing w:line="360" w:lineRule="auto"/>
              <w:jc w:val="right"/>
              <w:rPr>
                <w:lang w:val="sk-SK"/>
              </w:rPr>
            </w:pPr>
            <w:r w:rsidRPr="00EC2486">
              <w:rPr>
                <w:sz w:val="22"/>
                <w:szCs w:val="22"/>
                <w:lang w:val="sk-SK"/>
              </w:rPr>
              <w:t>479 247,85</w:t>
            </w:r>
          </w:p>
        </w:tc>
      </w:tr>
      <w:tr w:rsidR="001D69A6" w:rsidRPr="001D69A6" w:rsidTr="00EC2486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EC2486" w:rsidRDefault="00DF0253">
            <w:pPr>
              <w:spacing w:line="360" w:lineRule="auto"/>
              <w:jc w:val="both"/>
              <w:rPr>
                <w:b/>
                <w:i/>
                <w:lang w:val="sk-SK"/>
              </w:rPr>
            </w:pPr>
            <w:r w:rsidRPr="00EC2486">
              <w:rPr>
                <w:b/>
                <w:i/>
                <w:sz w:val="22"/>
                <w:szCs w:val="22"/>
                <w:lang w:val="sk-SK"/>
              </w:rPr>
              <w:t>Tržby za vlastné výrobky spolu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EC2486" w:rsidRDefault="00EC2486">
            <w:pPr>
              <w:spacing w:line="360" w:lineRule="auto"/>
              <w:jc w:val="right"/>
              <w:rPr>
                <w:b/>
                <w:i/>
                <w:lang w:val="sk-SK"/>
              </w:rPr>
            </w:pPr>
            <w:r w:rsidRPr="00EC2486">
              <w:rPr>
                <w:b/>
                <w:i/>
                <w:sz w:val="22"/>
                <w:szCs w:val="22"/>
                <w:lang w:val="sk-SK"/>
              </w:rPr>
              <w:t>6 904 506,62</w:t>
            </w:r>
          </w:p>
        </w:tc>
      </w:tr>
      <w:tr w:rsidR="001D69A6" w:rsidRPr="001D69A6" w:rsidTr="00EC2486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EC2486" w:rsidRDefault="00DF0253">
            <w:pPr>
              <w:spacing w:line="360" w:lineRule="auto"/>
              <w:jc w:val="both"/>
              <w:rPr>
                <w:b/>
                <w:lang w:val="sk-SK"/>
              </w:rPr>
            </w:pPr>
            <w:r w:rsidRPr="00EC2486">
              <w:rPr>
                <w:b/>
                <w:sz w:val="22"/>
                <w:szCs w:val="22"/>
                <w:lang w:val="sk-SK"/>
              </w:rPr>
              <w:t>Brutto tržby za predaj služieb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EC2486" w:rsidRDefault="00DF0253">
            <w:pPr>
              <w:spacing w:line="360" w:lineRule="auto"/>
              <w:jc w:val="center"/>
              <w:rPr>
                <w:b/>
                <w:lang w:val="sk-SK"/>
              </w:rPr>
            </w:pPr>
            <w:r w:rsidRPr="00EC2486">
              <w:rPr>
                <w:b/>
                <w:sz w:val="22"/>
                <w:szCs w:val="22"/>
                <w:lang w:val="sk-SK"/>
              </w:rPr>
              <w:t>EUR</w:t>
            </w:r>
          </w:p>
        </w:tc>
      </w:tr>
      <w:tr w:rsidR="001D69A6" w:rsidRPr="001D69A6" w:rsidTr="00EC2486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EC2486" w:rsidRDefault="00DF0253">
            <w:pPr>
              <w:spacing w:line="360" w:lineRule="auto"/>
              <w:jc w:val="both"/>
              <w:rPr>
                <w:lang w:val="sk-SK"/>
              </w:rPr>
            </w:pPr>
            <w:r w:rsidRPr="00EC2486">
              <w:rPr>
                <w:sz w:val="22"/>
                <w:szCs w:val="22"/>
                <w:lang w:val="sk-SK"/>
              </w:rPr>
              <w:t xml:space="preserve"> v tuzemsku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EC2486" w:rsidRDefault="00EC2486">
            <w:pPr>
              <w:spacing w:line="360" w:lineRule="auto"/>
              <w:jc w:val="right"/>
              <w:rPr>
                <w:lang w:val="sk-SK"/>
              </w:rPr>
            </w:pPr>
            <w:r w:rsidRPr="00EC2486">
              <w:rPr>
                <w:lang w:val="sk-SK"/>
              </w:rPr>
              <w:t>20 349,06</w:t>
            </w:r>
          </w:p>
        </w:tc>
      </w:tr>
      <w:tr w:rsidR="001D69A6" w:rsidRPr="001D69A6" w:rsidTr="00EC2486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EC2486" w:rsidRDefault="00DF0253">
            <w:pPr>
              <w:spacing w:line="360" w:lineRule="auto"/>
              <w:jc w:val="both"/>
              <w:rPr>
                <w:lang w:val="sk-SK"/>
              </w:rPr>
            </w:pPr>
            <w:r w:rsidRPr="00EC2486">
              <w:rPr>
                <w:sz w:val="22"/>
                <w:szCs w:val="22"/>
                <w:lang w:val="sk-SK"/>
              </w:rPr>
              <w:t xml:space="preserve"> v EÚ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EC2486" w:rsidRDefault="00EC2486">
            <w:pPr>
              <w:spacing w:line="360" w:lineRule="auto"/>
              <w:jc w:val="right"/>
              <w:rPr>
                <w:lang w:val="sk-SK"/>
              </w:rPr>
            </w:pPr>
            <w:r w:rsidRPr="00EC2486">
              <w:rPr>
                <w:sz w:val="22"/>
                <w:szCs w:val="22"/>
                <w:lang w:val="sk-SK"/>
              </w:rPr>
              <w:t>815 234,42</w:t>
            </w:r>
          </w:p>
        </w:tc>
      </w:tr>
      <w:tr w:rsidR="001D69A6" w:rsidRPr="001D69A6" w:rsidTr="00EC2486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EC2486" w:rsidRDefault="00DF0253">
            <w:pPr>
              <w:spacing w:line="360" w:lineRule="auto"/>
              <w:jc w:val="both"/>
              <w:rPr>
                <w:b/>
                <w:i/>
                <w:lang w:val="sk-SK"/>
              </w:rPr>
            </w:pPr>
            <w:r w:rsidRPr="00EC2486">
              <w:rPr>
                <w:b/>
                <w:i/>
                <w:sz w:val="22"/>
                <w:szCs w:val="22"/>
                <w:lang w:val="sk-SK"/>
              </w:rPr>
              <w:t>Tržby za predaj služieb spolu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EC2486" w:rsidRDefault="00EC2486">
            <w:pPr>
              <w:spacing w:line="360" w:lineRule="auto"/>
              <w:jc w:val="right"/>
              <w:rPr>
                <w:b/>
                <w:i/>
                <w:lang w:val="sk-SK"/>
              </w:rPr>
            </w:pPr>
            <w:r w:rsidRPr="00EC2486">
              <w:rPr>
                <w:b/>
                <w:i/>
                <w:sz w:val="22"/>
                <w:szCs w:val="22"/>
                <w:lang w:val="sk-SK"/>
              </w:rPr>
              <w:t>835 583,48</w:t>
            </w:r>
          </w:p>
        </w:tc>
      </w:tr>
      <w:tr w:rsidR="001D69A6" w:rsidRPr="001D69A6" w:rsidTr="00EC2486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EC2486" w:rsidRDefault="00DF0253">
            <w:pPr>
              <w:spacing w:line="360" w:lineRule="auto"/>
              <w:jc w:val="both"/>
              <w:rPr>
                <w:b/>
                <w:lang w:val="de-AT"/>
              </w:rPr>
            </w:pPr>
            <w:r w:rsidRPr="00EC2486">
              <w:rPr>
                <w:b/>
                <w:sz w:val="22"/>
                <w:szCs w:val="22"/>
                <w:lang w:val="sk-SK"/>
              </w:rPr>
              <w:t xml:space="preserve">Tržby </w:t>
            </w:r>
            <w:r w:rsidRPr="00EC2486">
              <w:rPr>
                <w:b/>
                <w:sz w:val="22"/>
                <w:szCs w:val="22"/>
                <w:lang w:val="de-AT"/>
              </w:rPr>
              <w:t xml:space="preserve">(601 + 602) </w:t>
            </w:r>
            <w:proofErr w:type="spellStart"/>
            <w:r w:rsidRPr="00EC2486">
              <w:rPr>
                <w:b/>
                <w:sz w:val="22"/>
                <w:szCs w:val="22"/>
                <w:lang w:val="de-AT"/>
              </w:rPr>
              <w:t>spolu</w:t>
            </w:r>
            <w:proofErr w:type="spellEnd"/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EC2486" w:rsidRDefault="00EC2486">
            <w:pPr>
              <w:spacing w:line="360" w:lineRule="auto"/>
              <w:jc w:val="right"/>
              <w:rPr>
                <w:b/>
                <w:lang w:val="sk-SK"/>
              </w:rPr>
            </w:pPr>
            <w:r w:rsidRPr="00EC2486">
              <w:rPr>
                <w:b/>
                <w:sz w:val="22"/>
                <w:szCs w:val="22"/>
                <w:lang w:val="sk-SK"/>
              </w:rPr>
              <w:t>7 740 090,10</w:t>
            </w:r>
          </w:p>
        </w:tc>
      </w:tr>
    </w:tbl>
    <w:p w:rsidR="00DF0253" w:rsidRPr="001D69A6" w:rsidRDefault="00DF0253" w:rsidP="00DF0253">
      <w:pPr>
        <w:spacing w:line="360" w:lineRule="auto"/>
        <w:jc w:val="both"/>
        <w:rPr>
          <w:color w:val="FF0000"/>
          <w:lang w:val="sk-SK"/>
        </w:rPr>
      </w:pPr>
    </w:p>
    <w:p w:rsidR="00DF0253" w:rsidRPr="00EC2486" w:rsidRDefault="00DF0253" w:rsidP="00DF0253">
      <w:pPr>
        <w:spacing w:line="360" w:lineRule="auto"/>
        <w:rPr>
          <w:lang w:val="sk-SK"/>
        </w:rPr>
      </w:pPr>
      <w:r w:rsidRPr="00EC2486">
        <w:rPr>
          <w:lang w:val="sk-SK"/>
        </w:rPr>
        <w:t>Z</w:t>
      </w:r>
      <w:r w:rsidR="00EC2486" w:rsidRPr="00EC2486">
        <w:rPr>
          <w:lang w:val="sk-SK"/>
        </w:rPr>
        <w:t> tržieb dosiahnutých v roku 2019</w:t>
      </w:r>
      <w:r w:rsidRPr="00EC2486">
        <w:rPr>
          <w:lang w:val="sk-SK"/>
        </w:rPr>
        <w:t xml:space="preserve"> vo výške  </w:t>
      </w:r>
      <w:r w:rsidR="00EC2486" w:rsidRPr="00EC2486">
        <w:rPr>
          <w:lang w:val="sk-SK"/>
        </w:rPr>
        <w:t>7 740 090,10</w:t>
      </w:r>
      <w:r w:rsidRPr="00EC2486">
        <w:rPr>
          <w:lang w:val="sk-SK"/>
        </w:rPr>
        <w:t xml:space="preserve"> EUR bolo:</w:t>
      </w:r>
    </w:p>
    <w:p w:rsidR="00DF0253" w:rsidRPr="00EC2486" w:rsidRDefault="00EC2486" w:rsidP="00DF0253">
      <w:pPr>
        <w:pStyle w:val="Listenabsatz"/>
        <w:numPr>
          <w:ilvl w:val="0"/>
          <w:numId w:val="2"/>
        </w:numPr>
        <w:spacing w:line="360" w:lineRule="auto"/>
        <w:rPr>
          <w:lang w:val="sk-SK"/>
        </w:rPr>
      </w:pPr>
      <w:r w:rsidRPr="00EC2486">
        <w:rPr>
          <w:lang w:val="sk-SK"/>
        </w:rPr>
        <w:t>93,53</w:t>
      </w:r>
      <w:r w:rsidR="00DF0253" w:rsidRPr="00EC2486">
        <w:rPr>
          <w:lang w:val="sk-SK"/>
        </w:rPr>
        <w:t xml:space="preserve"> %         hotových výrobkov a služieb vyexpedovaných do EÚ</w:t>
      </w:r>
    </w:p>
    <w:p w:rsidR="00DF0253" w:rsidRPr="00EC2486" w:rsidRDefault="00EC2486" w:rsidP="00DF0253">
      <w:pPr>
        <w:pStyle w:val="Listenabsatz"/>
        <w:numPr>
          <w:ilvl w:val="0"/>
          <w:numId w:val="2"/>
        </w:numPr>
        <w:spacing w:line="360" w:lineRule="auto"/>
        <w:rPr>
          <w:lang w:val="sk-SK"/>
        </w:rPr>
      </w:pPr>
      <w:r w:rsidRPr="00EC2486">
        <w:rPr>
          <w:lang w:val="sk-SK"/>
        </w:rPr>
        <w:t>0,28</w:t>
      </w:r>
      <w:r w:rsidR="00DF0253" w:rsidRPr="00EC2486">
        <w:rPr>
          <w:lang w:val="sk-SK"/>
        </w:rPr>
        <w:t xml:space="preserve"> %        </w:t>
      </w:r>
      <w:r>
        <w:rPr>
          <w:lang w:val="sk-SK"/>
        </w:rPr>
        <w:t xml:space="preserve">  </w:t>
      </w:r>
      <w:r w:rsidR="00DF0253" w:rsidRPr="00EC2486">
        <w:rPr>
          <w:lang w:val="sk-SK"/>
        </w:rPr>
        <w:t xml:space="preserve"> hotových výrobkov a služieb predaných v tuzemsku</w:t>
      </w:r>
    </w:p>
    <w:p w:rsidR="00DF0253" w:rsidRPr="001D69A6" w:rsidRDefault="00EC2486" w:rsidP="00DF0253">
      <w:pPr>
        <w:pStyle w:val="Listenabsatz"/>
        <w:numPr>
          <w:ilvl w:val="0"/>
          <w:numId w:val="2"/>
        </w:numPr>
        <w:spacing w:line="360" w:lineRule="auto"/>
        <w:rPr>
          <w:color w:val="FF0000"/>
          <w:lang w:val="sk-SK"/>
        </w:rPr>
      </w:pPr>
      <w:r w:rsidRPr="00EC2486">
        <w:rPr>
          <w:lang w:val="sk-SK"/>
        </w:rPr>
        <w:t>6,19</w:t>
      </w:r>
      <w:r w:rsidR="00DF0253" w:rsidRPr="00EC2486">
        <w:rPr>
          <w:lang w:val="sk-SK"/>
        </w:rPr>
        <w:t xml:space="preserve">   %         hotových výrobkov a služieb vyexpedovaných do Švajčiarska</w:t>
      </w:r>
    </w:p>
    <w:p w:rsidR="00DF0253" w:rsidRDefault="00DF0253" w:rsidP="00DF0253">
      <w:pPr>
        <w:spacing w:line="360" w:lineRule="auto"/>
        <w:jc w:val="both"/>
        <w:rPr>
          <w:color w:val="FF0000"/>
          <w:lang w:val="sk-SK"/>
        </w:rPr>
      </w:pPr>
    </w:p>
    <w:p w:rsidR="00EC2486" w:rsidRPr="001D69A6" w:rsidRDefault="00EC2486" w:rsidP="00DF0253">
      <w:pPr>
        <w:spacing w:line="360" w:lineRule="auto"/>
        <w:jc w:val="both"/>
        <w:rPr>
          <w:color w:val="FF0000"/>
          <w:lang w:val="sk-SK"/>
        </w:rPr>
      </w:pPr>
    </w:p>
    <w:p w:rsidR="00DF0253" w:rsidRDefault="00EC2486" w:rsidP="00DF0253">
      <w:pPr>
        <w:spacing w:line="360" w:lineRule="auto"/>
        <w:ind w:firstLine="708"/>
        <w:jc w:val="both"/>
        <w:rPr>
          <w:b/>
          <w:lang w:val="sk-SK"/>
        </w:rPr>
      </w:pPr>
      <w:r w:rsidRPr="00EC2486">
        <w:rPr>
          <w:b/>
          <w:lang w:val="sk-SK"/>
        </w:rPr>
        <w:t xml:space="preserve">Pokles </w:t>
      </w:r>
      <w:r w:rsidR="00DF0253" w:rsidRPr="00EC2486">
        <w:rPr>
          <w:b/>
          <w:lang w:val="sk-SK"/>
        </w:rPr>
        <w:t xml:space="preserve"> tržieb </w:t>
      </w:r>
      <w:r w:rsidR="00034AEF">
        <w:rPr>
          <w:b/>
          <w:lang w:val="sk-SK"/>
        </w:rPr>
        <w:t xml:space="preserve"> v porovnaní</w:t>
      </w:r>
      <w:r w:rsidRPr="00EC2486">
        <w:rPr>
          <w:b/>
          <w:lang w:val="sk-SK"/>
        </w:rPr>
        <w:t xml:space="preserve"> s predchádzajúcim obdobím:</w:t>
      </w:r>
    </w:p>
    <w:p w:rsidR="00324D04" w:rsidRPr="00EC2486" w:rsidRDefault="00324D04" w:rsidP="00DF0253">
      <w:pPr>
        <w:spacing w:line="360" w:lineRule="auto"/>
        <w:ind w:firstLine="708"/>
        <w:jc w:val="both"/>
        <w:rPr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34"/>
        <w:gridCol w:w="4528"/>
      </w:tblGrid>
      <w:tr w:rsidR="00EC2486" w:rsidRPr="00EC2486" w:rsidTr="00EC2486"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EC2486" w:rsidRDefault="00DF0253">
            <w:pPr>
              <w:spacing w:line="360" w:lineRule="auto"/>
              <w:jc w:val="both"/>
              <w:rPr>
                <w:b/>
                <w:lang w:val="sk-SK"/>
              </w:rPr>
            </w:pPr>
            <w:r w:rsidRPr="00EC2486">
              <w:rPr>
                <w:b/>
                <w:sz w:val="22"/>
                <w:szCs w:val="22"/>
                <w:lang w:val="sk-SK"/>
              </w:rPr>
              <w:t>Účtovné obdobie</w:t>
            </w:r>
          </w:p>
        </w:tc>
        <w:tc>
          <w:tcPr>
            <w:tcW w:w="4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EC2486" w:rsidRDefault="00DF0253">
            <w:pPr>
              <w:spacing w:line="360" w:lineRule="auto"/>
              <w:jc w:val="center"/>
              <w:rPr>
                <w:b/>
                <w:lang w:val="sk-SK"/>
              </w:rPr>
            </w:pPr>
            <w:r w:rsidRPr="00EC2486">
              <w:rPr>
                <w:b/>
                <w:sz w:val="22"/>
                <w:szCs w:val="22"/>
                <w:lang w:val="sk-SK"/>
              </w:rPr>
              <w:t>EUR</w:t>
            </w:r>
          </w:p>
        </w:tc>
      </w:tr>
      <w:tr w:rsidR="00EC2486" w:rsidRPr="00EC2486" w:rsidTr="00EC2486"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2486" w:rsidRPr="00EC2486" w:rsidRDefault="00EC2486" w:rsidP="00EC2486">
            <w:pPr>
              <w:spacing w:line="360" w:lineRule="auto"/>
              <w:jc w:val="both"/>
              <w:rPr>
                <w:lang w:val="sk-SK"/>
              </w:rPr>
            </w:pPr>
            <w:r w:rsidRPr="00EC2486">
              <w:rPr>
                <w:sz w:val="22"/>
                <w:szCs w:val="22"/>
                <w:lang w:val="sk-SK"/>
              </w:rPr>
              <w:t>Rok 2018</w:t>
            </w:r>
          </w:p>
        </w:tc>
        <w:tc>
          <w:tcPr>
            <w:tcW w:w="4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2486" w:rsidRPr="00EC2486" w:rsidRDefault="00EC2486" w:rsidP="00EC2486">
            <w:pPr>
              <w:spacing w:line="360" w:lineRule="auto"/>
              <w:jc w:val="right"/>
              <w:rPr>
                <w:lang w:val="sk-SK"/>
              </w:rPr>
            </w:pPr>
            <w:r w:rsidRPr="00EC2486">
              <w:rPr>
                <w:lang w:val="sk-SK"/>
              </w:rPr>
              <w:t>8 086 127</w:t>
            </w:r>
          </w:p>
        </w:tc>
      </w:tr>
      <w:tr w:rsidR="00EC2486" w:rsidRPr="00EC2486" w:rsidTr="00EC2486"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2486" w:rsidRPr="00EC2486" w:rsidRDefault="00EC2486" w:rsidP="00EC2486">
            <w:pPr>
              <w:spacing w:line="360" w:lineRule="auto"/>
              <w:jc w:val="both"/>
              <w:rPr>
                <w:lang w:val="sk-SK"/>
              </w:rPr>
            </w:pPr>
            <w:r w:rsidRPr="00EC2486">
              <w:rPr>
                <w:sz w:val="22"/>
                <w:szCs w:val="22"/>
                <w:lang w:val="sk-SK"/>
              </w:rPr>
              <w:t>Rok 2019</w:t>
            </w:r>
          </w:p>
        </w:tc>
        <w:tc>
          <w:tcPr>
            <w:tcW w:w="4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2486" w:rsidRPr="00EC2486" w:rsidRDefault="00EC2486" w:rsidP="00EC2486">
            <w:pPr>
              <w:spacing w:line="360" w:lineRule="auto"/>
              <w:jc w:val="right"/>
              <w:rPr>
                <w:lang w:val="sk-SK"/>
              </w:rPr>
            </w:pPr>
            <w:r w:rsidRPr="00EC2486">
              <w:rPr>
                <w:lang w:val="sk-SK"/>
              </w:rPr>
              <w:t>7 740 090</w:t>
            </w:r>
          </w:p>
        </w:tc>
      </w:tr>
      <w:tr w:rsidR="00EC2486" w:rsidRPr="00EC2486" w:rsidTr="00EC2486"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2486" w:rsidRPr="00EC2486" w:rsidRDefault="00034AEF" w:rsidP="00EC2486">
            <w:pPr>
              <w:spacing w:line="360" w:lineRule="auto"/>
              <w:jc w:val="both"/>
              <w:rPr>
                <w:b/>
                <w:lang w:val="sk-SK"/>
              </w:rPr>
            </w:pPr>
            <w:r>
              <w:rPr>
                <w:b/>
                <w:sz w:val="22"/>
                <w:szCs w:val="22"/>
                <w:lang w:val="sk-SK"/>
              </w:rPr>
              <w:t>Pokles</w:t>
            </w:r>
          </w:p>
        </w:tc>
        <w:tc>
          <w:tcPr>
            <w:tcW w:w="4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2486" w:rsidRPr="00EC2486" w:rsidRDefault="00EC2486" w:rsidP="00EC2486">
            <w:pPr>
              <w:spacing w:line="360" w:lineRule="auto"/>
              <w:jc w:val="right"/>
              <w:rPr>
                <w:b/>
                <w:lang w:val="sk-SK"/>
              </w:rPr>
            </w:pPr>
            <w:r w:rsidRPr="00EC2486">
              <w:rPr>
                <w:b/>
                <w:lang w:val="sk-SK"/>
              </w:rPr>
              <w:t>346 037</w:t>
            </w:r>
          </w:p>
        </w:tc>
      </w:tr>
    </w:tbl>
    <w:p w:rsidR="00DF0253" w:rsidRPr="001D69A6" w:rsidRDefault="00DF0253" w:rsidP="00DF0253">
      <w:pPr>
        <w:spacing w:line="360" w:lineRule="auto"/>
        <w:ind w:firstLine="708"/>
        <w:jc w:val="both"/>
        <w:rPr>
          <w:color w:val="FF0000"/>
          <w:lang w:val="sk-SK"/>
        </w:rPr>
      </w:pPr>
    </w:p>
    <w:p w:rsidR="00DF0253" w:rsidRPr="001D69A6" w:rsidRDefault="00DF0253" w:rsidP="00DF0253">
      <w:pPr>
        <w:spacing w:line="360" w:lineRule="auto"/>
        <w:jc w:val="both"/>
        <w:rPr>
          <w:b/>
          <w:color w:val="FF0000"/>
          <w:lang w:val="sk-SK"/>
        </w:rPr>
      </w:pPr>
    </w:p>
    <w:p w:rsidR="00DF0253" w:rsidRPr="001D69A6" w:rsidRDefault="00DF0253" w:rsidP="00DF0253">
      <w:pPr>
        <w:spacing w:line="360" w:lineRule="auto"/>
        <w:jc w:val="both"/>
        <w:rPr>
          <w:b/>
          <w:color w:val="FF0000"/>
          <w:lang w:val="sk-SK"/>
        </w:rPr>
      </w:pPr>
    </w:p>
    <w:p w:rsidR="00DF0253" w:rsidRPr="001D69A6" w:rsidRDefault="00DF0253" w:rsidP="00DF0253">
      <w:pPr>
        <w:spacing w:line="360" w:lineRule="auto"/>
        <w:jc w:val="both"/>
        <w:rPr>
          <w:b/>
          <w:color w:val="FF0000"/>
          <w:lang w:val="sk-SK"/>
        </w:rPr>
      </w:pPr>
    </w:p>
    <w:p w:rsidR="00DF0253" w:rsidRPr="00EC2486" w:rsidRDefault="00DF0253" w:rsidP="00DF0253">
      <w:pPr>
        <w:pStyle w:val="berschrift1"/>
        <w:rPr>
          <w:color w:val="auto"/>
          <w:lang w:val="sk-SK"/>
        </w:rPr>
      </w:pPr>
      <w:bookmarkStart w:id="2" w:name="_Toc32301625"/>
      <w:r w:rsidRPr="00EC2486">
        <w:rPr>
          <w:color w:val="auto"/>
          <w:lang w:val="sk-SK"/>
        </w:rPr>
        <w:lastRenderedPageBreak/>
        <w:t>3. Investovanie v roku 201</w:t>
      </w:r>
      <w:r w:rsidR="00EC2486" w:rsidRPr="00EC2486">
        <w:rPr>
          <w:color w:val="auto"/>
          <w:lang w:val="sk-SK"/>
        </w:rPr>
        <w:t>9</w:t>
      </w:r>
      <w:bookmarkEnd w:id="2"/>
    </w:p>
    <w:p w:rsidR="00DF0253" w:rsidRPr="00EC2486" w:rsidRDefault="00DF0253" w:rsidP="00DF0253">
      <w:pPr>
        <w:spacing w:line="360" w:lineRule="auto"/>
        <w:jc w:val="both"/>
        <w:rPr>
          <w:lang w:val="sk-SK"/>
        </w:rPr>
      </w:pPr>
    </w:p>
    <w:p w:rsidR="00DF0253" w:rsidRPr="00EC2486" w:rsidRDefault="00EC2486" w:rsidP="00DF0253">
      <w:pPr>
        <w:spacing w:line="360" w:lineRule="auto"/>
        <w:ind w:firstLine="708"/>
        <w:jc w:val="both"/>
        <w:rPr>
          <w:lang w:val="sk-SK"/>
        </w:rPr>
      </w:pPr>
      <w:r w:rsidRPr="00EC2486">
        <w:rPr>
          <w:lang w:val="sk-SK"/>
        </w:rPr>
        <w:t>V roku 2019</w:t>
      </w:r>
      <w:r w:rsidR="00DF0253" w:rsidRPr="00EC2486">
        <w:rPr>
          <w:lang w:val="sk-SK"/>
        </w:rPr>
        <w:t xml:space="preserve"> spoločnosť </w:t>
      </w:r>
      <w:r w:rsidRPr="00EC2486">
        <w:rPr>
          <w:lang w:val="sk-SK"/>
        </w:rPr>
        <w:t xml:space="preserve">IMA </w:t>
      </w:r>
      <w:r w:rsidR="00DF0253" w:rsidRPr="00EC2486">
        <w:rPr>
          <w:lang w:val="sk-SK"/>
        </w:rPr>
        <w:t xml:space="preserve">Schelling Slovakia s.r.o. investovala do rozšírenia skladových priestorov, administratívnych priestorov a sociálnych zariadení pre zamestnancov.  </w:t>
      </w:r>
      <w:r w:rsidRPr="00EC2486">
        <w:rPr>
          <w:lang w:val="sk-SK"/>
        </w:rPr>
        <w:t>S inve</w:t>
      </w:r>
      <w:r>
        <w:rPr>
          <w:lang w:val="sk-SK"/>
        </w:rPr>
        <w:t>stí</w:t>
      </w:r>
      <w:r w:rsidRPr="00EC2486">
        <w:rPr>
          <w:lang w:val="sk-SK"/>
        </w:rPr>
        <w:t>ciou sa začalo v roku 2018.</w:t>
      </w:r>
      <w:r>
        <w:rPr>
          <w:lang w:val="sk-SK"/>
        </w:rPr>
        <w:t xml:space="preserve"> </w:t>
      </w:r>
      <w:r w:rsidR="00BF7C5F">
        <w:rPr>
          <w:lang w:val="sk-SK"/>
        </w:rPr>
        <w:t>Skolaudovanie nový</w:t>
      </w:r>
      <w:r w:rsidR="001304F8">
        <w:rPr>
          <w:lang w:val="sk-SK"/>
        </w:rPr>
        <w:t>ch častí</w:t>
      </w:r>
      <w:r w:rsidR="00BF7C5F">
        <w:rPr>
          <w:lang w:val="sk-SK"/>
        </w:rPr>
        <w:t xml:space="preserve"> budov bolo vo februári 2019. Spoločnosť zaradila do po</w:t>
      </w:r>
      <w:r w:rsidR="001304F8">
        <w:rPr>
          <w:lang w:val="sk-SK"/>
        </w:rPr>
        <w:t>u</w:t>
      </w:r>
      <w:r w:rsidR="00BF7C5F">
        <w:rPr>
          <w:lang w:val="sk-SK"/>
        </w:rPr>
        <w:t>žívania budovy a </w:t>
      </w:r>
      <w:r w:rsidR="001304F8">
        <w:rPr>
          <w:lang w:val="sk-SK"/>
        </w:rPr>
        <w:t>sta</w:t>
      </w:r>
      <w:r w:rsidR="00034AEF">
        <w:rPr>
          <w:lang w:val="sk-SK"/>
        </w:rPr>
        <w:t>v</w:t>
      </w:r>
      <w:r w:rsidR="001304F8">
        <w:rPr>
          <w:lang w:val="sk-SK"/>
        </w:rPr>
        <w:t>by</w:t>
      </w:r>
      <w:r w:rsidR="00BF7C5F">
        <w:rPr>
          <w:lang w:val="sk-SK"/>
        </w:rPr>
        <w:t xml:space="preserve"> v hodnote 896 539,00</w:t>
      </w:r>
      <w:r w:rsidRPr="00EC2486">
        <w:rPr>
          <w:lang w:val="sk-SK"/>
        </w:rPr>
        <w:t xml:space="preserve"> </w:t>
      </w:r>
      <w:r w:rsidR="00BF7C5F">
        <w:rPr>
          <w:lang w:val="sk-SK"/>
        </w:rPr>
        <w:t>EUR.</w:t>
      </w:r>
    </w:p>
    <w:p w:rsidR="00DF0253" w:rsidRDefault="00DF0253" w:rsidP="00DF0253">
      <w:pPr>
        <w:spacing w:line="360" w:lineRule="auto"/>
        <w:ind w:firstLine="708"/>
        <w:jc w:val="both"/>
        <w:rPr>
          <w:lang w:val="sk-SK"/>
        </w:rPr>
      </w:pPr>
      <w:r w:rsidRPr="004975E0">
        <w:rPr>
          <w:lang w:val="sk-SK"/>
        </w:rPr>
        <w:t xml:space="preserve">Zároveň investovala do zmodernizovania strojového parku, technického vybavenia a nového softvéru. </w:t>
      </w:r>
    </w:p>
    <w:p w:rsidR="00DF0253" w:rsidRPr="007F2EEA" w:rsidRDefault="00DF0253" w:rsidP="00DF0253">
      <w:pPr>
        <w:pBdr>
          <w:bottom w:val="single" w:sz="4" w:space="1" w:color="auto"/>
        </w:pBdr>
        <w:spacing w:line="360" w:lineRule="auto"/>
        <w:jc w:val="both"/>
        <w:rPr>
          <w:b/>
          <w:lang w:val="sk-SK"/>
        </w:rPr>
      </w:pPr>
      <w:r w:rsidRPr="007F2EEA">
        <w:rPr>
          <w:b/>
          <w:lang w:val="sk-SK"/>
        </w:rPr>
        <w:t xml:space="preserve">Finančné prostriedky </w:t>
      </w:r>
      <w:r w:rsidR="00034AEF">
        <w:rPr>
          <w:b/>
          <w:lang w:val="sk-SK"/>
        </w:rPr>
        <w:t xml:space="preserve">vynaložené </w:t>
      </w:r>
      <w:r w:rsidRPr="007F2EEA">
        <w:rPr>
          <w:b/>
          <w:lang w:val="sk-SK"/>
        </w:rPr>
        <w:t>v</w:t>
      </w:r>
      <w:r w:rsidR="00034AEF">
        <w:rPr>
          <w:b/>
          <w:lang w:val="sk-SK"/>
        </w:rPr>
        <w:t> roku 2019  spolu</w:t>
      </w:r>
      <w:r w:rsidRPr="007F2EEA">
        <w:rPr>
          <w:b/>
          <w:lang w:val="sk-SK"/>
        </w:rPr>
        <w:tab/>
        <w:t xml:space="preserve">     </w:t>
      </w:r>
      <w:r w:rsidR="007F2EEA" w:rsidRPr="007F2EEA">
        <w:rPr>
          <w:b/>
          <w:lang w:val="sk-SK"/>
        </w:rPr>
        <w:tab/>
      </w:r>
      <w:r w:rsidRPr="007F2EEA">
        <w:rPr>
          <w:b/>
          <w:lang w:val="sk-SK"/>
        </w:rPr>
        <w:t xml:space="preserve">  </w:t>
      </w:r>
      <w:r w:rsidR="007F2EEA" w:rsidRPr="007F2EEA">
        <w:rPr>
          <w:b/>
          <w:lang w:val="sk-SK"/>
        </w:rPr>
        <w:t>287 415,21 EUR</w:t>
      </w:r>
    </w:p>
    <w:p w:rsidR="00DF0253" w:rsidRPr="007F2EEA" w:rsidRDefault="00DF0253" w:rsidP="00DF0253">
      <w:pPr>
        <w:pStyle w:val="Listenabsatz"/>
        <w:numPr>
          <w:ilvl w:val="0"/>
          <w:numId w:val="4"/>
        </w:numPr>
        <w:tabs>
          <w:tab w:val="left" w:pos="284"/>
        </w:tabs>
        <w:spacing w:line="360" w:lineRule="auto"/>
        <w:ind w:hanging="1428"/>
        <w:jc w:val="both"/>
        <w:rPr>
          <w:lang w:val="sk-SK"/>
        </w:rPr>
      </w:pPr>
      <w:r w:rsidRPr="007F2EEA">
        <w:rPr>
          <w:lang w:val="sk-SK"/>
        </w:rPr>
        <w:t>Z vlastných zdrojov</w:t>
      </w:r>
      <w:r w:rsidRPr="007F2EEA">
        <w:rPr>
          <w:lang w:val="sk-SK"/>
        </w:rPr>
        <w:tab/>
      </w:r>
      <w:r w:rsidRPr="007F2EEA">
        <w:rPr>
          <w:lang w:val="sk-SK"/>
        </w:rPr>
        <w:tab/>
      </w:r>
      <w:r w:rsidRPr="007F2EEA">
        <w:rPr>
          <w:lang w:val="sk-SK"/>
        </w:rPr>
        <w:tab/>
      </w:r>
      <w:r w:rsidRPr="007F2EEA">
        <w:rPr>
          <w:lang w:val="sk-SK"/>
        </w:rPr>
        <w:tab/>
      </w:r>
      <w:r w:rsidRPr="007F2EEA">
        <w:rPr>
          <w:lang w:val="sk-SK"/>
        </w:rPr>
        <w:tab/>
      </w:r>
      <w:r w:rsidRPr="007F2EEA">
        <w:rPr>
          <w:lang w:val="sk-SK"/>
        </w:rPr>
        <w:tab/>
      </w:r>
      <w:r w:rsidR="007F2EEA" w:rsidRPr="007F2EEA">
        <w:rPr>
          <w:lang w:val="sk-SK"/>
        </w:rPr>
        <w:t xml:space="preserve">  178 331,88 EUR</w:t>
      </w:r>
    </w:p>
    <w:p w:rsidR="00DF0253" w:rsidRPr="007F2EEA" w:rsidRDefault="00DF0253" w:rsidP="00DF0253">
      <w:pPr>
        <w:pStyle w:val="Listenabsatz"/>
        <w:numPr>
          <w:ilvl w:val="0"/>
          <w:numId w:val="4"/>
        </w:numPr>
        <w:tabs>
          <w:tab w:val="left" w:pos="284"/>
        </w:tabs>
        <w:spacing w:line="360" w:lineRule="auto"/>
        <w:ind w:hanging="1428"/>
        <w:jc w:val="both"/>
        <w:rPr>
          <w:lang w:val="sk-SK"/>
        </w:rPr>
      </w:pPr>
      <w:r w:rsidRPr="007F2EEA">
        <w:rPr>
          <w:lang w:val="sk-SK"/>
        </w:rPr>
        <w:t>Úver poskytnutý materskou spoločnosťou</w:t>
      </w:r>
      <w:r w:rsidRPr="007F2EEA">
        <w:rPr>
          <w:lang w:val="sk-SK"/>
        </w:rPr>
        <w:tab/>
      </w:r>
      <w:r w:rsidRPr="007F2EEA">
        <w:rPr>
          <w:lang w:val="sk-SK"/>
        </w:rPr>
        <w:tab/>
      </w:r>
      <w:r w:rsidRPr="007F2EEA">
        <w:rPr>
          <w:lang w:val="sk-SK"/>
        </w:rPr>
        <w:tab/>
      </w:r>
      <w:r w:rsidR="007F2EEA" w:rsidRPr="007F2EEA">
        <w:rPr>
          <w:lang w:val="sk-SK"/>
        </w:rPr>
        <w:t xml:space="preserve">    70 000,00</w:t>
      </w:r>
      <w:r w:rsidRPr="007F2EEA">
        <w:rPr>
          <w:lang w:val="sk-SK"/>
        </w:rPr>
        <w:t xml:space="preserve"> EUR</w:t>
      </w:r>
    </w:p>
    <w:p w:rsidR="00DF0253" w:rsidRPr="007F2EEA" w:rsidRDefault="00DF0253" w:rsidP="00DF0253">
      <w:pPr>
        <w:pStyle w:val="Listenabsatz"/>
        <w:numPr>
          <w:ilvl w:val="0"/>
          <w:numId w:val="4"/>
        </w:numPr>
        <w:tabs>
          <w:tab w:val="left" w:pos="284"/>
        </w:tabs>
        <w:spacing w:line="360" w:lineRule="auto"/>
        <w:ind w:hanging="1428"/>
        <w:jc w:val="both"/>
        <w:rPr>
          <w:lang w:val="sk-SK"/>
        </w:rPr>
      </w:pPr>
      <w:r w:rsidRPr="007F2EEA">
        <w:rPr>
          <w:lang w:val="sk-SK"/>
        </w:rPr>
        <w:t>Leasing</w:t>
      </w:r>
      <w:r w:rsidRPr="007F2EEA">
        <w:rPr>
          <w:lang w:val="sk-SK"/>
        </w:rPr>
        <w:tab/>
      </w:r>
      <w:r w:rsidRPr="007F2EEA">
        <w:rPr>
          <w:lang w:val="sk-SK"/>
        </w:rPr>
        <w:tab/>
      </w:r>
      <w:r w:rsidRPr="007F2EEA">
        <w:rPr>
          <w:lang w:val="sk-SK"/>
        </w:rPr>
        <w:tab/>
      </w:r>
      <w:r w:rsidRPr="007F2EEA">
        <w:rPr>
          <w:lang w:val="sk-SK"/>
        </w:rPr>
        <w:tab/>
      </w:r>
      <w:r w:rsidRPr="007F2EEA">
        <w:rPr>
          <w:lang w:val="sk-SK"/>
        </w:rPr>
        <w:tab/>
      </w:r>
      <w:r w:rsidRPr="007F2EEA">
        <w:rPr>
          <w:lang w:val="sk-SK"/>
        </w:rPr>
        <w:tab/>
      </w:r>
      <w:r w:rsidRPr="007F2EEA">
        <w:rPr>
          <w:lang w:val="sk-SK"/>
        </w:rPr>
        <w:tab/>
      </w:r>
      <w:r w:rsidRPr="007F2EEA">
        <w:rPr>
          <w:lang w:val="sk-SK"/>
        </w:rPr>
        <w:tab/>
      </w:r>
      <w:r w:rsidR="007F2EEA" w:rsidRPr="007F2EEA">
        <w:rPr>
          <w:lang w:val="sk-SK"/>
        </w:rPr>
        <w:t xml:space="preserve">    39 083,33</w:t>
      </w:r>
      <w:r w:rsidRPr="007F2EEA">
        <w:rPr>
          <w:lang w:val="sk-SK"/>
        </w:rPr>
        <w:t xml:space="preserve"> EUR</w:t>
      </w:r>
    </w:p>
    <w:p w:rsidR="00767410" w:rsidRDefault="00767410" w:rsidP="00767410">
      <w:pPr>
        <w:spacing w:line="360" w:lineRule="auto"/>
        <w:jc w:val="both"/>
        <w:rPr>
          <w:b/>
          <w:color w:val="FF0000"/>
          <w:lang w:val="sk-SK"/>
        </w:rPr>
      </w:pPr>
    </w:p>
    <w:p w:rsidR="00DF0253" w:rsidRPr="007F2EEA" w:rsidRDefault="00767410" w:rsidP="00767410">
      <w:pPr>
        <w:spacing w:line="360" w:lineRule="auto"/>
        <w:jc w:val="both"/>
        <w:rPr>
          <w:b/>
          <w:lang w:val="sk-SK"/>
        </w:rPr>
      </w:pPr>
      <w:r w:rsidRPr="007F2EEA">
        <w:rPr>
          <w:b/>
          <w:lang w:val="sk-SK"/>
        </w:rPr>
        <w:t>Zaradenie DHM do p</w:t>
      </w:r>
      <w:r w:rsidR="00034AEF">
        <w:rPr>
          <w:b/>
          <w:lang w:val="sk-SK"/>
        </w:rPr>
        <w:t>o</w:t>
      </w:r>
      <w:r w:rsidRPr="007F2EEA">
        <w:rPr>
          <w:b/>
          <w:lang w:val="sk-SK"/>
        </w:rPr>
        <w:t>užívania v roku 2019: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39"/>
        <w:gridCol w:w="4523"/>
      </w:tblGrid>
      <w:tr w:rsidR="007F2EEA" w:rsidRPr="007F2EEA" w:rsidTr="007F2EEA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7F2EEA" w:rsidRDefault="00DF0253">
            <w:pPr>
              <w:spacing w:line="360" w:lineRule="auto"/>
              <w:jc w:val="both"/>
              <w:rPr>
                <w:b/>
                <w:lang w:val="sk-SK"/>
              </w:rPr>
            </w:pPr>
            <w:r w:rsidRPr="007F2EEA">
              <w:rPr>
                <w:b/>
                <w:sz w:val="22"/>
                <w:szCs w:val="22"/>
                <w:lang w:val="sk-SK"/>
              </w:rPr>
              <w:t>Druh majetku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7F2EEA" w:rsidRDefault="00DF0253">
            <w:pPr>
              <w:spacing w:line="360" w:lineRule="auto"/>
              <w:jc w:val="center"/>
              <w:rPr>
                <w:b/>
                <w:lang w:val="sk-SK"/>
              </w:rPr>
            </w:pPr>
            <w:r w:rsidRPr="007F2EEA">
              <w:rPr>
                <w:b/>
                <w:sz w:val="22"/>
                <w:szCs w:val="22"/>
                <w:lang w:val="sk-SK"/>
              </w:rPr>
              <w:t>EUR</w:t>
            </w:r>
          </w:p>
        </w:tc>
      </w:tr>
      <w:tr w:rsidR="007F2EEA" w:rsidRPr="007F2EEA" w:rsidTr="007F2EEA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7F2EEA" w:rsidRDefault="00DF0253">
            <w:pPr>
              <w:spacing w:line="360" w:lineRule="auto"/>
              <w:jc w:val="both"/>
              <w:rPr>
                <w:lang w:val="sk-SK"/>
              </w:rPr>
            </w:pPr>
            <w:r w:rsidRPr="007F2EEA">
              <w:rPr>
                <w:sz w:val="22"/>
                <w:szCs w:val="22"/>
                <w:lang w:val="sk-SK"/>
              </w:rPr>
              <w:t>Softvér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7F2EEA" w:rsidRDefault="007F2EEA">
            <w:pPr>
              <w:spacing w:line="360" w:lineRule="auto"/>
              <w:jc w:val="right"/>
              <w:rPr>
                <w:lang w:val="sk-SK"/>
              </w:rPr>
            </w:pPr>
            <w:r w:rsidRPr="007F2EEA">
              <w:rPr>
                <w:sz w:val="22"/>
                <w:szCs w:val="22"/>
                <w:lang w:val="sk-SK"/>
              </w:rPr>
              <w:t>0,00</w:t>
            </w:r>
          </w:p>
        </w:tc>
      </w:tr>
      <w:tr w:rsidR="007F2EEA" w:rsidRPr="007F2EEA" w:rsidTr="007F2EEA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7F2EEA" w:rsidRDefault="00DF0253">
            <w:pPr>
              <w:spacing w:line="360" w:lineRule="auto"/>
              <w:jc w:val="both"/>
              <w:rPr>
                <w:lang w:val="sk-SK"/>
              </w:rPr>
            </w:pPr>
            <w:r w:rsidRPr="007F2EEA">
              <w:rPr>
                <w:sz w:val="22"/>
                <w:szCs w:val="22"/>
                <w:lang w:val="sk-SK"/>
              </w:rPr>
              <w:t>Budovy a stavby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7F2EEA" w:rsidRDefault="007F2EEA">
            <w:pPr>
              <w:spacing w:line="360" w:lineRule="auto"/>
              <w:jc w:val="right"/>
              <w:rPr>
                <w:lang w:val="sk-SK"/>
              </w:rPr>
            </w:pPr>
            <w:r w:rsidRPr="007F2EEA">
              <w:rPr>
                <w:sz w:val="22"/>
                <w:szCs w:val="22"/>
                <w:lang w:val="sk-SK"/>
              </w:rPr>
              <w:t>896 539,00</w:t>
            </w:r>
          </w:p>
        </w:tc>
      </w:tr>
      <w:tr w:rsidR="007F2EEA" w:rsidRPr="007F2EEA" w:rsidTr="007F2EEA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7F2EEA" w:rsidRDefault="00DF0253">
            <w:pPr>
              <w:spacing w:line="360" w:lineRule="auto"/>
              <w:jc w:val="both"/>
              <w:rPr>
                <w:lang w:val="sk-SK"/>
              </w:rPr>
            </w:pPr>
            <w:r w:rsidRPr="007F2EEA">
              <w:rPr>
                <w:sz w:val="22"/>
                <w:szCs w:val="22"/>
                <w:lang w:val="sk-SK"/>
              </w:rPr>
              <w:t>Stroje a zariadenia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7F2EEA" w:rsidRDefault="007F2EEA">
            <w:pPr>
              <w:spacing w:line="360" w:lineRule="auto"/>
              <w:jc w:val="right"/>
              <w:rPr>
                <w:lang w:val="sk-SK"/>
              </w:rPr>
            </w:pPr>
            <w:r w:rsidRPr="007F2EEA">
              <w:rPr>
                <w:sz w:val="22"/>
                <w:szCs w:val="22"/>
                <w:lang w:val="sk-SK"/>
              </w:rPr>
              <w:t>54 307,50</w:t>
            </w:r>
          </w:p>
        </w:tc>
      </w:tr>
      <w:tr w:rsidR="007F2EEA" w:rsidRPr="007F2EEA" w:rsidTr="007F2EEA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7F2EEA" w:rsidRDefault="00DF0253">
            <w:pPr>
              <w:spacing w:line="360" w:lineRule="auto"/>
              <w:jc w:val="both"/>
              <w:rPr>
                <w:lang w:val="sk-SK"/>
              </w:rPr>
            </w:pPr>
            <w:r w:rsidRPr="007F2EEA">
              <w:rPr>
                <w:sz w:val="22"/>
                <w:szCs w:val="22"/>
                <w:lang w:val="sk-SK"/>
              </w:rPr>
              <w:t>Ostatný DHM – zhodnot.prenajatej veci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7F2EEA" w:rsidRDefault="00DF0253">
            <w:pPr>
              <w:spacing w:line="360" w:lineRule="auto"/>
              <w:jc w:val="right"/>
              <w:rPr>
                <w:lang w:val="sk-SK"/>
              </w:rPr>
            </w:pPr>
            <w:r w:rsidRPr="007F2EEA">
              <w:rPr>
                <w:sz w:val="22"/>
                <w:szCs w:val="22"/>
                <w:lang w:val="sk-SK"/>
              </w:rPr>
              <w:t>0,00</w:t>
            </w:r>
          </w:p>
        </w:tc>
      </w:tr>
      <w:tr w:rsidR="007F2EEA" w:rsidRPr="007F2EEA" w:rsidTr="007F2EEA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hideMark/>
          </w:tcPr>
          <w:p w:rsidR="007F2EEA" w:rsidRPr="007F2EEA" w:rsidRDefault="007F2EEA" w:rsidP="007F2EEA">
            <w:pPr>
              <w:spacing w:line="360" w:lineRule="auto"/>
              <w:jc w:val="both"/>
              <w:rPr>
                <w:b/>
                <w:lang w:val="sk-SK"/>
              </w:rPr>
            </w:pPr>
            <w:r w:rsidRPr="007F2EEA">
              <w:rPr>
                <w:b/>
                <w:sz w:val="22"/>
                <w:szCs w:val="22"/>
                <w:lang w:val="sk-SK"/>
              </w:rPr>
              <w:t>Zaradenie spolu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hideMark/>
          </w:tcPr>
          <w:p w:rsidR="007F2EEA" w:rsidRPr="007F2EEA" w:rsidRDefault="007F2EEA" w:rsidP="007F2EEA">
            <w:pPr>
              <w:spacing w:line="360" w:lineRule="auto"/>
              <w:jc w:val="right"/>
              <w:rPr>
                <w:b/>
                <w:lang w:val="sk-SK"/>
              </w:rPr>
            </w:pPr>
            <w:r w:rsidRPr="007F2EEA">
              <w:rPr>
                <w:b/>
                <w:sz w:val="22"/>
                <w:szCs w:val="22"/>
                <w:lang w:val="sk-SK"/>
              </w:rPr>
              <w:t>963 354,85</w:t>
            </w:r>
          </w:p>
        </w:tc>
      </w:tr>
      <w:tr w:rsidR="007F2EEA" w:rsidRPr="007F2EEA" w:rsidTr="007F2EEA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EEA" w:rsidRPr="007F2EEA" w:rsidRDefault="007F2EEA" w:rsidP="007F2EEA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7F2EEA">
              <w:rPr>
                <w:sz w:val="22"/>
                <w:szCs w:val="22"/>
                <w:lang w:val="sk-SK"/>
              </w:rPr>
              <w:t>Nedokončené investície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EEA" w:rsidRPr="007F2EEA" w:rsidRDefault="007F2EEA" w:rsidP="007F2EE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7F2EEA">
              <w:rPr>
                <w:sz w:val="22"/>
                <w:szCs w:val="22"/>
                <w:lang w:val="sk-SK"/>
              </w:rPr>
              <w:t>19 598,35</w:t>
            </w:r>
          </w:p>
        </w:tc>
      </w:tr>
      <w:tr w:rsidR="007F2EEA" w:rsidRPr="007F2EEA" w:rsidTr="007F2EEA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7F2EEA" w:rsidRPr="007F2EEA" w:rsidRDefault="00034AEF" w:rsidP="007F2EEA">
            <w:pPr>
              <w:spacing w:line="360" w:lineRule="auto"/>
              <w:jc w:val="both"/>
              <w:rPr>
                <w:b/>
                <w:lang w:val="sk-SK"/>
              </w:rPr>
            </w:pPr>
            <w:r>
              <w:rPr>
                <w:b/>
                <w:sz w:val="22"/>
                <w:szCs w:val="22"/>
                <w:lang w:val="sk-SK"/>
              </w:rPr>
              <w:t>Nedokončené investí</w:t>
            </w:r>
            <w:r w:rsidR="007F2EEA" w:rsidRPr="007F2EEA">
              <w:rPr>
                <w:b/>
                <w:sz w:val="22"/>
                <w:szCs w:val="22"/>
                <w:lang w:val="sk-SK"/>
              </w:rPr>
              <w:t>cie spolu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7F2EEA" w:rsidRPr="007F2EEA" w:rsidRDefault="007F2EEA" w:rsidP="007F2EEA">
            <w:pPr>
              <w:spacing w:line="360" w:lineRule="auto"/>
              <w:jc w:val="right"/>
              <w:rPr>
                <w:b/>
                <w:lang w:val="sk-SK"/>
              </w:rPr>
            </w:pPr>
            <w:r w:rsidRPr="007F2EEA">
              <w:rPr>
                <w:b/>
                <w:sz w:val="22"/>
                <w:szCs w:val="22"/>
                <w:lang w:val="sk-SK"/>
              </w:rPr>
              <w:t>19 598,35</w:t>
            </w:r>
          </w:p>
        </w:tc>
      </w:tr>
    </w:tbl>
    <w:p w:rsidR="00DF0253" w:rsidRPr="001D69A6" w:rsidRDefault="00DF0253" w:rsidP="00DF0253">
      <w:pPr>
        <w:spacing w:line="360" w:lineRule="auto"/>
        <w:jc w:val="both"/>
        <w:rPr>
          <w:b/>
          <w:color w:val="FF0000"/>
          <w:lang w:val="sk-SK"/>
        </w:rPr>
      </w:pPr>
      <w:r w:rsidRPr="001D69A6">
        <w:rPr>
          <w:color w:val="FF0000"/>
          <w:lang w:val="sk-SK"/>
        </w:rPr>
        <w:tab/>
      </w:r>
    </w:p>
    <w:p w:rsidR="00DF0253" w:rsidRPr="00965BC0" w:rsidRDefault="00965BC0" w:rsidP="00DF0253">
      <w:pPr>
        <w:spacing w:line="360" w:lineRule="auto"/>
        <w:jc w:val="both"/>
        <w:rPr>
          <w:b/>
          <w:lang w:val="sk-SK"/>
        </w:rPr>
      </w:pPr>
      <w:r w:rsidRPr="00965BC0">
        <w:rPr>
          <w:b/>
          <w:lang w:val="sk-SK"/>
        </w:rPr>
        <w:t>Hodnota DNM a DHM k 31.12.2019</w:t>
      </w:r>
      <w:r w:rsidR="00DF0253" w:rsidRPr="00965BC0">
        <w:rPr>
          <w:b/>
          <w:lang w:val="sk-SK"/>
        </w:rPr>
        <w:t xml:space="preserve"> v zostatkových cenách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9"/>
        <w:gridCol w:w="4523"/>
      </w:tblGrid>
      <w:tr w:rsidR="00965BC0" w:rsidRPr="00965BC0" w:rsidTr="00965BC0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965BC0" w:rsidRDefault="00DF0253">
            <w:pPr>
              <w:spacing w:line="360" w:lineRule="auto"/>
              <w:jc w:val="both"/>
              <w:rPr>
                <w:b/>
                <w:lang w:val="sk-SK"/>
              </w:rPr>
            </w:pPr>
            <w:r w:rsidRPr="00965BC0">
              <w:rPr>
                <w:b/>
                <w:lang w:val="sk-SK"/>
              </w:rPr>
              <w:t>Komodita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965BC0" w:rsidRDefault="00DF0253">
            <w:pPr>
              <w:spacing w:line="360" w:lineRule="auto"/>
              <w:jc w:val="center"/>
              <w:rPr>
                <w:b/>
                <w:lang w:val="sk-SK"/>
              </w:rPr>
            </w:pPr>
            <w:r w:rsidRPr="00965BC0">
              <w:rPr>
                <w:b/>
                <w:lang w:val="sk-SK"/>
              </w:rPr>
              <w:t>EUR</w:t>
            </w:r>
          </w:p>
        </w:tc>
      </w:tr>
      <w:tr w:rsidR="00965BC0" w:rsidRPr="00965BC0" w:rsidTr="00965BC0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965BC0" w:rsidRDefault="00DF0253">
            <w:pPr>
              <w:spacing w:line="360" w:lineRule="auto"/>
              <w:jc w:val="both"/>
              <w:rPr>
                <w:lang w:val="sk-SK"/>
              </w:rPr>
            </w:pPr>
            <w:r w:rsidRPr="00965BC0">
              <w:rPr>
                <w:lang w:val="sk-SK"/>
              </w:rPr>
              <w:t>Softvér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965BC0" w:rsidRDefault="00965BC0">
            <w:pPr>
              <w:spacing w:line="360" w:lineRule="auto"/>
              <w:jc w:val="right"/>
              <w:rPr>
                <w:lang w:val="sk-SK"/>
              </w:rPr>
            </w:pPr>
            <w:r w:rsidRPr="00965BC0">
              <w:rPr>
                <w:lang w:val="sk-SK"/>
              </w:rPr>
              <w:t>2 574,25</w:t>
            </w:r>
          </w:p>
        </w:tc>
      </w:tr>
      <w:tr w:rsidR="00965BC0" w:rsidRPr="00965BC0" w:rsidTr="00965BC0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965BC0" w:rsidRDefault="00DF0253">
            <w:pPr>
              <w:spacing w:line="360" w:lineRule="auto"/>
              <w:jc w:val="both"/>
              <w:rPr>
                <w:lang w:val="sk-SK"/>
              </w:rPr>
            </w:pPr>
            <w:r w:rsidRPr="00965BC0">
              <w:rPr>
                <w:lang w:val="sk-SK"/>
              </w:rPr>
              <w:t>Pozemok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965BC0" w:rsidRDefault="00DF0253">
            <w:pPr>
              <w:spacing w:line="360" w:lineRule="auto"/>
              <w:jc w:val="right"/>
              <w:rPr>
                <w:lang w:val="sk-SK"/>
              </w:rPr>
            </w:pPr>
            <w:r w:rsidRPr="00965BC0">
              <w:rPr>
                <w:lang w:val="sk-SK"/>
              </w:rPr>
              <w:t>398</w:t>
            </w:r>
            <w:r w:rsidR="00965BC0" w:rsidRPr="00965BC0">
              <w:rPr>
                <w:lang w:val="sk-SK"/>
              </w:rPr>
              <w:t> </w:t>
            </w:r>
            <w:r w:rsidRPr="00965BC0">
              <w:rPr>
                <w:lang w:val="sk-SK"/>
              </w:rPr>
              <w:t>327</w:t>
            </w:r>
            <w:r w:rsidR="00965BC0" w:rsidRPr="00965BC0">
              <w:rPr>
                <w:lang w:val="sk-SK"/>
              </w:rPr>
              <w:t>,02</w:t>
            </w:r>
          </w:p>
        </w:tc>
      </w:tr>
      <w:tr w:rsidR="00965BC0" w:rsidRPr="00965BC0" w:rsidTr="00965BC0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965BC0" w:rsidRDefault="00DF0253">
            <w:pPr>
              <w:spacing w:line="360" w:lineRule="auto"/>
              <w:jc w:val="both"/>
              <w:rPr>
                <w:lang w:val="sk-SK"/>
              </w:rPr>
            </w:pPr>
            <w:r w:rsidRPr="00965BC0">
              <w:rPr>
                <w:lang w:val="sk-SK"/>
              </w:rPr>
              <w:t>Budovy a stavby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965BC0" w:rsidRDefault="00965BC0">
            <w:pPr>
              <w:spacing w:line="360" w:lineRule="auto"/>
              <w:jc w:val="right"/>
              <w:rPr>
                <w:lang w:val="sk-SK"/>
              </w:rPr>
            </w:pPr>
            <w:r w:rsidRPr="00965BC0">
              <w:rPr>
                <w:lang w:val="sk-SK"/>
              </w:rPr>
              <w:t>4 176 313,02</w:t>
            </w:r>
          </w:p>
        </w:tc>
      </w:tr>
      <w:tr w:rsidR="001D69A6" w:rsidRPr="001D69A6" w:rsidTr="00965BC0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965BC0" w:rsidRDefault="00DF0253">
            <w:pPr>
              <w:spacing w:line="360" w:lineRule="auto"/>
              <w:jc w:val="both"/>
              <w:rPr>
                <w:lang w:val="sk-SK"/>
              </w:rPr>
            </w:pPr>
            <w:r w:rsidRPr="00965BC0">
              <w:rPr>
                <w:lang w:val="sk-SK"/>
              </w:rPr>
              <w:t>Stroje a strojné zariadenia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965BC0" w:rsidRDefault="00965BC0">
            <w:pPr>
              <w:spacing w:line="360" w:lineRule="auto"/>
              <w:jc w:val="right"/>
              <w:rPr>
                <w:lang w:val="sk-SK"/>
              </w:rPr>
            </w:pPr>
            <w:r w:rsidRPr="00965BC0">
              <w:rPr>
                <w:lang w:val="sk-SK"/>
              </w:rPr>
              <w:t>901 138,26</w:t>
            </w:r>
          </w:p>
        </w:tc>
      </w:tr>
      <w:tr w:rsidR="00965BC0" w:rsidRPr="001D69A6" w:rsidTr="00965BC0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BC0" w:rsidRPr="00965BC0" w:rsidRDefault="00965BC0">
            <w:pPr>
              <w:spacing w:line="360" w:lineRule="auto"/>
              <w:jc w:val="both"/>
              <w:rPr>
                <w:lang w:val="sk-SK"/>
              </w:rPr>
            </w:pPr>
            <w:r w:rsidRPr="00965BC0">
              <w:rPr>
                <w:lang w:val="sk-SK"/>
              </w:rPr>
              <w:t>Trvalé porasty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BC0" w:rsidRPr="00965BC0" w:rsidRDefault="00965BC0">
            <w:pPr>
              <w:spacing w:line="360" w:lineRule="auto"/>
              <w:jc w:val="right"/>
              <w:rPr>
                <w:lang w:val="sk-SK"/>
              </w:rPr>
            </w:pPr>
            <w:r w:rsidRPr="00965BC0">
              <w:rPr>
                <w:lang w:val="sk-SK"/>
              </w:rPr>
              <w:t>11 813,35</w:t>
            </w:r>
          </w:p>
        </w:tc>
      </w:tr>
      <w:tr w:rsidR="001D69A6" w:rsidRPr="001D69A6" w:rsidTr="00965BC0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965BC0" w:rsidRDefault="00DF0253">
            <w:pPr>
              <w:spacing w:line="360" w:lineRule="auto"/>
              <w:jc w:val="both"/>
              <w:rPr>
                <w:lang w:val="sk-SK"/>
              </w:rPr>
            </w:pPr>
            <w:r w:rsidRPr="00965BC0">
              <w:rPr>
                <w:lang w:val="sk-SK"/>
              </w:rPr>
              <w:t>Ostatný DHM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965BC0" w:rsidRDefault="00DF0253">
            <w:pPr>
              <w:spacing w:line="360" w:lineRule="auto"/>
              <w:jc w:val="right"/>
              <w:rPr>
                <w:lang w:val="sk-SK"/>
              </w:rPr>
            </w:pPr>
            <w:r w:rsidRPr="00965BC0">
              <w:rPr>
                <w:lang w:val="sk-SK"/>
              </w:rPr>
              <w:t>0</w:t>
            </w:r>
          </w:p>
        </w:tc>
      </w:tr>
      <w:tr w:rsidR="001D69A6" w:rsidRPr="001D69A6" w:rsidTr="00965BC0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965BC0" w:rsidRDefault="00DF0253">
            <w:pPr>
              <w:spacing w:line="360" w:lineRule="auto"/>
              <w:jc w:val="both"/>
              <w:rPr>
                <w:lang w:val="sk-SK"/>
              </w:rPr>
            </w:pPr>
            <w:r w:rsidRPr="00965BC0">
              <w:rPr>
                <w:lang w:val="sk-SK"/>
              </w:rPr>
              <w:t>Obstarávaný DHM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965BC0" w:rsidRDefault="00965BC0">
            <w:pPr>
              <w:spacing w:line="360" w:lineRule="auto"/>
              <w:jc w:val="right"/>
              <w:rPr>
                <w:lang w:val="sk-SK"/>
              </w:rPr>
            </w:pPr>
            <w:r w:rsidRPr="00965BC0">
              <w:rPr>
                <w:lang w:val="sk-SK"/>
              </w:rPr>
              <w:t>19 598,72</w:t>
            </w:r>
          </w:p>
        </w:tc>
      </w:tr>
      <w:tr w:rsidR="001D69A6" w:rsidRPr="001D69A6" w:rsidTr="00965BC0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965BC0" w:rsidRDefault="00DF0253">
            <w:pPr>
              <w:spacing w:line="360" w:lineRule="auto"/>
              <w:jc w:val="both"/>
              <w:rPr>
                <w:lang w:val="sk-SK"/>
              </w:rPr>
            </w:pPr>
            <w:r w:rsidRPr="00965BC0">
              <w:rPr>
                <w:lang w:val="sk-SK"/>
              </w:rPr>
              <w:t>Poskytnuté preddavky na DHM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965BC0" w:rsidRDefault="00965BC0">
            <w:pPr>
              <w:spacing w:line="360" w:lineRule="auto"/>
              <w:jc w:val="right"/>
              <w:rPr>
                <w:lang w:val="sk-SK"/>
              </w:rPr>
            </w:pPr>
            <w:r w:rsidRPr="00965BC0">
              <w:rPr>
                <w:lang w:val="sk-SK"/>
              </w:rPr>
              <w:t>0</w:t>
            </w:r>
          </w:p>
        </w:tc>
      </w:tr>
      <w:tr w:rsidR="001D69A6" w:rsidRPr="001D69A6" w:rsidTr="00965BC0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965BC0" w:rsidRDefault="00DF0253">
            <w:pPr>
              <w:spacing w:line="360" w:lineRule="auto"/>
              <w:jc w:val="both"/>
              <w:rPr>
                <w:b/>
                <w:lang w:val="sk-SK"/>
              </w:rPr>
            </w:pPr>
            <w:r w:rsidRPr="00965BC0">
              <w:rPr>
                <w:b/>
                <w:lang w:val="sk-SK"/>
              </w:rPr>
              <w:t>Majetok spolu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DF0253" w:rsidRPr="00965BC0" w:rsidRDefault="00965BC0">
            <w:pPr>
              <w:spacing w:line="360" w:lineRule="auto"/>
              <w:jc w:val="right"/>
              <w:rPr>
                <w:b/>
                <w:lang w:val="sk-SK"/>
              </w:rPr>
            </w:pPr>
            <w:r w:rsidRPr="00965BC0">
              <w:rPr>
                <w:b/>
                <w:lang w:val="sk-SK"/>
              </w:rPr>
              <w:t>5 509 764,62</w:t>
            </w:r>
          </w:p>
        </w:tc>
      </w:tr>
    </w:tbl>
    <w:p w:rsidR="00DF0253" w:rsidRPr="001D69A6" w:rsidRDefault="00DF0253" w:rsidP="00DF0253">
      <w:pPr>
        <w:spacing w:line="360" w:lineRule="auto"/>
        <w:ind w:firstLine="708"/>
        <w:jc w:val="both"/>
        <w:rPr>
          <w:b/>
          <w:color w:val="FF0000"/>
          <w:lang w:val="sk-SK"/>
        </w:rPr>
      </w:pPr>
    </w:p>
    <w:p w:rsidR="00DF0253" w:rsidRPr="006C0E96" w:rsidRDefault="006C0E96" w:rsidP="00DF0253">
      <w:pPr>
        <w:spacing w:line="360" w:lineRule="auto"/>
        <w:ind w:firstLine="708"/>
        <w:jc w:val="both"/>
        <w:rPr>
          <w:b/>
          <w:lang w:val="sk-SK"/>
        </w:rPr>
      </w:pPr>
      <w:r w:rsidRPr="006C0E96">
        <w:rPr>
          <w:b/>
          <w:lang w:val="sk-SK"/>
        </w:rPr>
        <w:lastRenderedPageBreak/>
        <w:t>Plán investovania pre rok 2020</w:t>
      </w:r>
    </w:p>
    <w:p w:rsidR="00DF0253" w:rsidRPr="006C0E96" w:rsidRDefault="00DF0253" w:rsidP="00DF0253">
      <w:pPr>
        <w:spacing w:line="360" w:lineRule="auto"/>
        <w:ind w:firstLine="708"/>
        <w:jc w:val="both"/>
        <w:rPr>
          <w:lang w:val="sk-SK"/>
        </w:rPr>
      </w:pPr>
    </w:p>
    <w:p w:rsidR="00DF0253" w:rsidRPr="00F8066B" w:rsidRDefault="006C0E96" w:rsidP="0031603C">
      <w:pPr>
        <w:spacing w:line="360" w:lineRule="auto"/>
        <w:ind w:firstLine="708"/>
        <w:jc w:val="both"/>
        <w:rPr>
          <w:lang w:val="sk-SK"/>
        </w:rPr>
      </w:pPr>
      <w:r w:rsidRPr="006C0E96">
        <w:rPr>
          <w:lang w:val="sk-SK"/>
        </w:rPr>
        <w:t>V roku 2020</w:t>
      </w:r>
      <w:r w:rsidR="00DF0253" w:rsidRPr="006C0E96">
        <w:rPr>
          <w:lang w:val="sk-SK"/>
        </w:rPr>
        <w:t xml:space="preserve"> </w:t>
      </w:r>
      <w:r w:rsidR="0031603C" w:rsidRPr="00F8066B">
        <w:rPr>
          <w:lang w:val="sk-SK"/>
        </w:rPr>
        <w:t xml:space="preserve">spoločnosť neplánuje rozsiahle invenstície. Rozšírenie výrobných, skladových a administratívnych priestorov je v súčasnosti postačujúce. Významnou investíciou bude </w:t>
      </w:r>
      <w:r w:rsidR="00842425">
        <w:rPr>
          <w:lang w:val="sk-SK"/>
        </w:rPr>
        <w:t>obstaranie vyskoz</w:t>
      </w:r>
      <w:r w:rsidR="00034AEF">
        <w:rPr>
          <w:lang w:val="sk-SK"/>
        </w:rPr>
        <w:t>d</w:t>
      </w:r>
      <w:r w:rsidR="00842425">
        <w:rPr>
          <w:lang w:val="sk-SK"/>
        </w:rPr>
        <w:t>vižného vo</w:t>
      </w:r>
      <w:r w:rsidR="0031603C" w:rsidRPr="00F8066B">
        <w:rPr>
          <w:lang w:val="sk-SK"/>
        </w:rPr>
        <w:t xml:space="preserve">zíka Combi </w:t>
      </w:r>
      <w:r w:rsidR="00F8066B">
        <w:rPr>
          <w:lang w:val="sk-SK"/>
        </w:rPr>
        <w:t>CS1500, ktorého cenu predpoklad</w:t>
      </w:r>
      <w:r w:rsidR="0031603C" w:rsidRPr="00F8066B">
        <w:rPr>
          <w:lang w:val="sk-SK"/>
        </w:rPr>
        <w:t>áme v hodnote 19 000,- EUR. Medzi každoročné</w:t>
      </w:r>
      <w:r w:rsidR="00F8066B" w:rsidRPr="00F8066B">
        <w:rPr>
          <w:lang w:val="sk-SK"/>
        </w:rPr>
        <w:t xml:space="preserve"> inve</w:t>
      </w:r>
      <w:r w:rsidR="00034AEF">
        <w:rPr>
          <w:lang w:val="sk-SK"/>
        </w:rPr>
        <w:t>s</w:t>
      </w:r>
      <w:r w:rsidR="00F8066B" w:rsidRPr="00F8066B">
        <w:rPr>
          <w:lang w:val="sk-SK"/>
        </w:rPr>
        <w:t xml:space="preserve">tovanie </w:t>
      </w:r>
      <w:r w:rsidR="00842425">
        <w:rPr>
          <w:lang w:val="sk-SK"/>
        </w:rPr>
        <w:t>patrí obstarávanie zváracích za</w:t>
      </w:r>
      <w:r w:rsidR="00F8066B" w:rsidRPr="00F8066B">
        <w:rPr>
          <w:lang w:val="sk-SK"/>
        </w:rPr>
        <w:t>riadení, ktoré postupne obmieňame a počítače.</w:t>
      </w:r>
    </w:p>
    <w:p w:rsidR="00DF0253" w:rsidRDefault="00DF0253" w:rsidP="00DF0253">
      <w:pPr>
        <w:spacing w:line="360" w:lineRule="auto"/>
        <w:ind w:firstLine="708"/>
        <w:jc w:val="both"/>
        <w:rPr>
          <w:color w:val="FF0000"/>
          <w:lang w:val="sk-SK"/>
        </w:rPr>
      </w:pPr>
    </w:p>
    <w:p w:rsidR="00DF0253" w:rsidRPr="007D0AD1" w:rsidRDefault="00DF0253" w:rsidP="00DF0253">
      <w:pPr>
        <w:pStyle w:val="berschrift1"/>
        <w:rPr>
          <w:color w:val="auto"/>
          <w:lang w:val="sk-SK"/>
        </w:rPr>
      </w:pPr>
      <w:bookmarkStart w:id="3" w:name="_Toc32301626"/>
      <w:r w:rsidRPr="007D0AD1">
        <w:rPr>
          <w:color w:val="auto"/>
          <w:lang w:val="sk-SK"/>
        </w:rPr>
        <w:t>4. Prehľad  vybraných aktív a pasív spoločnosti</w:t>
      </w:r>
      <w:bookmarkEnd w:id="3"/>
    </w:p>
    <w:p w:rsidR="00DF0253" w:rsidRPr="007D0AD1" w:rsidRDefault="00DF0253" w:rsidP="00DF0253">
      <w:pPr>
        <w:spacing w:line="360" w:lineRule="auto"/>
        <w:jc w:val="both"/>
        <w:rPr>
          <w:lang w:val="sk-SK"/>
        </w:rPr>
      </w:pPr>
    </w:p>
    <w:p w:rsidR="00DF0253" w:rsidRPr="007D0AD1" w:rsidRDefault="00DF0253" w:rsidP="00DF0253">
      <w:pPr>
        <w:spacing w:line="360" w:lineRule="auto"/>
        <w:jc w:val="both"/>
        <w:rPr>
          <w:b/>
          <w:lang w:val="sk-SK"/>
        </w:rPr>
      </w:pPr>
      <w:r w:rsidRPr="007D0AD1">
        <w:rPr>
          <w:b/>
          <w:lang w:val="sk-SK"/>
        </w:rPr>
        <w:t>Prehľad aktív v EUR</w:t>
      </w:r>
    </w:p>
    <w:tbl>
      <w:tblPr>
        <w:tblpPr w:leftFromText="141" w:rightFromText="141" w:bottomFromText="200" w:vertAnchor="text" w:tblpY="1"/>
        <w:tblOverlap w:val="never"/>
        <w:tblW w:w="90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26"/>
        <w:gridCol w:w="1408"/>
        <w:gridCol w:w="1408"/>
        <w:gridCol w:w="1408"/>
        <w:gridCol w:w="1408"/>
      </w:tblGrid>
      <w:tr w:rsidR="001D69A6" w:rsidRPr="00842425" w:rsidTr="00DF0253">
        <w:trPr>
          <w:trHeight w:val="317"/>
        </w:trPr>
        <w:tc>
          <w:tcPr>
            <w:tcW w:w="3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  <w:hideMark/>
          </w:tcPr>
          <w:p w:rsidR="00DF0253" w:rsidRPr="00842425" w:rsidRDefault="00DF0253">
            <w:pPr>
              <w:spacing w:line="360" w:lineRule="auto"/>
              <w:rPr>
                <w:b/>
                <w:lang w:val="sk-SK"/>
              </w:rPr>
            </w:pPr>
            <w:r w:rsidRPr="00842425">
              <w:rPr>
                <w:b/>
                <w:lang w:val="sk-SK"/>
              </w:rPr>
              <w:t>Text položky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842425" w:rsidRDefault="00DF0253">
            <w:pPr>
              <w:spacing w:line="360" w:lineRule="auto"/>
              <w:jc w:val="center"/>
              <w:rPr>
                <w:b/>
                <w:lang w:val="sk-SK"/>
              </w:rPr>
            </w:pPr>
            <w:r w:rsidRPr="00842425">
              <w:rPr>
                <w:b/>
                <w:lang w:val="sk-SK"/>
              </w:rPr>
              <w:t xml:space="preserve">Rok 2018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842425" w:rsidRDefault="00DF0253">
            <w:pPr>
              <w:spacing w:line="360" w:lineRule="auto"/>
              <w:jc w:val="center"/>
              <w:rPr>
                <w:b/>
                <w:lang w:val="sk-SK"/>
              </w:rPr>
            </w:pPr>
            <w:r w:rsidRPr="00842425">
              <w:rPr>
                <w:b/>
                <w:lang w:val="sk-SK"/>
              </w:rPr>
              <w:t>%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842425" w:rsidRDefault="00F8066B">
            <w:pPr>
              <w:spacing w:line="360" w:lineRule="auto"/>
              <w:jc w:val="center"/>
              <w:rPr>
                <w:b/>
                <w:lang w:val="sk-SK"/>
              </w:rPr>
            </w:pPr>
            <w:r w:rsidRPr="00842425">
              <w:rPr>
                <w:b/>
                <w:lang w:val="sk-SK"/>
              </w:rPr>
              <w:t>Rok 2019</w:t>
            </w:r>
            <w:r w:rsidR="00DF0253" w:rsidRPr="00842425">
              <w:rPr>
                <w:b/>
                <w:lang w:val="sk-SK"/>
              </w:rPr>
              <w:t xml:space="preserve"> 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842425" w:rsidRDefault="00DF0253">
            <w:pPr>
              <w:spacing w:line="360" w:lineRule="auto"/>
              <w:jc w:val="center"/>
              <w:rPr>
                <w:b/>
                <w:lang w:val="sk-SK"/>
              </w:rPr>
            </w:pPr>
            <w:r w:rsidRPr="00842425">
              <w:rPr>
                <w:b/>
                <w:lang w:val="sk-SK"/>
              </w:rPr>
              <w:t>%</w:t>
            </w:r>
          </w:p>
        </w:tc>
      </w:tr>
      <w:tr w:rsidR="001D69A6" w:rsidRPr="001D69A6" w:rsidTr="00F8066B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C907C5" w:rsidRDefault="00DF0253">
            <w:pPr>
              <w:spacing w:line="360" w:lineRule="auto"/>
              <w:rPr>
                <w:b/>
                <w:bCs/>
                <w:lang w:val="sk-SK"/>
              </w:rPr>
            </w:pPr>
            <w:r w:rsidRPr="00C907C5">
              <w:rPr>
                <w:b/>
                <w:bCs/>
                <w:lang w:val="sk-SK"/>
              </w:rPr>
              <w:t>Spolu majetok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  <w:rPr>
                <w:b/>
                <w:bCs/>
              </w:rPr>
            </w:pPr>
            <w:r w:rsidRPr="00C907C5">
              <w:rPr>
                <w:b/>
                <w:bCs/>
                <w:lang w:val="sk-SK"/>
              </w:rPr>
              <w:t>6 801 030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  <w:rPr>
                <w:b/>
                <w:bCs/>
              </w:rPr>
            </w:pPr>
            <w:r w:rsidRPr="00C907C5">
              <w:rPr>
                <w:b/>
                <w:bCs/>
              </w:rPr>
              <w:t>100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842425" w:rsidP="004D2D55">
            <w:pPr>
              <w:spacing w:line="360" w:lineRule="auto"/>
              <w:jc w:val="center"/>
              <w:rPr>
                <w:b/>
                <w:bCs/>
              </w:rPr>
            </w:pPr>
            <w:r w:rsidRPr="00C907C5">
              <w:rPr>
                <w:b/>
                <w:bCs/>
              </w:rPr>
              <w:t>6</w:t>
            </w:r>
            <w:r w:rsidR="004D2D55" w:rsidRPr="00C907C5">
              <w:rPr>
                <w:b/>
                <w:bCs/>
              </w:rPr>
              <w:t> 409 623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842425">
            <w:pPr>
              <w:spacing w:line="360" w:lineRule="auto"/>
              <w:jc w:val="center"/>
              <w:rPr>
                <w:b/>
                <w:bCs/>
              </w:rPr>
            </w:pPr>
            <w:r w:rsidRPr="00C907C5">
              <w:rPr>
                <w:b/>
                <w:bCs/>
              </w:rPr>
              <w:t>100</w:t>
            </w:r>
          </w:p>
        </w:tc>
      </w:tr>
      <w:tr w:rsidR="001D69A6" w:rsidRPr="001D69A6" w:rsidTr="00F8066B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C907C5" w:rsidRDefault="00DF0253">
            <w:pPr>
              <w:spacing w:line="360" w:lineRule="auto"/>
              <w:rPr>
                <w:b/>
              </w:rPr>
            </w:pPr>
            <w:proofErr w:type="spellStart"/>
            <w:r w:rsidRPr="00C907C5">
              <w:rPr>
                <w:b/>
              </w:rPr>
              <w:t>Neobežný</w:t>
            </w:r>
            <w:proofErr w:type="spellEnd"/>
            <w:r w:rsidRPr="00C907C5">
              <w:rPr>
                <w:b/>
              </w:rPr>
              <w:t xml:space="preserve"> </w:t>
            </w:r>
            <w:proofErr w:type="spellStart"/>
            <w:r w:rsidRPr="00C907C5">
              <w:rPr>
                <w:b/>
              </w:rPr>
              <w:t>majetok</w:t>
            </w:r>
            <w:proofErr w:type="spellEnd"/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  <w:rPr>
                <w:b/>
              </w:rPr>
            </w:pPr>
            <w:r w:rsidRPr="00C907C5">
              <w:rPr>
                <w:b/>
              </w:rPr>
              <w:t>5 834 047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  <w:rPr>
                <w:b/>
              </w:rPr>
            </w:pPr>
            <w:r w:rsidRPr="00C907C5">
              <w:rPr>
                <w:b/>
              </w:rPr>
              <w:t>85,78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842425">
            <w:pPr>
              <w:spacing w:line="360" w:lineRule="auto"/>
              <w:jc w:val="center"/>
              <w:rPr>
                <w:b/>
              </w:rPr>
            </w:pPr>
            <w:r w:rsidRPr="00C907C5">
              <w:rPr>
                <w:b/>
              </w:rPr>
              <w:t>5 509 764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  <w:rPr>
                <w:b/>
              </w:rPr>
            </w:pPr>
            <w:r w:rsidRPr="00C907C5">
              <w:rPr>
                <w:b/>
              </w:rPr>
              <w:t>85,96</w:t>
            </w:r>
          </w:p>
        </w:tc>
      </w:tr>
      <w:tr w:rsidR="001D69A6" w:rsidRPr="001D69A6" w:rsidTr="00F8066B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C907C5" w:rsidRDefault="00DF0253">
            <w:pPr>
              <w:spacing w:line="360" w:lineRule="auto"/>
            </w:pPr>
            <w:proofErr w:type="spellStart"/>
            <w:r w:rsidRPr="00C907C5">
              <w:t>Dlhodobý</w:t>
            </w:r>
            <w:proofErr w:type="spellEnd"/>
            <w:r w:rsidRPr="00C907C5">
              <w:t xml:space="preserve"> </w:t>
            </w:r>
            <w:proofErr w:type="spellStart"/>
            <w:r w:rsidRPr="00C907C5">
              <w:t>nehmotný</w:t>
            </w:r>
            <w:proofErr w:type="spellEnd"/>
            <w:r w:rsidRPr="00C907C5">
              <w:t xml:space="preserve"> </w:t>
            </w:r>
            <w:proofErr w:type="spellStart"/>
            <w:r w:rsidRPr="00C907C5">
              <w:t>majetok</w:t>
            </w:r>
            <w:proofErr w:type="spellEnd"/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</w:pPr>
            <w:r w:rsidRPr="00C907C5">
              <w:t>3 793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</w:pPr>
            <w:r w:rsidRPr="00C907C5">
              <w:t>0,06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842425">
            <w:pPr>
              <w:spacing w:line="360" w:lineRule="auto"/>
              <w:jc w:val="center"/>
            </w:pPr>
            <w:r w:rsidRPr="00C907C5">
              <w:t>2 574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</w:pPr>
            <w:r w:rsidRPr="00C907C5">
              <w:t>0,04</w:t>
            </w:r>
          </w:p>
        </w:tc>
      </w:tr>
      <w:tr w:rsidR="001D69A6" w:rsidRPr="001D69A6" w:rsidTr="00F8066B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C907C5" w:rsidRDefault="00DF0253">
            <w:pPr>
              <w:spacing w:line="360" w:lineRule="auto"/>
            </w:pPr>
            <w:proofErr w:type="spellStart"/>
            <w:r w:rsidRPr="00C907C5">
              <w:t>Dlhodobý</w:t>
            </w:r>
            <w:proofErr w:type="spellEnd"/>
            <w:r w:rsidRPr="00C907C5">
              <w:t xml:space="preserve"> </w:t>
            </w:r>
            <w:proofErr w:type="spellStart"/>
            <w:r w:rsidRPr="00C907C5">
              <w:t>hmotný</w:t>
            </w:r>
            <w:proofErr w:type="spellEnd"/>
            <w:r w:rsidRPr="00C907C5">
              <w:t xml:space="preserve"> </w:t>
            </w:r>
            <w:proofErr w:type="spellStart"/>
            <w:r w:rsidRPr="00C907C5">
              <w:t>majetok</w:t>
            </w:r>
            <w:proofErr w:type="spellEnd"/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</w:pPr>
            <w:r w:rsidRPr="00C907C5">
              <w:t>5 830 254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</w:pPr>
            <w:r w:rsidRPr="00C907C5">
              <w:t>85,72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842425">
            <w:pPr>
              <w:spacing w:line="360" w:lineRule="auto"/>
              <w:jc w:val="center"/>
            </w:pPr>
            <w:r w:rsidRPr="00C907C5">
              <w:t>5 507 190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</w:pPr>
            <w:r w:rsidRPr="00C907C5">
              <w:t>85,92</w:t>
            </w:r>
          </w:p>
        </w:tc>
      </w:tr>
      <w:tr w:rsidR="001D69A6" w:rsidRPr="001D69A6" w:rsidTr="00F8066B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C907C5" w:rsidRDefault="00DF0253">
            <w:pPr>
              <w:spacing w:line="360" w:lineRule="auto"/>
            </w:pPr>
            <w:proofErr w:type="spellStart"/>
            <w:r w:rsidRPr="00C907C5">
              <w:t>Dlhodobý</w:t>
            </w:r>
            <w:proofErr w:type="spellEnd"/>
            <w:r w:rsidRPr="00C907C5">
              <w:t xml:space="preserve"> </w:t>
            </w:r>
            <w:proofErr w:type="spellStart"/>
            <w:r w:rsidRPr="00C907C5">
              <w:t>finančný</w:t>
            </w:r>
            <w:proofErr w:type="spellEnd"/>
            <w:r w:rsidRPr="00C907C5">
              <w:t xml:space="preserve"> </w:t>
            </w:r>
            <w:proofErr w:type="spellStart"/>
            <w:r w:rsidRPr="00C907C5">
              <w:t>majetok</w:t>
            </w:r>
            <w:proofErr w:type="spellEnd"/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</w:pPr>
            <w:r w:rsidRPr="00C907C5">
              <w:t>0,00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</w:pPr>
            <w:r w:rsidRPr="00C907C5">
              <w:t>0,00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842425">
            <w:pPr>
              <w:spacing w:line="360" w:lineRule="auto"/>
              <w:jc w:val="center"/>
            </w:pPr>
            <w:r w:rsidRPr="00C907C5">
              <w:t>0,00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</w:pPr>
            <w:r w:rsidRPr="00C907C5">
              <w:t>0,00</w:t>
            </w:r>
          </w:p>
        </w:tc>
      </w:tr>
      <w:tr w:rsidR="001D69A6" w:rsidRPr="001D69A6" w:rsidTr="00F8066B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C907C5" w:rsidRDefault="00DF0253">
            <w:pPr>
              <w:spacing w:line="360" w:lineRule="auto"/>
              <w:rPr>
                <w:b/>
                <w:bCs/>
              </w:rPr>
            </w:pPr>
            <w:proofErr w:type="spellStart"/>
            <w:r w:rsidRPr="00C907C5">
              <w:rPr>
                <w:b/>
                <w:bCs/>
              </w:rPr>
              <w:t>Obežný</w:t>
            </w:r>
            <w:proofErr w:type="spellEnd"/>
            <w:r w:rsidRPr="00C907C5">
              <w:rPr>
                <w:b/>
                <w:bCs/>
              </w:rPr>
              <w:t xml:space="preserve"> </w:t>
            </w:r>
            <w:proofErr w:type="spellStart"/>
            <w:r w:rsidRPr="00C907C5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  <w:rPr>
                <w:b/>
                <w:bCs/>
              </w:rPr>
            </w:pPr>
            <w:r w:rsidRPr="00C907C5">
              <w:rPr>
                <w:b/>
                <w:bCs/>
              </w:rPr>
              <w:t>953 981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  <w:rPr>
                <w:b/>
                <w:bCs/>
              </w:rPr>
            </w:pPr>
            <w:r w:rsidRPr="00C907C5">
              <w:rPr>
                <w:b/>
                <w:bCs/>
              </w:rPr>
              <w:t>14,03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4D2D55">
            <w:pPr>
              <w:spacing w:line="360" w:lineRule="auto"/>
              <w:jc w:val="center"/>
              <w:rPr>
                <w:b/>
                <w:bCs/>
              </w:rPr>
            </w:pPr>
            <w:r w:rsidRPr="00C907C5">
              <w:rPr>
                <w:b/>
                <w:bCs/>
              </w:rPr>
              <w:t>869 321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  <w:rPr>
                <w:b/>
                <w:bCs/>
              </w:rPr>
            </w:pPr>
            <w:r w:rsidRPr="00C907C5">
              <w:rPr>
                <w:b/>
                <w:bCs/>
              </w:rPr>
              <w:t>13,56</w:t>
            </w:r>
          </w:p>
        </w:tc>
      </w:tr>
      <w:tr w:rsidR="001D69A6" w:rsidRPr="001D69A6" w:rsidTr="00F8066B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C907C5" w:rsidRDefault="00DF0253">
            <w:pPr>
              <w:spacing w:line="360" w:lineRule="auto"/>
            </w:pPr>
            <w:proofErr w:type="spellStart"/>
            <w:r w:rsidRPr="00C907C5">
              <w:t>Zásoby</w:t>
            </w:r>
            <w:proofErr w:type="spellEnd"/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</w:pPr>
            <w:r w:rsidRPr="00C907C5">
              <w:t>601 603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</w:pPr>
            <w:r w:rsidRPr="00C907C5">
              <w:t>8,85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842425">
            <w:pPr>
              <w:spacing w:line="360" w:lineRule="auto"/>
              <w:jc w:val="center"/>
            </w:pPr>
            <w:r w:rsidRPr="00C907C5">
              <w:t>505 112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</w:pPr>
            <w:r w:rsidRPr="00C907C5">
              <w:t>7,88</w:t>
            </w:r>
          </w:p>
        </w:tc>
      </w:tr>
      <w:tr w:rsidR="001D69A6" w:rsidRPr="001D69A6" w:rsidTr="00F8066B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C907C5" w:rsidRDefault="00DF0253">
            <w:pPr>
              <w:spacing w:line="360" w:lineRule="auto"/>
            </w:pPr>
            <w:proofErr w:type="spellStart"/>
            <w:r w:rsidRPr="00C907C5">
              <w:t>Dlhodobé</w:t>
            </w:r>
            <w:proofErr w:type="spellEnd"/>
            <w:r w:rsidRPr="00C907C5">
              <w:t xml:space="preserve"> </w:t>
            </w:r>
            <w:proofErr w:type="spellStart"/>
            <w:r w:rsidRPr="00C907C5">
              <w:t>pohľadávky</w:t>
            </w:r>
            <w:proofErr w:type="spellEnd"/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</w:pPr>
            <w:r w:rsidRPr="00C907C5">
              <w:t>31 104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</w:pPr>
            <w:r w:rsidRPr="00C907C5">
              <w:t>0,46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4D2D55">
            <w:pPr>
              <w:spacing w:line="360" w:lineRule="auto"/>
              <w:jc w:val="center"/>
            </w:pPr>
            <w:r w:rsidRPr="00C907C5">
              <w:t>32 355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</w:pPr>
            <w:r w:rsidRPr="00C907C5">
              <w:t>0,50</w:t>
            </w:r>
          </w:p>
        </w:tc>
      </w:tr>
      <w:tr w:rsidR="001D69A6" w:rsidRPr="001D69A6" w:rsidTr="00F8066B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C907C5" w:rsidRDefault="00DF0253">
            <w:pPr>
              <w:spacing w:line="360" w:lineRule="auto"/>
            </w:pPr>
            <w:proofErr w:type="spellStart"/>
            <w:r w:rsidRPr="00C907C5">
              <w:t>Krátkodobé</w:t>
            </w:r>
            <w:proofErr w:type="spellEnd"/>
            <w:r w:rsidRPr="00C907C5">
              <w:t xml:space="preserve"> </w:t>
            </w:r>
            <w:proofErr w:type="spellStart"/>
            <w:r w:rsidRPr="00C907C5">
              <w:t>pohľadávky</w:t>
            </w:r>
            <w:proofErr w:type="spellEnd"/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</w:pPr>
            <w:r w:rsidRPr="00C907C5">
              <w:t>307 709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</w:pPr>
            <w:r w:rsidRPr="00C907C5">
              <w:t>4,53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4D2D55">
            <w:pPr>
              <w:spacing w:line="360" w:lineRule="auto"/>
              <w:jc w:val="center"/>
            </w:pPr>
            <w:r w:rsidRPr="00C907C5">
              <w:t>323 342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</w:pPr>
            <w:r w:rsidRPr="00C907C5">
              <w:t>5,04</w:t>
            </w:r>
          </w:p>
        </w:tc>
      </w:tr>
      <w:tr w:rsidR="001D69A6" w:rsidRPr="001D69A6" w:rsidTr="00F8066B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C907C5" w:rsidRDefault="00DF0253">
            <w:pPr>
              <w:spacing w:line="360" w:lineRule="auto"/>
            </w:pPr>
            <w:proofErr w:type="spellStart"/>
            <w:r w:rsidRPr="00C907C5">
              <w:t>Finančné</w:t>
            </w:r>
            <w:proofErr w:type="spellEnd"/>
            <w:r w:rsidRPr="00C907C5">
              <w:t xml:space="preserve"> </w:t>
            </w:r>
            <w:proofErr w:type="spellStart"/>
            <w:r w:rsidRPr="00C907C5">
              <w:t>účty</w:t>
            </w:r>
            <w:proofErr w:type="spellEnd"/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</w:pPr>
            <w:r w:rsidRPr="00C907C5">
              <w:t>13 565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</w:pPr>
            <w:r w:rsidRPr="00C907C5">
              <w:t>0,20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4D2D55">
            <w:pPr>
              <w:spacing w:line="360" w:lineRule="auto"/>
              <w:jc w:val="center"/>
            </w:pPr>
            <w:r w:rsidRPr="00C907C5">
              <w:t>8 512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</w:pPr>
            <w:r w:rsidRPr="00C907C5">
              <w:t>0,13</w:t>
            </w:r>
          </w:p>
        </w:tc>
      </w:tr>
      <w:tr w:rsidR="001D69A6" w:rsidRPr="001D69A6" w:rsidTr="00F8066B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C907C5" w:rsidRDefault="00DF0253">
            <w:pPr>
              <w:spacing w:line="360" w:lineRule="auto"/>
              <w:rPr>
                <w:b/>
              </w:rPr>
            </w:pPr>
            <w:proofErr w:type="spellStart"/>
            <w:r w:rsidRPr="00C907C5">
              <w:rPr>
                <w:b/>
              </w:rPr>
              <w:t>Časové</w:t>
            </w:r>
            <w:proofErr w:type="spellEnd"/>
            <w:r w:rsidRPr="00C907C5">
              <w:rPr>
                <w:b/>
              </w:rPr>
              <w:t xml:space="preserve"> </w:t>
            </w:r>
            <w:proofErr w:type="spellStart"/>
            <w:r w:rsidRPr="00C907C5">
              <w:rPr>
                <w:b/>
              </w:rPr>
              <w:t>rozlíšenie</w:t>
            </w:r>
            <w:proofErr w:type="spellEnd"/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  <w:rPr>
                <w:b/>
              </w:rPr>
            </w:pPr>
            <w:r w:rsidRPr="00C907C5">
              <w:rPr>
                <w:b/>
              </w:rPr>
              <w:t>13 002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  <w:rPr>
                <w:b/>
              </w:rPr>
            </w:pPr>
            <w:r w:rsidRPr="00C907C5">
              <w:rPr>
                <w:b/>
              </w:rPr>
              <w:t>0,19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4D2D55">
            <w:pPr>
              <w:spacing w:line="360" w:lineRule="auto"/>
              <w:jc w:val="center"/>
              <w:rPr>
                <w:b/>
              </w:rPr>
            </w:pPr>
            <w:r w:rsidRPr="00C907C5">
              <w:rPr>
                <w:b/>
              </w:rPr>
              <w:t>30 538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  <w:rPr>
                <w:b/>
              </w:rPr>
            </w:pPr>
            <w:r w:rsidRPr="00C907C5">
              <w:rPr>
                <w:b/>
              </w:rPr>
              <w:t>0,48</w:t>
            </w:r>
          </w:p>
        </w:tc>
      </w:tr>
    </w:tbl>
    <w:p w:rsidR="00DF0253" w:rsidRDefault="00DF0253" w:rsidP="00DF0253">
      <w:pPr>
        <w:spacing w:line="360" w:lineRule="auto"/>
        <w:jc w:val="both"/>
        <w:rPr>
          <w:color w:val="FF0000"/>
          <w:lang w:val="sk-SK"/>
        </w:rPr>
      </w:pPr>
    </w:p>
    <w:p w:rsidR="00C907C5" w:rsidRDefault="00C907C5" w:rsidP="00DF0253">
      <w:pPr>
        <w:spacing w:line="360" w:lineRule="auto"/>
        <w:jc w:val="both"/>
        <w:rPr>
          <w:color w:val="FF0000"/>
          <w:lang w:val="sk-SK"/>
        </w:rPr>
      </w:pPr>
    </w:p>
    <w:p w:rsidR="00C907C5" w:rsidRDefault="00C907C5" w:rsidP="00DF0253">
      <w:pPr>
        <w:spacing w:line="360" w:lineRule="auto"/>
        <w:jc w:val="both"/>
        <w:rPr>
          <w:color w:val="FF0000"/>
          <w:lang w:val="sk-SK"/>
        </w:rPr>
      </w:pPr>
    </w:p>
    <w:p w:rsidR="00C907C5" w:rsidRDefault="00C907C5" w:rsidP="00DF0253">
      <w:pPr>
        <w:spacing w:line="360" w:lineRule="auto"/>
        <w:jc w:val="both"/>
        <w:rPr>
          <w:color w:val="FF0000"/>
          <w:lang w:val="sk-SK"/>
        </w:rPr>
      </w:pPr>
    </w:p>
    <w:p w:rsidR="00C907C5" w:rsidRDefault="00C907C5" w:rsidP="00DF0253">
      <w:pPr>
        <w:spacing w:line="360" w:lineRule="auto"/>
        <w:jc w:val="both"/>
        <w:rPr>
          <w:color w:val="FF0000"/>
          <w:lang w:val="sk-SK"/>
        </w:rPr>
      </w:pPr>
    </w:p>
    <w:p w:rsidR="00C907C5" w:rsidRDefault="00C907C5" w:rsidP="00DF0253">
      <w:pPr>
        <w:spacing w:line="360" w:lineRule="auto"/>
        <w:jc w:val="both"/>
        <w:rPr>
          <w:color w:val="FF0000"/>
          <w:lang w:val="sk-SK"/>
        </w:rPr>
      </w:pPr>
    </w:p>
    <w:p w:rsidR="00324D04" w:rsidRDefault="00324D04" w:rsidP="00DF0253">
      <w:pPr>
        <w:spacing w:line="360" w:lineRule="auto"/>
        <w:jc w:val="both"/>
        <w:rPr>
          <w:color w:val="FF0000"/>
          <w:lang w:val="sk-SK"/>
        </w:rPr>
      </w:pPr>
    </w:p>
    <w:p w:rsidR="00324D04" w:rsidRDefault="00324D04" w:rsidP="00DF0253">
      <w:pPr>
        <w:spacing w:line="360" w:lineRule="auto"/>
        <w:jc w:val="both"/>
        <w:rPr>
          <w:color w:val="FF0000"/>
          <w:lang w:val="sk-SK"/>
        </w:rPr>
      </w:pPr>
    </w:p>
    <w:p w:rsidR="00C907C5" w:rsidRDefault="00C907C5" w:rsidP="00DF0253">
      <w:pPr>
        <w:spacing w:line="360" w:lineRule="auto"/>
        <w:jc w:val="both"/>
        <w:rPr>
          <w:color w:val="FF0000"/>
          <w:lang w:val="sk-SK"/>
        </w:rPr>
      </w:pPr>
    </w:p>
    <w:p w:rsidR="00C907C5" w:rsidRDefault="00C907C5" w:rsidP="00DF0253">
      <w:pPr>
        <w:spacing w:line="360" w:lineRule="auto"/>
        <w:jc w:val="both"/>
        <w:rPr>
          <w:color w:val="FF0000"/>
          <w:lang w:val="sk-SK"/>
        </w:rPr>
      </w:pPr>
    </w:p>
    <w:p w:rsidR="00DF0253" w:rsidRPr="00C907C5" w:rsidRDefault="00DF0253" w:rsidP="00DF0253">
      <w:pPr>
        <w:spacing w:line="360" w:lineRule="auto"/>
        <w:jc w:val="both"/>
        <w:rPr>
          <w:b/>
          <w:lang w:val="sk-SK"/>
        </w:rPr>
      </w:pPr>
      <w:r w:rsidRPr="00C907C5">
        <w:rPr>
          <w:b/>
          <w:lang w:val="sk-SK"/>
        </w:rPr>
        <w:lastRenderedPageBreak/>
        <w:t>Prehľad pasív v EUR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17"/>
        <w:gridCol w:w="1418"/>
        <w:gridCol w:w="1418"/>
        <w:gridCol w:w="1417"/>
        <w:gridCol w:w="1417"/>
      </w:tblGrid>
      <w:tr w:rsidR="001D69A6" w:rsidRPr="00C907C5" w:rsidTr="00DF0253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  <w:hideMark/>
          </w:tcPr>
          <w:p w:rsidR="00DF0253" w:rsidRPr="00C907C5" w:rsidRDefault="00DF0253">
            <w:pPr>
              <w:spacing w:line="360" w:lineRule="auto"/>
              <w:rPr>
                <w:b/>
              </w:rPr>
            </w:pPr>
            <w:r w:rsidRPr="00C907C5">
              <w:rPr>
                <w:b/>
              </w:rPr>
              <w:t xml:space="preserve">Text </w:t>
            </w:r>
            <w:proofErr w:type="spellStart"/>
            <w:r w:rsidRPr="00C907C5">
              <w:rPr>
                <w:b/>
              </w:rPr>
              <w:t>položky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C907C5" w:rsidRDefault="00DF0253">
            <w:pPr>
              <w:spacing w:line="360" w:lineRule="auto"/>
              <w:jc w:val="center"/>
              <w:rPr>
                <w:b/>
              </w:rPr>
            </w:pPr>
            <w:r w:rsidRPr="00C907C5">
              <w:rPr>
                <w:b/>
              </w:rPr>
              <w:t>Rok 2018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C907C5" w:rsidRDefault="00DF0253">
            <w:pPr>
              <w:spacing w:line="360" w:lineRule="auto"/>
              <w:jc w:val="center"/>
              <w:rPr>
                <w:b/>
              </w:rPr>
            </w:pPr>
            <w:r w:rsidRPr="00C907C5">
              <w:rPr>
                <w:b/>
              </w:rPr>
              <w:t>%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C907C5" w:rsidRDefault="00C907C5">
            <w:pPr>
              <w:spacing w:line="360" w:lineRule="auto"/>
              <w:jc w:val="center"/>
              <w:rPr>
                <w:b/>
              </w:rPr>
            </w:pPr>
            <w:r w:rsidRPr="00C907C5">
              <w:rPr>
                <w:b/>
              </w:rPr>
              <w:t>Rok 2019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C907C5" w:rsidRDefault="00DF0253">
            <w:pPr>
              <w:spacing w:line="360" w:lineRule="auto"/>
              <w:jc w:val="center"/>
              <w:rPr>
                <w:b/>
              </w:rPr>
            </w:pPr>
            <w:r w:rsidRPr="00C907C5">
              <w:rPr>
                <w:b/>
              </w:rPr>
              <w:t>%</w:t>
            </w:r>
          </w:p>
        </w:tc>
      </w:tr>
      <w:tr w:rsidR="001D69A6" w:rsidRPr="001D69A6" w:rsidTr="00C907C5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C907C5" w:rsidRDefault="00DF0253">
            <w:pPr>
              <w:spacing w:line="360" w:lineRule="auto"/>
              <w:rPr>
                <w:b/>
                <w:bCs/>
              </w:rPr>
            </w:pPr>
            <w:proofErr w:type="spellStart"/>
            <w:r w:rsidRPr="00C907C5">
              <w:rPr>
                <w:b/>
                <w:bCs/>
              </w:rPr>
              <w:t>Spolu</w:t>
            </w:r>
            <w:proofErr w:type="spellEnd"/>
            <w:r w:rsidRPr="00C907C5">
              <w:rPr>
                <w:b/>
                <w:bCs/>
              </w:rPr>
              <w:t xml:space="preserve"> </w:t>
            </w:r>
            <w:proofErr w:type="spellStart"/>
            <w:r w:rsidRPr="00C907C5">
              <w:rPr>
                <w:b/>
                <w:bCs/>
              </w:rPr>
              <w:t>vlastné</w:t>
            </w:r>
            <w:proofErr w:type="spellEnd"/>
            <w:r w:rsidRPr="00C907C5">
              <w:rPr>
                <w:b/>
                <w:bCs/>
              </w:rPr>
              <w:t xml:space="preserve"> </w:t>
            </w:r>
            <w:proofErr w:type="spellStart"/>
            <w:r w:rsidRPr="00C907C5">
              <w:rPr>
                <w:b/>
                <w:bCs/>
              </w:rPr>
              <w:t>imanie</w:t>
            </w:r>
            <w:proofErr w:type="spellEnd"/>
            <w:r w:rsidRPr="00C907C5">
              <w:rPr>
                <w:b/>
                <w:bCs/>
              </w:rPr>
              <w:t xml:space="preserve"> a </w:t>
            </w:r>
            <w:proofErr w:type="spellStart"/>
            <w:r w:rsidRPr="00C907C5">
              <w:rPr>
                <w:b/>
                <w:bCs/>
              </w:rPr>
              <w:t>záväzky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  <w:rPr>
                <w:b/>
                <w:bCs/>
              </w:rPr>
            </w:pPr>
            <w:r w:rsidRPr="00C907C5">
              <w:rPr>
                <w:b/>
                <w:bCs/>
              </w:rPr>
              <w:t>6 801 030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  <w:rPr>
                <w:b/>
                <w:bCs/>
              </w:rPr>
            </w:pPr>
            <w:r w:rsidRPr="00C907C5">
              <w:rPr>
                <w:b/>
                <w:bCs/>
              </w:rPr>
              <w:t>100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  <w:rPr>
                <w:b/>
                <w:bCs/>
              </w:rPr>
            </w:pPr>
            <w:r w:rsidRPr="00C907C5">
              <w:rPr>
                <w:b/>
                <w:bCs/>
              </w:rPr>
              <w:t>6 409 623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  <w:rPr>
                <w:b/>
                <w:bCs/>
              </w:rPr>
            </w:pPr>
            <w:r w:rsidRPr="00C907C5">
              <w:rPr>
                <w:b/>
                <w:bCs/>
              </w:rPr>
              <w:t>100</w:t>
            </w:r>
          </w:p>
        </w:tc>
      </w:tr>
      <w:tr w:rsidR="001D69A6" w:rsidRPr="001D69A6" w:rsidTr="00C907C5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C907C5" w:rsidRDefault="00DF0253">
            <w:pPr>
              <w:spacing w:line="360" w:lineRule="auto"/>
              <w:rPr>
                <w:b/>
              </w:rPr>
            </w:pPr>
            <w:proofErr w:type="spellStart"/>
            <w:r w:rsidRPr="00C907C5">
              <w:rPr>
                <w:b/>
              </w:rPr>
              <w:t>Vlastné</w:t>
            </w:r>
            <w:proofErr w:type="spellEnd"/>
            <w:r w:rsidRPr="00C907C5">
              <w:rPr>
                <w:b/>
              </w:rPr>
              <w:t xml:space="preserve"> </w:t>
            </w:r>
            <w:proofErr w:type="spellStart"/>
            <w:r w:rsidRPr="00C907C5">
              <w:rPr>
                <w:b/>
              </w:rPr>
              <w:t>imanie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  <w:rPr>
                <w:b/>
              </w:rPr>
            </w:pPr>
            <w:r w:rsidRPr="00C907C5">
              <w:rPr>
                <w:b/>
              </w:rPr>
              <w:t>2 869 844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  <w:rPr>
                <w:b/>
              </w:rPr>
            </w:pPr>
            <w:r w:rsidRPr="00C907C5">
              <w:rPr>
                <w:b/>
              </w:rPr>
              <w:t>42,20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  <w:rPr>
                <w:b/>
              </w:rPr>
            </w:pPr>
            <w:r w:rsidRPr="00C907C5">
              <w:rPr>
                <w:b/>
              </w:rPr>
              <w:t>3 206 725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  <w:rPr>
                <w:b/>
              </w:rPr>
            </w:pPr>
            <w:r w:rsidRPr="00C907C5">
              <w:rPr>
                <w:b/>
              </w:rPr>
              <w:t>50,03</w:t>
            </w:r>
          </w:p>
        </w:tc>
      </w:tr>
      <w:tr w:rsidR="001D69A6" w:rsidRPr="001D69A6" w:rsidTr="00C907C5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C907C5" w:rsidRDefault="00DF0253">
            <w:pPr>
              <w:spacing w:line="360" w:lineRule="auto"/>
            </w:pPr>
            <w:proofErr w:type="spellStart"/>
            <w:r w:rsidRPr="00C907C5">
              <w:t>Základné</w:t>
            </w:r>
            <w:proofErr w:type="spellEnd"/>
            <w:r w:rsidRPr="00C907C5">
              <w:t xml:space="preserve"> </w:t>
            </w:r>
            <w:proofErr w:type="spellStart"/>
            <w:r w:rsidRPr="00C907C5">
              <w:t>imanie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</w:pPr>
            <w:r w:rsidRPr="00C907C5">
              <w:t>6 639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</w:pPr>
            <w:r w:rsidRPr="00C907C5">
              <w:t>0,10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</w:pPr>
            <w:r w:rsidRPr="00C907C5">
              <w:t>6 639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</w:pPr>
            <w:r w:rsidRPr="00C907C5">
              <w:t>0,10</w:t>
            </w:r>
          </w:p>
        </w:tc>
      </w:tr>
      <w:tr w:rsidR="001D69A6" w:rsidRPr="001D69A6" w:rsidTr="00C907C5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C907C5" w:rsidRDefault="00DF0253">
            <w:pPr>
              <w:spacing w:line="360" w:lineRule="auto"/>
            </w:pPr>
            <w:proofErr w:type="spellStart"/>
            <w:r w:rsidRPr="00C907C5">
              <w:t>Kapitálové</w:t>
            </w:r>
            <w:proofErr w:type="spellEnd"/>
            <w:r w:rsidRPr="00C907C5">
              <w:t xml:space="preserve"> </w:t>
            </w:r>
            <w:proofErr w:type="spellStart"/>
            <w:r w:rsidRPr="00C907C5">
              <w:t>fondy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</w:pPr>
            <w:r w:rsidRPr="00C907C5">
              <w:t>1 000 000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</w:pPr>
            <w:r w:rsidRPr="00C907C5">
              <w:t>14,70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</w:pPr>
            <w:r w:rsidRPr="00C907C5">
              <w:t>1 000 000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</w:pPr>
            <w:r w:rsidRPr="00C907C5">
              <w:t>15,60</w:t>
            </w:r>
          </w:p>
        </w:tc>
      </w:tr>
      <w:tr w:rsidR="001D69A6" w:rsidRPr="001D69A6" w:rsidTr="00C907C5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C907C5" w:rsidRDefault="00DF0253">
            <w:pPr>
              <w:spacing w:line="360" w:lineRule="auto"/>
            </w:pPr>
            <w:proofErr w:type="spellStart"/>
            <w:r w:rsidRPr="00C907C5">
              <w:t>Fondy</w:t>
            </w:r>
            <w:proofErr w:type="spellEnd"/>
            <w:r w:rsidRPr="00C907C5">
              <w:t xml:space="preserve"> </w:t>
            </w:r>
            <w:proofErr w:type="spellStart"/>
            <w:r w:rsidRPr="00C907C5">
              <w:t>zo</w:t>
            </w:r>
            <w:proofErr w:type="spellEnd"/>
            <w:r w:rsidRPr="00C907C5">
              <w:t xml:space="preserve"> </w:t>
            </w:r>
            <w:proofErr w:type="spellStart"/>
            <w:r w:rsidRPr="00C907C5">
              <w:t>zisku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</w:pPr>
            <w:r w:rsidRPr="00C907C5">
              <w:t>664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</w:pPr>
            <w:r w:rsidRPr="00C907C5">
              <w:t>0,01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</w:pPr>
            <w:r w:rsidRPr="00C907C5">
              <w:t>664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</w:pPr>
            <w:r w:rsidRPr="00C907C5">
              <w:t>0,01</w:t>
            </w:r>
          </w:p>
        </w:tc>
      </w:tr>
      <w:tr w:rsidR="001D69A6" w:rsidRPr="001D69A6" w:rsidTr="00C907C5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C907C5" w:rsidRDefault="00DF0253">
            <w:pPr>
              <w:spacing w:line="360" w:lineRule="auto"/>
            </w:pPr>
            <w:proofErr w:type="spellStart"/>
            <w:r w:rsidRPr="00C907C5">
              <w:t>Výsledok</w:t>
            </w:r>
            <w:proofErr w:type="spellEnd"/>
            <w:r w:rsidRPr="00C907C5">
              <w:t xml:space="preserve"> </w:t>
            </w:r>
            <w:proofErr w:type="spellStart"/>
            <w:r w:rsidRPr="00C907C5">
              <w:t>hosp</w:t>
            </w:r>
            <w:proofErr w:type="spellEnd"/>
            <w:r w:rsidRPr="00C907C5">
              <w:t xml:space="preserve">. </w:t>
            </w:r>
            <w:proofErr w:type="spellStart"/>
            <w:r w:rsidRPr="00C907C5">
              <w:t>minulých</w:t>
            </w:r>
            <w:proofErr w:type="spellEnd"/>
            <w:r w:rsidRPr="00C907C5">
              <w:t xml:space="preserve"> </w:t>
            </w:r>
            <w:proofErr w:type="spellStart"/>
            <w:r w:rsidRPr="00C907C5">
              <w:t>rokov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</w:pPr>
            <w:r w:rsidRPr="00C907C5">
              <w:t>1 419 476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</w:pPr>
            <w:r w:rsidRPr="00C907C5">
              <w:t>20,88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</w:pPr>
            <w:r w:rsidRPr="00C907C5">
              <w:t>1 862 541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</w:pPr>
            <w:r w:rsidRPr="00C907C5">
              <w:t>29,06</w:t>
            </w:r>
          </w:p>
        </w:tc>
      </w:tr>
      <w:tr w:rsidR="001D69A6" w:rsidRPr="001D69A6" w:rsidTr="00C907C5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C907C5" w:rsidRDefault="00DF0253">
            <w:pPr>
              <w:spacing w:line="360" w:lineRule="auto"/>
              <w:rPr>
                <w:lang w:val="sk-SK"/>
              </w:rPr>
            </w:pPr>
            <w:r w:rsidRPr="00C907C5">
              <w:rPr>
                <w:lang w:val="sk-SK"/>
              </w:rPr>
              <w:t>Výsledok hosp. za účtovné obdobie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DF0253">
            <w:pPr>
              <w:spacing w:line="360" w:lineRule="auto"/>
              <w:jc w:val="center"/>
            </w:pPr>
          </w:p>
          <w:p w:rsidR="00DF0253" w:rsidRPr="00C907C5" w:rsidRDefault="00DF0253">
            <w:pPr>
              <w:spacing w:line="360" w:lineRule="auto"/>
              <w:jc w:val="center"/>
            </w:pPr>
            <w:r w:rsidRPr="00C907C5">
              <w:t>443 065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C907C5" w:rsidRDefault="00DF0253">
            <w:pPr>
              <w:spacing w:line="360" w:lineRule="auto"/>
              <w:jc w:val="center"/>
            </w:pPr>
          </w:p>
          <w:p w:rsidR="00DF0253" w:rsidRPr="00C907C5" w:rsidRDefault="00DF0253">
            <w:pPr>
              <w:spacing w:line="360" w:lineRule="auto"/>
              <w:jc w:val="center"/>
            </w:pPr>
            <w:r w:rsidRPr="00C907C5">
              <w:t>6,51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F0253" w:rsidRPr="00C907C5" w:rsidRDefault="00C907C5">
            <w:pPr>
              <w:spacing w:line="360" w:lineRule="auto"/>
              <w:jc w:val="center"/>
            </w:pPr>
            <w:r w:rsidRPr="00C907C5">
              <w:t>336 881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F0253" w:rsidRPr="00C907C5" w:rsidRDefault="00C907C5">
            <w:pPr>
              <w:spacing w:line="360" w:lineRule="auto"/>
              <w:jc w:val="center"/>
            </w:pPr>
            <w:r w:rsidRPr="00C907C5">
              <w:t>5,26</w:t>
            </w:r>
          </w:p>
        </w:tc>
      </w:tr>
      <w:tr w:rsidR="001D69A6" w:rsidRPr="001D69A6" w:rsidTr="00C907C5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C907C5" w:rsidRDefault="00DF0253">
            <w:pPr>
              <w:spacing w:line="360" w:lineRule="auto"/>
              <w:rPr>
                <w:b/>
              </w:rPr>
            </w:pPr>
            <w:proofErr w:type="spellStart"/>
            <w:r w:rsidRPr="00C907C5">
              <w:rPr>
                <w:b/>
              </w:rPr>
              <w:t>Záväzky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  <w:rPr>
                <w:b/>
              </w:rPr>
            </w:pPr>
            <w:r w:rsidRPr="00C907C5">
              <w:rPr>
                <w:b/>
              </w:rPr>
              <w:t>3 931 186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  <w:rPr>
                <w:b/>
              </w:rPr>
            </w:pPr>
            <w:r w:rsidRPr="00C907C5">
              <w:rPr>
                <w:b/>
              </w:rPr>
              <w:t>57,80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  <w:rPr>
                <w:b/>
              </w:rPr>
            </w:pPr>
            <w:r w:rsidRPr="00C907C5">
              <w:rPr>
                <w:b/>
              </w:rPr>
              <w:t>3 202 898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  <w:rPr>
                <w:b/>
              </w:rPr>
            </w:pPr>
            <w:r w:rsidRPr="00C907C5">
              <w:rPr>
                <w:b/>
              </w:rPr>
              <w:t>49,97</w:t>
            </w:r>
          </w:p>
        </w:tc>
      </w:tr>
      <w:tr w:rsidR="001D69A6" w:rsidRPr="001D69A6" w:rsidTr="00C907C5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C907C5" w:rsidRDefault="00DF0253">
            <w:pPr>
              <w:spacing w:line="360" w:lineRule="auto"/>
            </w:pPr>
            <w:proofErr w:type="spellStart"/>
            <w:r w:rsidRPr="00C907C5">
              <w:t>Rezervy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</w:pPr>
            <w:r w:rsidRPr="00C907C5">
              <w:t>157 370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</w:pPr>
            <w:r w:rsidRPr="00C907C5">
              <w:t>2,31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</w:pPr>
            <w:r w:rsidRPr="00C907C5">
              <w:t>150 720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</w:pPr>
            <w:r w:rsidRPr="00C907C5">
              <w:t>2,35</w:t>
            </w:r>
          </w:p>
        </w:tc>
      </w:tr>
      <w:tr w:rsidR="001D69A6" w:rsidRPr="001D69A6" w:rsidTr="00C907C5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C907C5" w:rsidRDefault="00DF0253">
            <w:pPr>
              <w:spacing w:line="360" w:lineRule="auto"/>
            </w:pPr>
            <w:proofErr w:type="spellStart"/>
            <w:r w:rsidRPr="00C907C5">
              <w:t>Dlhodobé</w:t>
            </w:r>
            <w:proofErr w:type="spellEnd"/>
            <w:r w:rsidRPr="00C907C5">
              <w:t xml:space="preserve"> </w:t>
            </w:r>
            <w:proofErr w:type="spellStart"/>
            <w:r w:rsidRPr="00C907C5">
              <w:t>záväzky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</w:pPr>
            <w:r w:rsidRPr="00C907C5">
              <w:t>2 018 819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</w:pPr>
            <w:r w:rsidRPr="00C907C5">
              <w:t>29,69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</w:pPr>
            <w:r w:rsidRPr="00C907C5">
              <w:t>1 668 445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</w:pPr>
            <w:r w:rsidRPr="00C907C5">
              <w:t>26,03</w:t>
            </w:r>
          </w:p>
        </w:tc>
      </w:tr>
      <w:tr w:rsidR="001D69A6" w:rsidRPr="001D69A6" w:rsidTr="00C907C5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C907C5" w:rsidRDefault="00DF0253">
            <w:pPr>
              <w:spacing w:line="360" w:lineRule="auto"/>
            </w:pPr>
            <w:proofErr w:type="spellStart"/>
            <w:r w:rsidRPr="00C907C5">
              <w:t>Krátkodobé</w:t>
            </w:r>
            <w:proofErr w:type="spellEnd"/>
            <w:r w:rsidRPr="00C907C5">
              <w:t xml:space="preserve"> </w:t>
            </w:r>
            <w:proofErr w:type="spellStart"/>
            <w:r w:rsidRPr="00C907C5">
              <w:t>záväzky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</w:pPr>
            <w:r w:rsidRPr="00C907C5">
              <w:t xml:space="preserve"> 1 754 997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</w:pPr>
            <w:r w:rsidRPr="00C907C5">
              <w:t>25,80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</w:pPr>
            <w:r w:rsidRPr="00C907C5">
              <w:t>1 383 733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</w:pPr>
            <w:r w:rsidRPr="00C907C5">
              <w:t>21,59</w:t>
            </w:r>
          </w:p>
        </w:tc>
      </w:tr>
      <w:tr w:rsidR="001D69A6" w:rsidRPr="001D69A6" w:rsidTr="00C907C5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C907C5" w:rsidRDefault="00DF0253">
            <w:pPr>
              <w:spacing w:line="360" w:lineRule="auto"/>
            </w:pPr>
            <w:proofErr w:type="spellStart"/>
            <w:r w:rsidRPr="00C907C5">
              <w:t>Bankové</w:t>
            </w:r>
            <w:proofErr w:type="spellEnd"/>
            <w:r w:rsidRPr="00C907C5">
              <w:t xml:space="preserve"> </w:t>
            </w:r>
            <w:proofErr w:type="spellStart"/>
            <w:r w:rsidRPr="00C907C5">
              <w:t>úvery</w:t>
            </w:r>
            <w:proofErr w:type="spellEnd"/>
            <w:r w:rsidRPr="00C907C5">
              <w:t xml:space="preserve"> a </w:t>
            </w:r>
            <w:proofErr w:type="spellStart"/>
            <w:r w:rsidRPr="00C907C5">
              <w:t>výpomoci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</w:pPr>
            <w:r w:rsidRPr="00C907C5"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</w:pPr>
            <w:r w:rsidRPr="00C907C5"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</w:pPr>
            <w:r w:rsidRPr="00C907C5"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</w:pPr>
            <w:r w:rsidRPr="00C907C5">
              <w:t>0,00</w:t>
            </w:r>
          </w:p>
        </w:tc>
      </w:tr>
      <w:tr w:rsidR="001D69A6" w:rsidRPr="001D69A6" w:rsidTr="00C907C5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C907C5" w:rsidRDefault="00DF0253">
            <w:pPr>
              <w:spacing w:line="360" w:lineRule="auto"/>
              <w:rPr>
                <w:b/>
              </w:rPr>
            </w:pPr>
            <w:proofErr w:type="spellStart"/>
            <w:r w:rsidRPr="00C907C5">
              <w:rPr>
                <w:b/>
              </w:rPr>
              <w:t>Časové</w:t>
            </w:r>
            <w:proofErr w:type="spellEnd"/>
            <w:r w:rsidRPr="00C907C5">
              <w:rPr>
                <w:b/>
              </w:rPr>
              <w:t xml:space="preserve"> </w:t>
            </w:r>
            <w:proofErr w:type="spellStart"/>
            <w:r w:rsidRPr="00C907C5">
              <w:rPr>
                <w:b/>
              </w:rPr>
              <w:t>rozlíšenie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  <w:rPr>
                <w:b/>
              </w:rPr>
            </w:pPr>
            <w:r w:rsidRPr="00C907C5">
              <w:rPr>
                <w:b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C907C5" w:rsidRDefault="00DF0253">
            <w:pPr>
              <w:spacing w:line="360" w:lineRule="auto"/>
              <w:jc w:val="center"/>
              <w:rPr>
                <w:b/>
              </w:rPr>
            </w:pPr>
            <w:r w:rsidRPr="00C907C5">
              <w:rPr>
                <w:b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  <w:rPr>
                <w:b/>
              </w:rPr>
            </w:pPr>
            <w:r w:rsidRPr="00C907C5">
              <w:rPr>
                <w:b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C907C5" w:rsidRDefault="00C907C5">
            <w:pPr>
              <w:spacing w:line="360" w:lineRule="auto"/>
              <w:jc w:val="center"/>
              <w:rPr>
                <w:b/>
              </w:rPr>
            </w:pPr>
            <w:r w:rsidRPr="00C907C5">
              <w:rPr>
                <w:b/>
              </w:rPr>
              <w:t>0,00</w:t>
            </w:r>
          </w:p>
        </w:tc>
      </w:tr>
    </w:tbl>
    <w:p w:rsidR="00DF0253" w:rsidRPr="001D69A6" w:rsidRDefault="00DF0253" w:rsidP="00DF0253">
      <w:pPr>
        <w:spacing w:line="360" w:lineRule="auto"/>
        <w:jc w:val="both"/>
        <w:rPr>
          <w:b/>
          <w:color w:val="FF0000"/>
          <w:lang w:val="sk-SK"/>
        </w:rPr>
      </w:pPr>
    </w:p>
    <w:p w:rsidR="00DF0253" w:rsidRPr="00C907C5" w:rsidRDefault="00DF0253" w:rsidP="00DF0253">
      <w:pPr>
        <w:pStyle w:val="berschrift1"/>
        <w:rPr>
          <w:color w:val="auto"/>
          <w:lang w:val="sk-SK"/>
        </w:rPr>
      </w:pPr>
      <w:bookmarkStart w:id="4" w:name="_Toc32301627"/>
      <w:r w:rsidRPr="00C907C5">
        <w:rPr>
          <w:color w:val="auto"/>
          <w:lang w:val="sk-SK"/>
        </w:rPr>
        <w:t>5. Hospodárenie a vybrané údaje z výkazu ziskov a strát</w:t>
      </w:r>
      <w:bookmarkEnd w:id="4"/>
    </w:p>
    <w:p w:rsidR="00DF0253" w:rsidRPr="00C907C5" w:rsidRDefault="00DF0253" w:rsidP="00DF0253">
      <w:pPr>
        <w:spacing w:line="360" w:lineRule="auto"/>
        <w:ind w:firstLine="708"/>
        <w:rPr>
          <w:lang w:val="sk-SK"/>
        </w:rPr>
      </w:pPr>
    </w:p>
    <w:p w:rsidR="00DF0253" w:rsidRPr="00C907C5" w:rsidRDefault="00DF0253" w:rsidP="00DF0253">
      <w:pPr>
        <w:spacing w:line="360" w:lineRule="auto"/>
        <w:ind w:firstLine="708"/>
        <w:rPr>
          <w:b/>
          <w:lang w:val="sk-SK"/>
        </w:rPr>
      </w:pPr>
      <w:r w:rsidRPr="00C907C5">
        <w:rPr>
          <w:lang w:val="sk-SK"/>
        </w:rPr>
        <w:t>Porovnanie výnosov z hospodárskej činnosti s bezprostredne predchádzajúcim obdobím: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63"/>
        <w:gridCol w:w="2271"/>
        <w:gridCol w:w="2274"/>
        <w:gridCol w:w="2254"/>
      </w:tblGrid>
      <w:tr w:rsidR="004074CD" w:rsidRPr="004074CD" w:rsidTr="00DF025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4074CD" w:rsidRDefault="00DF0253">
            <w:pPr>
              <w:spacing w:line="360" w:lineRule="auto"/>
              <w:rPr>
                <w:b/>
                <w:lang w:val="sk-SK"/>
              </w:rPr>
            </w:pPr>
            <w:r w:rsidRPr="004074CD">
              <w:rPr>
                <w:b/>
                <w:sz w:val="22"/>
                <w:szCs w:val="22"/>
                <w:lang w:val="sk-SK"/>
              </w:rPr>
              <w:t>v EUR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4074CD" w:rsidRDefault="00DF0253">
            <w:pPr>
              <w:spacing w:line="360" w:lineRule="auto"/>
              <w:jc w:val="center"/>
              <w:rPr>
                <w:b/>
                <w:lang w:val="sk-SK"/>
              </w:rPr>
            </w:pPr>
            <w:r w:rsidRPr="004074CD">
              <w:rPr>
                <w:b/>
                <w:sz w:val="22"/>
                <w:szCs w:val="22"/>
                <w:lang w:val="sk-SK"/>
              </w:rPr>
              <w:t>Rok 2018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4074CD" w:rsidRDefault="00DF0253">
            <w:pPr>
              <w:spacing w:line="360" w:lineRule="auto"/>
              <w:jc w:val="center"/>
              <w:rPr>
                <w:b/>
                <w:lang w:val="sk-SK"/>
              </w:rPr>
            </w:pPr>
            <w:r w:rsidRPr="004074CD">
              <w:rPr>
                <w:b/>
                <w:sz w:val="22"/>
                <w:szCs w:val="22"/>
                <w:lang w:val="sk-SK"/>
              </w:rPr>
              <w:t>Rok</w:t>
            </w:r>
            <w:r w:rsidR="00C907C5" w:rsidRPr="004074CD">
              <w:rPr>
                <w:b/>
                <w:sz w:val="22"/>
                <w:szCs w:val="22"/>
                <w:lang w:val="sk-SK"/>
              </w:rPr>
              <w:t xml:space="preserve"> 2019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4074CD" w:rsidRDefault="00DF0253">
            <w:pPr>
              <w:spacing w:line="360" w:lineRule="auto"/>
              <w:jc w:val="center"/>
              <w:rPr>
                <w:b/>
                <w:lang w:val="sk-SK"/>
              </w:rPr>
            </w:pPr>
            <w:r w:rsidRPr="004074CD">
              <w:rPr>
                <w:b/>
                <w:sz w:val="22"/>
                <w:szCs w:val="22"/>
                <w:lang w:val="sk-SK"/>
              </w:rPr>
              <w:t>Rozdiel</w:t>
            </w:r>
          </w:p>
        </w:tc>
      </w:tr>
      <w:tr w:rsidR="004074CD" w:rsidRPr="004074CD" w:rsidTr="00C90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4074CD" w:rsidRDefault="00DF0253">
            <w:pPr>
              <w:tabs>
                <w:tab w:val="left" w:pos="275"/>
                <w:tab w:val="right" w:pos="2087"/>
              </w:tabs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4074CD">
              <w:rPr>
                <w:sz w:val="22"/>
                <w:szCs w:val="22"/>
                <w:lang w:val="sk-SK"/>
              </w:rPr>
              <w:t>Tržby z predaja OT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4074CD" w:rsidRDefault="00DF0253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4074CD">
              <w:rPr>
                <w:sz w:val="22"/>
                <w:szCs w:val="22"/>
                <w:lang w:val="sk-SK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4074CD" w:rsidRDefault="00EA61E6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4074CD">
              <w:rPr>
                <w:sz w:val="22"/>
                <w:szCs w:val="22"/>
                <w:lang w:val="sk-SK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4074CD" w:rsidRDefault="00EA61E6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4074CD">
              <w:rPr>
                <w:sz w:val="22"/>
                <w:szCs w:val="22"/>
                <w:lang w:val="sk-SK"/>
              </w:rPr>
              <w:t>0</w:t>
            </w:r>
          </w:p>
        </w:tc>
      </w:tr>
      <w:tr w:rsidR="004074CD" w:rsidRPr="004074CD" w:rsidTr="00C90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0253" w:rsidRPr="004074CD" w:rsidRDefault="00DF0253">
            <w:pPr>
              <w:tabs>
                <w:tab w:val="right" w:pos="2087"/>
              </w:tabs>
              <w:spacing w:line="360" w:lineRule="auto"/>
              <w:rPr>
                <w:lang w:val="sk-SK"/>
              </w:rPr>
            </w:pPr>
            <w:r w:rsidRPr="004074CD">
              <w:rPr>
                <w:sz w:val="22"/>
                <w:szCs w:val="22"/>
                <w:lang w:val="sk-SK"/>
              </w:rPr>
              <w:t>Tržby za hotové výrobky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4074CD" w:rsidRDefault="00DF0253">
            <w:pPr>
              <w:pStyle w:val="Listenabsatz"/>
              <w:spacing w:line="360" w:lineRule="auto"/>
              <w:ind w:left="816"/>
              <w:jc w:val="right"/>
              <w:rPr>
                <w:lang w:val="sk-SK"/>
              </w:rPr>
            </w:pPr>
            <w:r w:rsidRPr="004074CD">
              <w:rPr>
                <w:lang w:val="sk-SK"/>
              </w:rPr>
              <w:t>7 449 140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4074CD" w:rsidRDefault="00EA61E6">
            <w:pPr>
              <w:pStyle w:val="Listenabsatz"/>
              <w:spacing w:line="360" w:lineRule="auto"/>
              <w:jc w:val="right"/>
              <w:rPr>
                <w:lang w:val="sk-SK"/>
              </w:rPr>
            </w:pPr>
            <w:r w:rsidRPr="004074CD">
              <w:rPr>
                <w:lang w:val="sk-SK"/>
              </w:rPr>
              <w:t>6 904 507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4074CD" w:rsidRDefault="004074CD">
            <w:pPr>
              <w:spacing w:line="360" w:lineRule="auto"/>
              <w:jc w:val="right"/>
              <w:rPr>
                <w:lang w:val="sk-SK"/>
              </w:rPr>
            </w:pPr>
            <w:r w:rsidRPr="004074CD">
              <w:rPr>
                <w:lang w:val="sk-SK"/>
              </w:rPr>
              <w:t>-544 633</w:t>
            </w:r>
          </w:p>
        </w:tc>
      </w:tr>
      <w:tr w:rsidR="004074CD" w:rsidRPr="004074CD" w:rsidTr="00C90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0253" w:rsidRPr="004074CD" w:rsidRDefault="00DF0253">
            <w:pPr>
              <w:tabs>
                <w:tab w:val="right" w:pos="2087"/>
              </w:tabs>
              <w:spacing w:line="360" w:lineRule="auto"/>
              <w:rPr>
                <w:lang w:val="sk-SK"/>
              </w:rPr>
            </w:pPr>
            <w:r w:rsidRPr="004074CD">
              <w:rPr>
                <w:sz w:val="22"/>
                <w:szCs w:val="22"/>
                <w:lang w:val="sk-SK"/>
              </w:rPr>
              <w:t>Tržby za poskytnuté služby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4074CD" w:rsidRDefault="00DF0253">
            <w:pPr>
              <w:spacing w:line="360" w:lineRule="auto"/>
              <w:jc w:val="right"/>
              <w:rPr>
                <w:lang w:val="sk-SK"/>
              </w:rPr>
            </w:pPr>
            <w:r w:rsidRPr="004074CD">
              <w:rPr>
                <w:lang w:val="sk-SK"/>
              </w:rPr>
              <w:t xml:space="preserve">                 636 987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4074CD" w:rsidRDefault="00EA61E6">
            <w:pPr>
              <w:spacing w:line="360" w:lineRule="auto"/>
              <w:jc w:val="right"/>
              <w:rPr>
                <w:lang w:val="sk-SK"/>
              </w:rPr>
            </w:pPr>
            <w:r w:rsidRPr="004074CD">
              <w:rPr>
                <w:lang w:val="sk-SK"/>
              </w:rPr>
              <w:t>835 583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4074CD" w:rsidRDefault="004074CD">
            <w:pPr>
              <w:spacing w:line="360" w:lineRule="auto"/>
              <w:jc w:val="right"/>
              <w:rPr>
                <w:lang w:val="sk-SK"/>
              </w:rPr>
            </w:pPr>
            <w:r w:rsidRPr="004074CD">
              <w:rPr>
                <w:lang w:val="sk-SK"/>
              </w:rPr>
              <w:t>198 596</w:t>
            </w:r>
          </w:p>
        </w:tc>
      </w:tr>
      <w:tr w:rsidR="004074CD" w:rsidRPr="004074CD" w:rsidTr="00C90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0253" w:rsidRPr="004074CD" w:rsidRDefault="00DF0253">
            <w:pPr>
              <w:tabs>
                <w:tab w:val="right" w:pos="2087"/>
              </w:tabs>
              <w:spacing w:line="360" w:lineRule="auto"/>
              <w:rPr>
                <w:sz w:val="22"/>
                <w:szCs w:val="22"/>
                <w:lang w:val="sk-SK"/>
              </w:rPr>
            </w:pPr>
            <w:r w:rsidRPr="004074CD">
              <w:rPr>
                <w:sz w:val="22"/>
                <w:szCs w:val="22"/>
                <w:lang w:val="sk-SK"/>
              </w:rPr>
              <w:t>Zmeny stavu  zásob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4074CD" w:rsidRDefault="00DF0253">
            <w:pPr>
              <w:spacing w:line="360" w:lineRule="auto"/>
              <w:jc w:val="right"/>
              <w:rPr>
                <w:lang w:val="sk-SK"/>
              </w:rPr>
            </w:pPr>
            <w:r w:rsidRPr="004074CD">
              <w:rPr>
                <w:lang w:val="sk-SK"/>
              </w:rPr>
              <w:t xml:space="preserve">              - 126 824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4074CD" w:rsidRDefault="00EA61E6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4074CD">
              <w:rPr>
                <w:sz w:val="22"/>
                <w:szCs w:val="22"/>
                <w:lang w:val="sk-SK"/>
              </w:rPr>
              <w:t>-14 839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4074CD" w:rsidRDefault="004074CD">
            <w:pPr>
              <w:spacing w:line="360" w:lineRule="auto"/>
              <w:jc w:val="right"/>
              <w:rPr>
                <w:lang w:val="sk-SK"/>
              </w:rPr>
            </w:pPr>
            <w:r w:rsidRPr="004074CD">
              <w:rPr>
                <w:lang w:val="sk-SK"/>
              </w:rPr>
              <w:t>111 985</w:t>
            </w:r>
          </w:p>
        </w:tc>
      </w:tr>
      <w:tr w:rsidR="004074CD" w:rsidRPr="004074CD" w:rsidTr="00C90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0253" w:rsidRPr="004074CD" w:rsidRDefault="00DF0253">
            <w:pPr>
              <w:tabs>
                <w:tab w:val="right" w:pos="2087"/>
              </w:tabs>
              <w:spacing w:line="360" w:lineRule="auto"/>
              <w:rPr>
                <w:sz w:val="22"/>
                <w:szCs w:val="22"/>
                <w:lang w:val="sk-SK"/>
              </w:rPr>
            </w:pPr>
            <w:r w:rsidRPr="004074CD">
              <w:rPr>
                <w:sz w:val="22"/>
                <w:szCs w:val="22"/>
                <w:lang w:val="sk-SK"/>
              </w:rPr>
              <w:t>Tržby z predaja DHM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4074CD" w:rsidRDefault="00DF0253">
            <w:pPr>
              <w:spacing w:line="360" w:lineRule="auto"/>
              <w:jc w:val="right"/>
              <w:rPr>
                <w:lang w:val="sk-SK"/>
              </w:rPr>
            </w:pPr>
            <w:r w:rsidRPr="004074CD">
              <w:rPr>
                <w:lang w:val="sk-SK"/>
              </w:rPr>
              <w:t>7 305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4074CD" w:rsidRDefault="00EA61E6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4074CD">
              <w:rPr>
                <w:sz w:val="22"/>
                <w:szCs w:val="22"/>
                <w:lang w:val="sk-SK"/>
              </w:rPr>
              <w:t>6 822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4074CD" w:rsidRDefault="004074CD">
            <w:pPr>
              <w:spacing w:line="360" w:lineRule="auto"/>
              <w:jc w:val="right"/>
              <w:rPr>
                <w:lang w:val="sk-SK"/>
              </w:rPr>
            </w:pPr>
            <w:r w:rsidRPr="004074CD">
              <w:rPr>
                <w:lang w:val="sk-SK"/>
              </w:rPr>
              <w:t>-483</w:t>
            </w:r>
          </w:p>
        </w:tc>
      </w:tr>
      <w:tr w:rsidR="004074CD" w:rsidRPr="004074CD" w:rsidTr="00C90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0253" w:rsidRPr="004074CD" w:rsidRDefault="004209F9">
            <w:pPr>
              <w:tabs>
                <w:tab w:val="right" w:pos="2087"/>
              </w:tabs>
              <w:spacing w:line="360" w:lineRule="auto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Ostatné výnosy z hospod.</w:t>
            </w:r>
            <w:r w:rsidR="00DF0253" w:rsidRPr="004074CD">
              <w:rPr>
                <w:sz w:val="22"/>
                <w:szCs w:val="22"/>
                <w:lang w:val="sk-SK"/>
              </w:rPr>
              <w:t xml:space="preserve"> činnosti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4074CD" w:rsidRDefault="00DF0253">
            <w:pPr>
              <w:spacing w:line="360" w:lineRule="auto"/>
              <w:jc w:val="right"/>
              <w:rPr>
                <w:lang w:val="sk-SK"/>
              </w:rPr>
            </w:pPr>
            <w:r w:rsidRPr="004074CD">
              <w:rPr>
                <w:lang w:val="sk-SK"/>
              </w:rPr>
              <w:t>18 114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4074CD" w:rsidRDefault="00EA61E6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4074CD">
              <w:rPr>
                <w:sz w:val="22"/>
                <w:szCs w:val="22"/>
                <w:lang w:val="sk-SK"/>
              </w:rPr>
              <w:t>9 768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4074CD" w:rsidRDefault="004074CD">
            <w:pPr>
              <w:spacing w:line="360" w:lineRule="auto"/>
              <w:jc w:val="right"/>
              <w:rPr>
                <w:lang w:val="sk-SK"/>
              </w:rPr>
            </w:pPr>
            <w:r w:rsidRPr="004074CD">
              <w:rPr>
                <w:lang w:val="sk-SK"/>
              </w:rPr>
              <w:t>-8 346</w:t>
            </w:r>
          </w:p>
        </w:tc>
      </w:tr>
      <w:tr w:rsidR="004074CD" w:rsidRPr="004074CD" w:rsidTr="00DF025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4074CD" w:rsidRDefault="00DF0253">
            <w:pPr>
              <w:spacing w:line="360" w:lineRule="auto"/>
              <w:rPr>
                <w:b/>
                <w:lang w:val="sk-SK"/>
              </w:rPr>
            </w:pPr>
            <w:r w:rsidRPr="004074CD">
              <w:rPr>
                <w:b/>
                <w:sz w:val="22"/>
                <w:szCs w:val="22"/>
                <w:lang w:val="sk-SK"/>
              </w:rPr>
              <w:t>Spolu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4074CD" w:rsidRDefault="00DF0253">
            <w:pPr>
              <w:spacing w:line="360" w:lineRule="auto"/>
              <w:jc w:val="right"/>
              <w:rPr>
                <w:b/>
                <w:lang w:val="sk-SK"/>
              </w:rPr>
            </w:pPr>
            <w:r w:rsidRPr="004074CD">
              <w:rPr>
                <w:b/>
                <w:lang w:val="sk-SK"/>
              </w:rPr>
              <w:t>7 984 722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4074CD" w:rsidRDefault="00EA61E6">
            <w:pPr>
              <w:spacing w:line="360" w:lineRule="auto"/>
              <w:jc w:val="right"/>
              <w:rPr>
                <w:b/>
                <w:lang w:val="sk-SK"/>
              </w:rPr>
            </w:pPr>
            <w:r w:rsidRPr="004074CD">
              <w:rPr>
                <w:b/>
                <w:lang w:val="sk-SK"/>
              </w:rPr>
              <w:t>7 741 841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4074CD" w:rsidRDefault="004074CD">
            <w:pPr>
              <w:spacing w:line="360" w:lineRule="auto"/>
              <w:jc w:val="right"/>
              <w:rPr>
                <w:b/>
                <w:lang w:val="sk-SK"/>
              </w:rPr>
            </w:pPr>
            <w:r w:rsidRPr="004074CD">
              <w:rPr>
                <w:b/>
                <w:lang w:val="sk-SK"/>
              </w:rPr>
              <w:t>-242 881</w:t>
            </w:r>
          </w:p>
        </w:tc>
      </w:tr>
    </w:tbl>
    <w:p w:rsidR="00DF0253" w:rsidRPr="004074CD" w:rsidRDefault="00DF0253" w:rsidP="00DF0253">
      <w:pPr>
        <w:spacing w:line="360" w:lineRule="auto"/>
        <w:rPr>
          <w:lang w:val="sk-SK"/>
        </w:rPr>
      </w:pPr>
    </w:p>
    <w:p w:rsidR="00DF0253" w:rsidRDefault="001701EE" w:rsidP="00DF0253">
      <w:pPr>
        <w:spacing w:line="360" w:lineRule="auto"/>
        <w:ind w:firstLine="708"/>
        <w:jc w:val="both"/>
        <w:rPr>
          <w:lang w:val="sk-SK"/>
        </w:rPr>
      </w:pPr>
      <w:r w:rsidRPr="00756B4E">
        <w:rPr>
          <w:lang w:val="sk-SK"/>
        </w:rPr>
        <w:lastRenderedPageBreak/>
        <w:t>V roku 2019  sme zaznamenali výrazný pokl</w:t>
      </w:r>
      <w:r w:rsidR="0043291F">
        <w:rPr>
          <w:lang w:val="sk-SK"/>
        </w:rPr>
        <w:t>e</w:t>
      </w:r>
      <w:r w:rsidRPr="00756B4E">
        <w:rPr>
          <w:lang w:val="sk-SK"/>
        </w:rPr>
        <w:t>s tržieb za predaj vlastných výrobkov v porovaní s bezprostredne predchádzajúcim účtovným obdobím. Tento pokles pripisujeme nižším objednávkam zo strany zákazníkov, ktorých ovplyvnila situácia na celkovom trhu, kde bol všeobecne zaznamenaný pokles po dopyte strojárens</w:t>
      </w:r>
      <w:r w:rsidR="00034AEF">
        <w:rPr>
          <w:lang w:val="sk-SK"/>
        </w:rPr>
        <w:t>k</w:t>
      </w:r>
      <w:r w:rsidRPr="00756B4E">
        <w:rPr>
          <w:lang w:val="sk-SK"/>
        </w:rPr>
        <w:t xml:space="preserve">ých produktov. </w:t>
      </w:r>
    </w:p>
    <w:p w:rsidR="00041F70" w:rsidRPr="00756B4E" w:rsidRDefault="00041F70" w:rsidP="00DF0253">
      <w:pPr>
        <w:spacing w:line="360" w:lineRule="auto"/>
        <w:ind w:firstLine="708"/>
        <w:jc w:val="both"/>
        <w:rPr>
          <w:lang w:val="sk-SK"/>
        </w:rPr>
      </w:pPr>
      <w:r>
        <w:rPr>
          <w:lang w:val="sk-SK"/>
        </w:rPr>
        <w:t>Na rozdiel od poklesu tržieb za predaj vla</w:t>
      </w:r>
      <w:r w:rsidR="00034AEF">
        <w:rPr>
          <w:lang w:val="sk-SK"/>
        </w:rPr>
        <w:t>s</w:t>
      </w:r>
      <w:r>
        <w:rPr>
          <w:lang w:val="sk-SK"/>
        </w:rPr>
        <w:t>tných výrobkov sme v roku 2019 zaznamenali výrazný nárast tržieb za poskytnuté služby. D</w:t>
      </w:r>
      <w:r w:rsidR="00034AEF">
        <w:rPr>
          <w:lang w:val="sk-SK"/>
        </w:rPr>
        <w:t>opyt po programátorských službách</w:t>
      </w:r>
      <w:r>
        <w:rPr>
          <w:lang w:val="sk-SK"/>
        </w:rPr>
        <w:t xml:space="preserve"> vzrástol o    198</w:t>
      </w:r>
      <w:r w:rsidR="00034AEF">
        <w:rPr>
          <w:lang w:val="sk-SK"/>
        </w:rPr>
        <w:t> </w:t>
      </w:r>
      <w:r>
        <w:rPr>
          <w:lang w:val="sk-SK"/>
        </w:rPr>
        <w:t>596</w:t>
      </w:r>
      <w:r w:rsidR="00034AEF">
        <w:rPr>
          <w:lang w:val="sk-SK"/>
        </w:rPr>
        <w:t xml:space="preserve">,- </w:t>
      </w:r>
      <w:r>
        <w:rPr>
          <w:lang w:val="sk-SK"/>
        </w:rPr>
        <w:t xml:space="preserve"> Eur. </w:t>
      </w:r>
    </w:p>
    <w:p w:rsidR="00DF0253" w:rsidRPr="001D69A6" w:rsidRDefault="00DF0253" w:rsidP="00DF0253">
      <w:pPr>
        <w:spacing w:line="360" w:lineRule="auto"/>
        <w:ind w:firstLine="708"/>
        <w:jc w:val="both"/>
        <w:rPr>
          <w:color w:val="FF0000"/>
          <w:lang w:val="sk-SK"/>
        </w:rPr>
      </w:pPr>
    </w:p>
    <w:p w:rsidR="00DF0253" w:rsidRPr="00041F70" w:rsidRDefault="00041F70" w:rsidP="00DF0253">
      <w:pPr>
        <w:spacing w:line="360" w:lineRule="auto"/>
        <w:ind w:firstLine="708"/>
        <w:jc w:val="both"/>
        <w:rPr>
          <w:lang w:val="sk-SK"/>
        </w:rPr>
      </w:pPr>
      <w:r w:rsidRPr="00041F70">
        <w:rPr>
          <w:lang w:val="sk-SK"/>
        </w:rPr>
        <w:t>V účtovnom období 2019</w:t>
      </w:r>
      <w:r w:rsidR="00DF0253" w:rsidRPr="00041F70">
        <w:rPr>
          <w:lang w:val="sk-SK"/>
        </w:rPr>
        <w:t xml:space="preserve"> </w:t>
      </w:r>
      <w:r w:rsidRPr="00041F70">
        <w:rPr>
          <w:lang w:val="sk-SK"/>
        </w:rPr>
        <w:t>klesli</w:t>
      </w:r>
      <w:r w:rsidR="00DF0253" w:rsidRPr="00041F70">
        <w:rPr>
          <w:lang w:val="sk-SK"/>
        </w:rPr>
        <w:t xml:space="preserve"> celkové výnosy  spoločnosti s porovnaním na bezprostredne predchádzajúce obdobie o</w:t>
      </w:r>
      <w:r w:rsidRPr="00041F70">
        <w:rPr>
          <w:lang w:val="sk-SK"/>
        </w:rPr>
        <w:t> 242 881,- EUR.</w:t>
      </w:r>
    </w:p>
    <w:p w:rsidR="00DF0253" w:rsidRPr="001D69A6" w:rsidRDefault="00DF0253" w:rsidP="00DF0253">
      <w:pPr>
        <w:pStyle w:val="Listenabsatz"/>
        <w:spacing w:line="360" w:lineRule="auto"/>
        <w:rPr>
          <w:color w:val="FF0000"/>
          <w:lang w:val="sk-SK"/>
        </w:rPr>
      </w:pPr>
    </w:p>
    <w:p w:rsidR="00DF0253" w:rsidRPr="001D69A6" w:rsidRDefault="00DF0253" w:rsidP="00DF0253">
      <w:pPr>
        <w:pStyle w:val="Listenabsatz"/>
        <w:spacing w:line="360" w:lineRule="auto"/>
        <w:rPr>
          <w:color w:val="FF0000"/>
          <w:lang w:val="sk-SK"/>
        </w:rPr>
      </w:pPr>
    </w:p>
    <w:tbl>
      <w:tblPr>
        <w:tblW w:w="14396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516"/>
        <w:gridCol w:w="1408"/>
        <w:gridCol w:w="800"/>
        <w:gridCol w:w="1643"/>
        <w:gridCol w:w="800"/>
        <w:gridCol w:w="1777"/>
        <w:gridCol w:w="800"/>
        <w:gridCol w:w="1643"/>
        <w:gridCol w:w="1009"/>
      </w:tblGrid>
      <w:tr w:rsidR="001D69A6" w:rsidRPr="001D69A6" w:rsidTr="00DF0253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rPr>
                <w:b/>
              </w:rPr>
            </w:pPr>
            <w:r w:rsidRPr="00490A32">
              <w:rPr>
                <w:b/>
              </w:rPr>
              <w:t xml:space="preserve">Text </w:t>
            </w:r>
            <w:proofErr w:type="spellStart"/>
            <w:r w:rsidRPr="00490A32">
              <w:rPr>
                <w:b/>
              </w:rPr>
              <w:t>položky</w:t>
            </w:r>
            <w:proofErr w:type="spellEnd"/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center"/>
              <w:rPr>
                <w:b/>
              </w:rPr>
            </w:pPr>
            <w:r w:rsidRPr="00490A32">
              <w:rPr>
                <w:b/>
              </w:rPr>
              <w:t>Rok 2018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center"/>
              <w:rPr>
                <w:b/>
              </w:rPr>
            </w:pPr>
            <w:r w:rsidRPr="00490A32">
              <w:rPr>
                <w:b/>
              </w:rPr>
              <w:t>%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  <w:hideMark/>
          </w:tcPr>
          <w:p w:rsidR="00DF0253" w:rsidRPr="00490A32" w:rsidRDefault="00041F70">
            <w:pPr>
              <w:spacing w:line="360" w:lineRule="auto"/>
              <w:jc w:val="center"/>
              <w:rPr>
                <w:b/>
              </w:rPr>
            </w:pPr>
            <w:r w:rsidRPr="00490A32">
              <w:rPr>
                <w:b/>
              </w:rPr>
              <w:t>Rok 2019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center"/>
              <w:rPr>
                <w:b/>
              </w:rPr>
            </w:pPr>
            <w:r w:rsidRPr="00490A32">
              <w:rPr>
                <w:b/>
              </w:rPr>
              <w:t>%</w:t>
            </w:r>
          </w:p>
        </w:tc>
      </w:tr>
      <w:tr w:rsidR="001D69A6" w:rsidRPr="001D69A6" w:rsidTr="00041F70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rPr>
                <w:b/>
                <w:bCs/>
              </w:rPr>
            </w:pPr>
            <w:proofErr w:type="spellStart"/>
            <w:r w:rsidRPr="00490A32">
              <w:rPr>
                <w:b/>
                <w:bCs/>
              </w:rPr>
              <w:t>Náklady</w:t>
            </w:r>
            <w:proofErr w:type="spellEnd"/>
            <w:r w:rsidRPr="00490A32">
              <w:rPr>
                <w:b/>
                <w:bCs/>
              </w:rPr>
              <w:t xml:space="preserve"> </w:t>
            </w:r>
            <w:proofErr w:type="spellStart"/>
            <w:r w:rsidRPr="00490A32">
              <w:rPr>
                <w:b/>
                <w:bCs/>
              </w:rPr>
              <w:t>celkom</w:t>
            </w:r>
            <w:proofErr w:type="spellEnd"/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right"/>
              <w:rPr>
                <w:b/>
                <w:bCs/>
              </w:rPr>
            </w:pPr>
            <w:r w:rsidRPr="00490A32">
              <w:rPr>
                <w:b/>
                <w:bCs/>
              </w:rPr>
              <w:t>7 541 657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right"/>
              <w:rPr>
                <w:b/>
                <w:bCs/>
              </w:rPr>
            </w:pPr>
            <w:r w:rsidRPr="00490A32">
              <w:rPr>
                <w:b/>
                <w:bCs/>
              </w:rPr>
              <w:t>100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AA6D68">
            <w:pPr>
              <w:spacing w:line="360" w:lineRule="auto"/>
              <w:jc w:val="right"/>
              <w:rPr>
                <w:b/>
                <w:bCs/>
              </w:rPr>
            </w:pPr>
            <w:r w:rsidRPr="00490A32">
              <w:rPr>
                <w:b/>
                <w:bCs/>
              </w:rPr>
              <w:t>7 404 966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AA6D68">
            <w:pPr>
              <w:spacing w:line="360" w:lineRule="auto"/>
              <w:jc w:val="right"/>
              <w:rPr>
                <w:b/>
                <w:bCs/>
              </w:rPr>
            </w:pPr>
            <w:r w:rsidRPr="00490A32">
              <w:rPr>
                <w:b/>
                <w:bCs/>
              </w:rPr>
              <w:t>100</w:t>
            </w:r>
          </w:p>
        </w:tc>
      </w:tr>
      <w:tr w:rsidR="001D69A6" w:rsidRPr="001D69A6" w:rsidTr="00041F70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rPr>
                <w:lang w:val="sk-SK"/>
              </w:rPr>
            </w:pPr>
            <w:r w:rsidRPr="00490A32">
              <w:rPr>
                <w:lang w:val="sk-SK"/>
              </w:rPr>
              <w:t>Náklady vynaložené na obst. OT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AA6D68">
            <w:pPr>
              <w:spacing w:line="360" w:lineRule="auto"/>
              <w:jc w:val="right"/>
            </w:pPr>
            <w:r w:rsidRPr="00490A32"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right"/>
            </w:pPr>
            <w:r w:rsidRPr="00490A32"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AA6D68">
            <w:pPr>
              <w:spacing w:line="360" w:lineRule="auto"/>
              <w:jc w:val="right"/>
            </w:pPr>
            <w:r w:rsidRPr="00490A32"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AA6D68">
            <w:pPr>
              <w:spacing w:line="360" w:lineRule="auto"/>
              <w:jc w:val="right"/>
            </w:pPr>
            <w:r w:rsidRPr="00490A32">
              <w:t>0</w:t>
            </w:r>
          </w:p>
        </w:tc>
      </w:tr>
      <w:tr w:rsidR="001D69A6" w:rsidRPr="001D69A6" w:rsidTr="00041F70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</w:pPr>
            <w:proofErr w:type="spellStart"/>
            <w:r w:rsidRPr="00490A32">
              <w:t>Výrobná</w:t>
            </w:r>
            <w:proofErr w:type="spellEnd"/>
            <w:r w:rsidRPr="00490A32">
              <w:t xml:space="preserve"> </w:t>
            </w:r>
            <w:proofErr w:type="spellStart"/>
            <w:r w:rsidRPr="00490A32">
              <w:t>spotreba</w:t>
            </w:r>
            <w:proofErr w:type="spellEnd"/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right"/>
            </w:pPr>
            <w:r w:rsidRPr="00490A32">
              <w:t>5 335 284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right"/>
            </w:pPr>
            <w:r w:rsidRPr="00490A32">
              <w:t>70,74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AA6D68">
            <w:pPr>
              <w:spacing w:line="360" w:lineRule="auto"/>
              <w:jc w:val="right"/>
            </w:pPr>
            <w:r w:rsidRPr="00490A32">
              <w:t>4 928 017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490A32">
            <w:pPr>
              <w:spacing w:line="360" w:lineRule="auto"/>
              <w:jc w:val="right"/>
            </w:pPr>
            <w:r w:rsidRPr="00490A32">
              <w:t>66,55</w:t>
            </w:r>
          </w:p>
        </w:tc>
      </w:tr>
      <w:tr w:rsidR="001D69A6" w:rsidRPr="001D69A6" w:rsidTr="00041F70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</w:pPr>
            <w:proofErr w:type="spellStart"/>
            <w:r w:rsidRPr="00490A32">
              <w:t>Osobné</w:t>
            </w:r>
            <w:proofErr w:type="spellEnd"/>
            <w:r w:rsidRPr="00490A32">
              <w:t xml:space="preserve"> </w:t>
            </w:r>
            <w:proofErr w:type="spellStart"/>
            <w:r w:rsidRPr="00490A32">
              <w:t>náklady</w:t>
            </w:r>
            <w:proofErr w:type="spellEnd"/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right"/>
            </w:pPr>
            <w:r w:rsidRPr="00490A32">
              <w:t>1 626 784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right"/>
            </w:pPr>
            <w:r w:rsidRPr="00490A32">
              <w:t>21,57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AA6D68">
            <w:pPr>
              <w:spacing w:line="360" w:lineRule="auto"/>
              <w:jc w:val="right"/>
            </w:pPr>
            <w:r w:rsidRPr="00490A32">
              <w:t>1 814 484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490A32">
            <w:pPr>
              <w:spacing w:line="360" w:lineRule="auto"/>
              <w:jc w:val="right"/>
            </w:pPr>
            <w:r w:rsidRPr="00490A32">
              <w:t>24,50</w:t>
            </w:r>
          </w:p>
        </w:tc>
      </w:tr>
      <w:tr w:rsidR="001D69A6" w:rsidRPr="001D69A6" w:rsidTr="00041F70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</w:pPr>
            <w:r w:rsidRPr="00490A32">
              <w:t xml:space="preserve">Dane a </w:t>
            </w:r>
            <w:proofErr w:type="spellStart"/>
            <w:r w:rsidRPr="00490A32">
              <w:t>poplatky</w:t>
            </w:r>
            <w:proofErr w:type="spellEnd"/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right"/>
            </w:pPr>
            <w:r w:rsidRPr="00490A32">
              <w:t>24 580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right"/>
            </w:pPr>
            <w:r w:rsidRPr="00490A32">
              <w:t>0,33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AA6D68">
            <w:pPr>
              <w:spacing w:line="360" w:lineRule="auto"/>
              <w:jc w:val="right"/>
            </w:pPr>
            <w:r w:rsidRPr="00490A32">
              <w:t>24 151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490A32">
            <w:pPr>
              <w:spacing w:line="360" w:lineRule="auto"/>
              <w:jc w:val="right"/>
            </w:pPr>
            <w:r w:rsidRPr="00490A32">
              <w:t>0,33</w:t>
            </w:r>
          </w:p>
        </w:tc>
      </w:tr>
      <w:tr w:rsidR="001D69A6" w:rsidRPr="001D69A6" w:rsidTr="00041F70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</w:pPr>
            <w:proofErr w:type="spellStart"/>
            <w:r w:rsidRPr="00490A32">
              <w:t>Odpisy</w:t>
            </w:r>
            <w:proofErr w:type="spellEnd"/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right"/>
            </w:pPr>
            <w:r w:rsidRPr="00490A32">
              <w:t>391 983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right"/>
            </w:pPr>
            <w:r w:rsidRPr="00490A32">
              <w:t>5,20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AA6D68">
            <w:pPr>
              <w:spacing w:line="360" w:lineRule="auto"/>
              <w:jc w:val="right"/>
            </w:pPr>
            <w:r w:rsidRPr="00490A32">
              <w:t>454 390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490A32">
            <w:pPr>
              <w:spacing w:line="360" w:lineRule="auto"/>
              <w:jc w:val="right"/>
            </w:pPr>
            <w:r w:rsidRPr="00490A32">
              <w:t>6,14</w:t>
            </w:r>
          </w:p>
        </w:tc>
      </w:tr>
      <w:tr w:rsidR="001D69A6" w:rsidRPr="001D69A6" w:rsidTr="00041F70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rPr>
                <w:lang w:val="en-US"/>
              </w:rPr>
            </w:pPr>
            <w:proofErr w:type="spellStart"/>
            <w:r w:rsidRPr="00490A32">
              <w:rPr>
                <w:lang w:val="en-US"/>
              </w:rPr>
              <w:t>Zostatková</w:t>
            </w:r>
            <w:proofErr w:type="spellEnd"/>
            <w:r w:rsidRPr="00490A32">
              <w:rPr>
                <w:lang w:val="en-US"/>
              </w:rPr>
              <w:t xml:space="preserve"> </w:t>
            </w:r>
            <w:proofErr w:type="spellStart"/>
            <w:r w:rsidRPr="00490A32">
              <w:rPr>
                <w:lang w:val="en-US"/>
              </w:rPr>
              <w:t>cena</w:t>
            </w:r>
            <w:proofErr w:type="spellEnd"/>
            <w:r w:rsidRPr="00490A32">
              <w:rPr>
                <w:lang w:val="en-US"/>
              </w:rPr>
              <w:t xml:space="preserve"> </w:t>
            </w:r>
            <w:proofErr w:type="spellStart"/>
            <w:r w:rsidRPr="00490A32">
              <w:rPr>
                <w:lang w:val="en-US"/>
              </w:rPr>
              <w:t>predaného</w:t>
            </w:r>
            <w:proofErr w:type="spellEnd"/>
            <w:r w:rsidRPr="00490A32">
              <w:rPr>
                <w:lang w:val="en-US"/>
              </w:rPr>
              <w:t xml:space="preserve"> DHM a DNM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right"/>
            </w:pPr>
            <w:r w:rsidRPr="00490A32">
              <w:t>3 951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right"/>
            </w:pPr>
            <w:r w:rsidRPr="00490A32">
              <w:t>0,05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AA6D68">
            <w:pPr>
              <w:spacing w:line="360" w:lineRule="auto"/>
              <w:jc w:val="right"/>
            </w:pPr>
            <w:r w:rsidRPr="00490A32"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AA6D68">
            <w:pPr>
              <w:spacing w:line="360" w:lineRule="auto"/>
              <w:jc w:val="right"/>
            </w:pPr>
            <w:r w:rsidRPr="00490A32">
              <w:t>0</w:t>
            </w:r>
          </w:p>
        </w:tc>
      </w:tr>
      <w:tr w:rsidR="001D69A6" w:rsidRPr="001D69A6" w:rsidTr="00041F70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rPr>
                <w:lang w:val="sk-SK"/>
              </w:rPr>
            </w:pPr>
            <w:r w:rsidRPr="00490A32">
              <w:rPr>
                <w:lang w:val="sk-SK"/>
              </w:rPr>
              <w:t xml:space="preserve">Ostatné náklady na hospodársku činnosť 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right"/>
            </w:pPr>
            <w:r w:rsidRPr="00490A32">
              <w:t>159 075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right"/>
            </w:pPr>
            <w:r w:rsidRPr="00490A32">
              <w:t>2,11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AA6D68">
            <w:pPr>
              <w:spacing w:line="360" w:lineRule="auto"/>
              <w:jc w:val="right"/>
            </w:pPr>
            <w:r w:rsidRPr="00490A32">
              <w:t>183 924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490A32">
            <w:pPr>
              <w:spacing w:line="360" w:lineRule="auto"/>
              <w:jc w:val="right"/>
            </w:pPr>
            <w:r w:rsidRPr="00490A32">
              <w:t>2,48</w:t>
            </w:r>
          </w:p>
        </w:tc>
      </w:tr>
      <w:tr w:rsidR="001D69A6" w:rsidRPr="001D69A6" w:rsidTr="00041F70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rPr>
                <w:lang w:val="en-GB"/>
              </w:rPr>
            </w:pPr>
            <w:proofErr w:type="spellStart"/>
            <w:r w:rsidRPr="00490A32">
              <w:rPr>
                <w:lang w:val="en-GB"/>
              </w:rPr>
              <w:t>Prevod</w:t>
            </w:r>
            <w:proofErr w:type="spellEnd"/>
            <w:r w:rsidRPr="00490A32">
              <w:rPr>
                <w:lang w:val="en-GB"/>
              </w:rPr>
              <w:t xml:space="preserve"> </w:t>
            </w:r>
            <w:proofErr w:type="spellStart"/>
            <w:r w:rsidRPr="00490A32">
              <w:rPr>
                <w:lang w:val="en-GB"/>
              </w:rPr>
              <w:t>nákladov</w:t>
            </w:r>
            <w:proofErr w:type="spellEnd"/>
            <w:r w:rsidRPr="00490A32">
              <w:rPr>
                <w:lang w:val="en-GB"/>
              </w:rPr>
              <w:t xml:space="preserve"> </w:t>
            </w:r>
            <w:proofErr w:type="spellStart"/>
            <w:r w:rsidRPr="00490A32">
              <w:rPr>
                <w:lang w:val="en-GB"/>
              </w:rPr>
              <w:t>na</w:t>
            </w:r>
            <w:proofErr w:type="spellEnd"/>
            <w:r w:rsidRPr="00490A32">
              <w:rPr>
                <w:lang w:val="en-GB"/>
              </w:rPr>
              <w:t xml:space="preserve"> hosp. </w:t>
            </w:r>
            <w:proofErr w:type="spellStart"/>
            <w:r w:rsidRPr="00490A32">
              <w:rPr>
                <w:lang w:val="en-GB"/>
              </w:rPr>
              <w:t>činnosť</w:t>
            </w:r>
            <w:proofErr w:type="spellEnd"/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right"/>
            </w:pPr>
            <w:r w:rsidRPr="00490A32"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right"/>
            </w:pPr>
            <w:r w:rsidRPr="00490A32">
              <w:t>0,00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AA6D68">
            <w:pPr>
              <w:spacing w:line="360" w:lineRule="auto"/>
              <w:jc w:val="right"/>
            </w:pPr>
            <w:r w:rsidRPr="00490A32"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AA6D68">
            <w:pPr>
              <w:spacing w:line="360" w:lineRule="auto"/>
              <w:jc w:val="right"/>
            </w:pPr>
            <w:r w:rsidRPr="00490A32">
              <w:t>0</w:t>
            </w:r>
          </w:p>
        </w:tc>
      </w:tr>
      <w:tr w:rsidR="001D69A6" w:rsidRPr="001D69A6" w:rsidTr="00DF0253">
        <w:trPr>
          <w:gridAfter w:val="4"/>
          <w:wAfter w:w="5229" w:type="dxa"/>
          <w:trHeight w:val="85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1D69A6" w:rsidRDefault="00DF0253">
            <w:pPr>
              <w:spacing w:line="360" w:lineRule="auto"/>
              <w:rPr>
                <w:color w:val="FF0000"/>
              </w:rPr>
            </w:pPr>
            <w:r w:rsidRPr="001D69A6">
              <w:rPr>
                <w:color w:val="FF0000"/>
              </w:rPr>
              <w:t> 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D69A6" w:rsidRDefault="00DF0253">
            <w:pPr>
              <w:spacing w:line="276" w:lineRule="auto"/>
              <w:jc w:val="right"/>
              <w:rPr>
                <w:rFonts w:ascii="Calibri" w:hAnsi="Calibri"/>
                <w:color w:val="FF0000"/>
                <w:lang w:val="de-AT" w:eastAsia="en-US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D69A6" w:rsidRDefault="00DF0253">
            <w:pPr>
              <w:spacing w:line="360" w:lineRule="auto"/>
              <w:rPr>
                <w:color w:val="FF0000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D69A6" w:rsidRDefault="00DF0253">
            <w:pPr>
              <w:spacing w:line="360" w:lineRule="auto"/>
              <w:rPr>
                <w:color w:val="FF0000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D69A6" w:rsidRDefault="00DF0253">
            <w:pPr>
              <w:spacing w:line="360" w:lineRule="auto"/>
              <w:rPr>
                <w:color w:val="FF0000"/>
                <w:lang w:val="sk-SK" w:eastAsia="sk-SK"/>
              </w:rPr>
            </w:pPr>
          </w:p>
        </w:tc>
      </w:tr>
      <w:tr w:rsidR="001D69A6" w:rsidRPr="001D69A6" w:rsidTr="00041F70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rPr>
                <w:b/>
                <w:bCs/>
              </w:rPr>
            </w:pPr>
            <w:proofErr w:type="spellStart"/>
            <w:r w:rsidRPr="00490A32">
              <w:rPr>
                <w:b/>
                <w:bCs/>
              </w:rPr>
              <w:t>Výnosy</w:t>
            </w:r>
            <w:proofErr w:type="spellEnd"/>
            <w:r w:rsidRPr="00490A32">
              <w:rPr>
                <w:b/>
                <w:bCs/>
              </w:rPr>
              <w:t xml:space="preserve"> </w:t>
            </w:r>
            <w:proofErr w:type="spellStart"/>
            <w:r w:rsidRPr="00490A32">
              <w:rPr>
                <w:b/>
                <w:bCs/>
              </w:rPr>
              <w:t>celkom</w:t>
            </w:r>
            <w:proofErr w:type="spellEnd"/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right"/>
              <w:rPr>
                <w:b/>
                <w:bCs/>
              </w:rPr>
            </w:pPr>
            <w:r w:rsidRPr="00490A32">
              <w:rPr>
                <w:b/>
                <w:bCs/>
              </w:rPr>
              <w:t>7 984 722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A55C76">
            <w:pPr>
              <w:spacing w:line="360" w:lineRule="auto"/>
              <w:jc w:val="right"/>
              <w:rPr>
                <w:b/>
                <w:bCs/>
              </w:rPr>
            </w:pPr>
            <w:r w:rsidRPr="00490A32">
              <w:rPr>
                <w:b/>
                <w:bCs/>
              </w:rPr>
              <w:t>100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216670">
            <w:pPr>
              <w:spacing w:line="360" w:lineRule="auto"/>
              <w:jc w:val="right"/>
              <w:rPr>
                <w:b/>
                <w:bCs/>
              </w:rPr>
            </w:pPr>
            <w:r w:rsidRPr="00490A32">
              <w:rPr>
                <w:b/>
                <w:bCs/>
              </w:rPr>
              <w:t>7 741 841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A55C76">
            <w:pPr>
              <w:spacing w:line="360" w:lineRule="auto"/>
              <w:jc w:val="right"/>
              <w:rPr>
                <w:b/>
                <w:bCs/>
              </w:rPr>
            </w:pPr>
            <w:r w:rsidRPr="00490A32">
              <w:rPr>
                <w:b/>
                <w:bCs/>
              </w:rPr>
              <w:t>100</w:t>
            </w:r>
          </w:p>
        </w:tc>
      </w:tr>
      <w:tr w:rsidR="001D69A6" w:rsidRPr="001D69A6" w:rsidTr="00041F70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</w:pPr>
            <w:proofErr w:type="spellStart"/>
            <w:r w:rsidRPr="00490A32">
              <w:t>Tržby</w:t>
            </w:r>
            <w:proofErr w:type="spellEnd"/>
            <w:r w:rsidRPr="00490A32">
              <w:t xml:space="preserve"> z </w:t>
            </w:r>
            <w:proofErr w:type="spellStart"/>
            <w:r w:rsidRPr="00490A32">
              <w:t>predaja</w:t>
            </w:r>
            <w:proofErr w:type="spellEnd"/>
            <w:r w:rsidRPr="00490A32">
              <w:t xml:space="preserve"> </w:t>
            </w:r>
            <w:proofErr w:type="spellStart"/>
            <w:r w:rsidRPr="00490A32">
              <w:t>tovaru</w:t>
            </w:r>
            <w:proofErr w:type="spellEnd"/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right"/>
            </w:pPr>
            <w:r w:rsidRPr="00490A32"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right"/>
            </w:pPr>
            <w:r w:rsidRPr="00490A32">
              <w:t>0,00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216670">
            <w:pPr>
              <w:spacing w:line="360" w:lineRule="auto"/>
              <w:jc w:val="right"/>
            </w:pPr>
            <w:r w:rsidRPr="00490A32"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DF0253">
            <w:pPr>
              <w:spacing w:line="360" w:lineRule="auto"/>
              <w:jc w:val="right"/>
            </w:pPr>
          </w:p>
        </w:tc>
      </w:tr>
      <w:tr w:rsidR="001D69A6" w:rsidRPr="001D69A6" w:rsidTr="00041F70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</w:pPr>
            <w:proofErr w:type="spellStart"/>
            <w:r w:rsidRPr="00490A32">
              <w:t>Výroba</w:t>
            </w:r>
            <w:proofErr w:type="spellEnd"/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right"/>
            </w:pPr>
            <w:r w:rsidRPr="00490A32">
              <w:t>7 959 303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right"/>
            </w:pPr>
            <w:r w:rsidRPr="00490A32">
              <w:t>99,68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835075">
            <w:pPr>
              <w:spacing w:line="360" w:lineRule="auto"/>
              <w:jc w:val="right"/>
            </w:pPr>
            <w:r w:rsidRPr="00490A32">
              <w:t>7 725 251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490A32">
            <w:pPr>
              <w:spacing w:line="360" w:lineRule="auto"/>
              <w:jc w:val="right"/>
            </w:pPr>
            <w:r w:rsidRPr="00490A32">
              <w:t>99,79</w:t>
            </w:r>
          </w:p>
        </w:tc>
      </w:tr>
      <w:tr w:rsidR="001D69A6" w:rsidRPr="001D69A6" w:rsidTr="00041F70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</w:pPr>
            <w:proofErr w:type="spellStart"/>
            <w:r w:rsidRPr="00490A32">
              <w:t>Tržby</w:t>
            </w:r>
            <w:proofErr w:type="spellEnd"/>
            <w:r w:rsidRPr="00490A32">
              <w:t xml:space="preserve"> z </w:t>
            </w:r>
            <w:proofErr w:type="spellStart"/>
            <w:r w:rsidRPr="00490A32">
              <w:t>predaja</w:t>
            </w:r>
            <w:proofErr w:type="spellEnd"/>
            <w:r w:rsidRPr="00490A32">
              <w:t xml:space="preserve"> DHM a </w:t>
            </w:r>
            <w:proofErr w:type="spellStart"/>
            <w:r w:rsidRPr="00490A32">
              <w:t>materiálu</w:t>
            </w:r>
            <w:proofErr w:type="spellEnd"/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right"/>
            </w:pPr>
            <w:r w:rsidRPr="00490A32">
              <w:t>7 305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right"/>
            </w:pPr>
            <w:r w:rsidRPr="00490A32">
              <w:t>0,09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2F33D1">
            <w:pPr>
              <w:spacing w:line="360" w:lineRule="auto"/>
              <w:jc w:val="right"/>
            </w:pPr>
            <w:r w:rsidRPr="00490A32">
              <w:t>6 822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490A32">
            <w:pPr>
              <w:spacing w:line="360" w:lineRule="auto"/>
              <w:jc w:val="right"/>
            </w:pPr>
            <w:r w:rsidRPr="00490A32">
              <w:t>0,09</w:t>
            </w:r>
          </w:p>
        </w:tc>
      </w:tr>
      <w:tr w:rsidR="001D69A6" w:rsidRPr="001D69A6" w:rsidTr="00041F70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rPr>
                <w:lang w:val="sk-SK"/>
              </w:rPr>
            </w:pPr>
            <w:r w:rsidRPr="00490A32">
              <w:rPr>
                <w:lang w:val="sk-SK"/>
              </w:rPr>
              <w:t>Ostatné výnosy z hospodárskej činnosti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right"/>
            </w:pPr>
            <w:r w:rsidRPr="00490A32">
              <w:t>18 114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right"/>
            </w:pPr>
            <w:r w:rsidRPr="00490A32">
              <w:t>0,23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3F0A3A">
            <w:pPr>
              <w:spacing w:line="360" w:lineRule="auto"/>
              <w:jc w:val="right"/>
            </w:pPr>
            <w:r w:rsidRPr="00490A32">
              <w:t>9 768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490A32">
            <w:pPr>
              <w:spacing w:line="360" w:lineRule="auto"/>
              <w:jc w:val="right"/>
            </w:pPr>
            <w:r w:rsidRPr="00490A32">
              <w:t>0,12</w:t>
            </w:r>
          </w:p>
        </w:tc>
      </w:tr>
      <w:tr w:rsidR="001D69A6" w:rsidRPr="001D69A6" w:rsidTr="00041F70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rPr>
                <w:lang w:val="sk-SK"/>
              </w:rPr>
            </w:pPr>
            <w:r w:rsidRPr="00490A32">
              <w:rPr>
                <w:lang w:val="sk-SK"/>
              </w:rPr>
              <w:t>Prevod výnosov z hospodárskej činnosti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right"/>
            </w:pPr>
            <w:r w:rsidRPr="00490A32"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AA6D68">
            <w:pPr>
              <w:spacing w:line="360" w:lineRule="auto"/>
              <w:jc w:val="right"/>
            </w:pPr>
            <w:r w:rsidRPr="00490A32"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AA6D68">
            <w:pPr>
              <w:spacing w:line="360" w:lineRule="auto"/>
              <w:jc w:val="right"/>
            </w:pPr>
            <w:r w:rsidRPr="00490A32"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AA6D68">
            <w:pPr>
              <w:spacing w:line="360" w:lineRule="auto"/>
              <w:jc w:val="right"/>
            </w:pPr>
            <w:r w:rsidRPr="00490A32">
              <w:t>0</w:t>
            </w:r>
          </w:p>
        </w:tc>
      </w:tr>
      <w:tr w:rsidR="001D69A6" w:rsidRPr="001D69A6" w:rsidTr="00DF0253">
        <w:trPr>
          <w:gridAfter w:val="4"/>
          <w:wAfter w:w="5229" w:type="dxa"/>
          <w:trHeight w:val="57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</w:pPr>
            <w:r w:rsidRPr="00490A32">
              <w:t> 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DF0253">
            <w:pPr>
              <w:spacing w:line="276" w:lineRule="auto"/>
              <w:jc w:val="right"/>
              <w:rPr>
                <w:rFonts w:ascii="Calibri" w:hAnsi="Calibri"/>
                <w:lang w:val="de-AT" w:eastAsia="en-US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DF0253">
            <w:pPr>
              <w:spacing w:line="276" w:lineRule="auto"/>
              <w:jc w:val="right"/>
              <w:rPr>
                <w:rFonts w:ascii="Calibri" w:hAnsi="Calibri"/>
                <w:lang w:val="de-AT" w:eastAsia="en-U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DF0253">
            <w:pPr>
              <w:spacing w:line="360" w:lineRule="auto"/>
              <w:rPr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DF0253">
            <w:pPr>
              <w:spacing w:line="276" w:lineRule="auto"/>
              <w:rPr>
                <w:rFonts w:ascii="Calibri" w:hAnsi="Calibri"/>
                <w:lang w:val="de-AT" w:eastAsia="en-US"/>
              </w:rPr>
            </w:pPr>
          </w:p>
        </w:tc>
      </w:tr>
      <w:tr w:rsidR="001D69A6" w:rsidRPr="00AA6D68" w:rsidTr="00041F70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rPr>
                <w:b/>
                <w:i/>
              </w:rPr>
            </w:pPr>
            <w:proofErr w:type="spellStart"/>
            <w:r w:rsidRPr="00490A32">
              <w:rPr>
                <w:b/>
                <w:i/>
              </w:rPr>
              <w:t>Obchodná</w:t>
            </w:r>
            <w:proofErr w:type="spellEnd"/>
            <w:r w:rsidRPr="00490A32">
              <w:rPr>
                <w:b/>
                <w:i/>
              </w:rPr>
              <w:t xml:space="preserve"> </w:t>
            </w:r>
            <w:proofErr w:type="spellStart"/>
            <w:r w:rsidRPr="00490A32">
              <w:rPr>
                <w:b/>
                <w:i/>
              </w:rPr>
              <w:t>marža</w:t>
            </w:r>
            <w:proofErr w:type="spellEnd"/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right"/>
              <w:rPr>
                <w:b/>
                <w:i/>
              </w:rPr>
            </w:pPr>
            <w:r w:rsidRPr="00490A32">
              <w:rPr>
                <w:b/>
                <w:i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AA6D68" w:rsidP="00AA6D68">
            <w:pPr>
              <w:spacing w:line="276" w:lineRule="auto"/>
              <w:jc w:val="right"/>
              <w:rPr>
                <w:b/>
                <w:i/>
                <w:lang w:val="de-AT" w:eastAsia="en-US"/>
              </w:rPr>
            </w:pPr>
            <w:r w:rsidRPr="00490A32">
              <w:rPr>
                <w:b/>
                <w:i/>
                <w:lang w:val="de-AT" w:eastAsia="en-US"/>
              </w:rPr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AA6D68">
            <w:pPr>
              <w:spacing w:line="360" w:lineRule="auto"/>
              <w:jc w:val="right"/>
              <w:rPr>
                <w:b/>
                <w:i/>
              </w:rPr>
            </w:pPr>
            <w:r w:rsidRPr="00490A32">
              <w:rPr>
                <w:b/>
                <w:i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AA6D68" w:rsidP="00AA6D68">
            <w:pPr>
              <w:spacing w:line="276" w:lineRule="auto"/>
              <w:jc w:val="right"/>
              <w:rPr>
                <w:b/>
                <w:i/>
                <w:lang w:val="de-AT" w:eastAsia="en-US"/>
              </w:rPr>
            </w:pPr>
            <w:r w:rsidRPr="00490A32">
              <w:rPr>
                <w:b/>
                <w:i/>
                <w:lang w:val="de-AT" w:eastAsia="en-US"/>
              </w:rPr>
              <w:t>0</w:t>
            </w:r>
          </w:p>
        </w:tc>
      </w:tr>
      <w:tr w:rsidR="001D69A6" w:rsidRPr="001D69A6" w:rsidTr="00041F70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rPr>
                <w:b/>
                <w:i/>
              </w:rPr>
            </w:pPr>
            <w:proofErr w:type="spellStart"/>
            <w:r w:rsidRPr="00490A32">
              <w:rPr>
                <w:b/>
                <w:i/>
              </w:rPr>
              <w:t>Pridaná</w:t>
            </w:r>
            <w:proofErr w:type="spellEnd"/>
            <w:r w:rsidRPr="00490A32">
              <w:rPr>
                <w:b/>
                <w:i/>
              </w:rPr>
              <w:t xml:space="preserve"> </w:t>
            </w:r>
            <w:proofErr w:type="spellStart"/>
            <w:r w:rsidRPr="00490A32">
              <w:rPr>
                <w:b/>
                <w:i/>
              </w:rPr>
              <w:t>hodnota</w:t>
            </w:r>
            <w:proofErr w:type="spellEnd"/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right"/>
              <w:rPr>
                <w:b/>
                <w:i/>
              </w:rPr>
            </w:pPr>
            <w:r w:rsidRPr="00490A32">
              <w:rPr>
                <w:b/>
                <w:i/>
              </w:rPr>
              <w:t>2 624 019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DF0253">
            <w:pPr>
              <w:spacing w:line="360" w:lineRule="auto"/>
              <w:rPr>
                <w:b/>
                <w:i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3F0A3A">
            <w:pPr>
              <w:spacing w:line="360" w:lineRule="auto"/>
              <w:jc w:val="right"/>
              <w:rPr>
                <w:b/>
                <w:i/>
              </w:rPr>
            </w:pPr>
            <w:r w:rsidRPr="00490A32">
              <w:rPr>
                <w:b/>
                <w:i/>
              </w:rPr>
              <w:t>2 797 234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DF0253">
            <w:pPr>
              <w:spacing w:line="276" w:lineRule="auto"/>
              <w:rPr>
                <w:rFonts w:ascii="Calibri" w:hAnsi="Calibri"/>
                <w:lang w:val="de-AT" w:eastAsia="en-US"/>
              </w:rPr>
            </w:pPr>
          </w:p>
        </w:tc>
      </w:tr>
      <w:tr w:rsidR="001D69A6" w:rsidRPr="001D69A6" w:rsidTr="00041F70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rPr>
                <w:b/>
                <w:i/>
                <w:lang w:val="sk-SK"/>
              </w:rPr>
            </w:pPr>
            <w:r w:rsidRPr="00490A32">
              <w:rPr>
                <w:b/>
                <w:i/>
                <w:lang w:val="sk-SK"/>
              </w:rPr>
              <w:t>Výsledok hospodárenia  z hosp.činnosti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490A32" w:rsidRDefault="00DF0253">
            <w:pPr>
              <w:spacing w:line="360" w:lineRule="auto"/>
              <w:jc w:val="right"/>
              <w:rPr>
                <w:b/>
                <w:i/>
              </w:rPr>
            </w:pPr>
            <w:r w:rsidRPr="00490A32">
              <w:rPr>
                <w:b/>
                <w:i/>
              </w:rPr>
              <w:t>575 801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DF0253">
            <w:pPr>
              <w:spacing w:line="360" w:lineRule="auto"/>
              <w:rPr>
                <w:b/>
                <w:i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3F0A3A">
            <w:pPr>
              <w:spacing w:line="360" w:lineRule="auto"/>
              <w:jc w:val="right"/>
              <w:rPr>
                <w:b/>
                <w:i/>
              </w:rPr>
            </w:pPr>
            <w:r w:rsidRPr="00490A32">
              <w:rPr>
                <w:b/>
                <w:i/>
              </w:rPr>
              <w:t>456 348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490A32" w:rsidRDefault="00DF0253">
            <w:pPr>
              <w:spacing w:line="276" w:lineRule="auto"/>
              <w:rPr>
                <w:rFonts w:ascii="Calibri" w:hAnsi="Calibri"/>
                <w:lang w:val="de-AT" w:eastAsia="en-US"/>
              </w:rPr>
            </w:pPr>
          </w:p>
        </w:tc>
      </w:tr>
      <w:tr w:rsidR="001D69A6" w:rsidRPr="001D69A6" w:rsidTr="00DF0253">
        <w:trPr>
          <w:trHeight w:val="300"/>
        </w:trPr>
        <w:tc>
          <w:tcPr>
            <w:tcW w:w="9167" w:type="dxa"/>
            <w:gridSpan w:val="5"/>
            <w:noWrap/>
            <w:vAlign w:val="bottom"/>
          </w:tcPr>
          <w:p w:rsidR="00DF0253" w:rsidRPr="001D69A6" w:rsidRDefault="00DF0253">
            <w:pPr>
              <w:spacing w:line="276" w:lineRule="auto"/>
              <w:rPr>
                <w:color w:val="FF0000"/>
                <w:lang w:val="en-US"/>
              </w:rPr>
            </w:pPr>
          </w:p>
        </w:tc>
        <w:tc>
          <w:tcPr>
            <w:tcW w:w="1777" w:type="dxa"/>
            <w:noWrap/>
            <w:vAlign w:val="bottom"/>
          </w:tcPr>
          <w:p w:rsidR="00DF0253" w:rsidRPr="001D69A6" w:rsidRDefault="00DF0253">
            <w:pPr>
              <w:spacing w:line="276" w:lineRule="auto"/>
              <w:rPr>
                <w:rFonts w:ascii="Calibri" w:hAnsi="Calibri"/>
                <w:color w:val="FF0000"/>
                <w:sz w:val="20"/>
                <w:szCs w:val="20"/>
                <w:lang w:val="sk-SK" w:eastAsia="sk-SK"/>
              </w:rPr>
            </w:pPr>
          </w:p>
        </w:tc>
        <w:tc>
          <w:tcPr>
            <w:tcW w:w="800" w:type="dxa"/>
            <w:noWrap/>
            <w:vAlign w:val="bottom"/>
          </w:tcPr>
          <w:p w:rsidR="00DF0253" w:rsidRPr="001D69A6" w:rsidRDefault="00DF0253">
            <w:pPr>
              <w:spacing w:line="276" w:lineRule="auto"/>
              <w:rPr>
                <w:rFonts w:ascii="Calibri" w:hAnsi="Calibri"/>
                <w:color w:val="FF0000"/>
                <w:lang w:val="de-AT" w:eastAsia="en-US"/>
              </w:rPr>
            </w:pPr>
          </w:p>
        </w:tc>
        <w:tc>
          <w:tcPr>
            <w:tcW w:w="1643" w:type="dxa"/>
            <w:noWrap/>
            <w:vAlign w:val="bottom"/>
          </w:tcPr>
          <w:p w:rsidR="00DF0253" w:rsidRPr="001D69A6" w:rsidRDefault="00DF0253">
            <w:pPr>
              <w:spacing w:line="276" w:lineRule="auto"/>
              <w:rPr>
                <w:color w:val="FF0000"/>
                <w:lang w:val="sk-SK" w:eastAsia="sk-SK"/>
              </w:rPr>
            </w:pPr>
          </w:p>
        </w:tc>
        <w:tc>
          <w:tcPr>
            <w:tcW w:w="1009" w:type="dxa"/>
            <w:noWrap/>
            <w:vAlign w:val="bottom"/>
          </w:tcPr>
          <w:p w:rsidR="00DF0253" w:rsidRPr="001D69A6" w:rsidRDefault="00DF0253">
            <w:pPr>
              <w:spacing w:line="276" w:lineRule="auto"/>
              <w:rPr>
                <w:rFonts w:ascii="Calibri" w:hAnsi="Calibri"/>
                <w:color w:val="FF0000"/>
                <w:lang w:val="de-AT" w:eastAsia="en-US"/>
              </w:rPr>
            </w:pPr>
          </w:p>
        </w:tc>
      </w:tr>
      <w:tr w:rsidR="001D69A6" w:rsidRPr="001D69A6" w:rsidTr="00DF0253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F0253" w:rsidRPr="00DE1142" w:rsidRDefault="00DF0253">
            <w:pPr>
              <w:spacing w:line="360" w:lineRule="auto"/>
              <w:rPr>
                <w:b/>
              </w:rPr>
            </w:pPr>
            <w:proofErr w:type="spellStart"/>
            <w:r w:rsidRPr="00DE1142">
              <w:rPr>
                <w:b/>
              </w:rPr>
              <w:lastRenderedPageBreak/>
              <w:t>Hospodársky</w:t>
            </w:r>
            <w:proofErr w:type="spellEnd"/>
            <w:r w:rsidRPr="00DE1142">
              <w:rPr>
                <w:b/>
              </w:rPr>
              <w:t xml:space="preserve"> </w:t>
            </w:r>
            <w:proofErr w:type="spellStart"/>
            <w:r w:rsidRPr="00DE1142">
              <w:rPr>
                <w:b/>
              </w:rPr>
              <w:t>výsledok</w:t>
            </w:r>
            <w:proofErr w:type="spellEnd"/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F0253" w:rsidRPr="00DE1142" w:rsidRDefault="00DF0253">
            <w:pPr>
              <w:spacing w:line="276" w:lineRule="auto"/>
              <w:rPr>
                <w:rFonts w:ascii="Calibri" w:hAnsi="Calibri"/>
                <w:lang w:val="de-AT" w:eastAsia="en-US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F0253" w:rsidRPr="00DE1142" w:rsidRDefault="00DF0253">
            <w:pPr>
              <w:spacing w:line="276" w:lineRule="auto"/>
              <w:rPr>
                <w:rFonts w:ascii="Calibri" w:hAnsi="Calibri"/>
                <w:lang w:val="de-AT" w:eastAsia="en-U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F0253" w:rsidRPr="00DE1142" w:rsidRDefault="00DF0253">
            <w:pPr>
              <w:spacing w:line="360" w:lineRule="auto"/>
              <w:rPr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F0253" w:rsidRPr="00DE1142" w:rsidRDefault="00DF0253">
            <w:pPr>
              <w:spacing w:line="276" w:lineRule="auto"/>
              <w:rPr>
                <w:rFonts w:ascii="Calibri" w:hAnsi="Calibri"/>
                <w:lang w:val="de-AT" w:eastAsia="en-US"/>
              </w:rPr>
            </w:pPr>
          </w:p>
        </w:tc>
      </w:tr>
      <w:tr w:rsidR="001D69A6" w:rsidRPr="001D69A6" w:rsidTr="00DF0253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  <w:hideMark/>
          </w:tcPr>
          <w:p w:rsidR="00DF0253" w:rsidRPr="00DE1142" w:rsidRDefault="00DF0253">
            <w:pPr>
              <w:spacing w:line="360" w:lineRule="auto"/>
            </w:pPr>
            <w:r w:rsidRPr="00DE1142">
              <w:t xml:space="preserve">Text </w:t>
            </w:r>
            <w:proofErr w:type="spellStart"/>
            <w:r w:rsidRPr="00DE1142">
              <w:t>položky</w:t>
            </w:r>
            <w:proofErr w:type="spellEnd"/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  <w:hideMark/>
          </w:tcPr>
          <w:p w:rsidR="00DF0253" w:rsidRPr="00DE1142" w:rsidRDefault="00DF0253">
            <w:pPr>
              <w:spacing w:line="360" w:lineRule="auto"/>
              <w:jc w:val="center"/>
              <w:rPr>
                <w:b/>
              </w:rPr>
            </w:pPr>
            <w:r w:rsidRPr="00DE1142">
              <w:rPr>
                <w:b/>
              </w:rPr>
              <w:t>Rok 2018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</w:tcPr>
          <w:p w:rsidR="00DF0253" w:rsidRPr="00DE1142" w:rsidRDefault="00DF0253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  <w:hideMark/>
          </w:tcPr>
          <w:p w:rsidR="00DF0253" w:rsidRPr="00DE1142" w:rsidRDefault="00DE1142">
            <w:pPr>
              <w:spacing w:line="360" w:lineRule="auto"/>
              <w:jc w:val="center"/>
              <w:rPr>
                <w:b/>
              </w:rPr>
            </w:pPr>
            <w:r w:rsidRPr="00DE1142">
              <w:rPr>
                <w:b/>
              </w:rPr>
              <w:t>Rok 2019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  <w:hideMark/>
          </w:tcPr>
          <w:p w:rsidR="00DF0253" w:rsidRPr="00DE1142" w:rsidRDefault="00DF0253">
            <w:pPr>
              <w:spacing w:line="360" w:lineRule="auto"/>
            </w:pPr>
            <w:r w:rsidRPr="00DE1142">
              <w:t> </w:t>
            </w:r>
          </w:p>
        </w:tc>
      </w:tr>
      <w:tr w:rsidR="001D69A6" w:rsidRPr="001D69A6" w:rsidTr="00DE1142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DE1142" w:rsidRDefault="00DF0253">
            <w:pPr>
              <w:spacing w:line="360" w:lineRule="auto"/>
              <w:rPr>
                <w:lang w:val="sk-SK"/>
              </w:rPr>
            </w:pPr>
            <w:r w:rsidRPr="00DE1142">
              <w:rPr>
                <w:lang w:val="sk-SK"/>
              </w:rPr>
              <w:t>Výsledok hospodárenia  z hosp.činnosti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DE1142" w:rsidRDefault="00DF0253">
            <w:pPr>
              <w:spacing w:line="360" w:lineRule="auto"/>
              <w:jc w:val="right"/>
            </w:pPr>
            <w:r w:rsidRPr="00DE1142">
              <w:t>575 801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DE1142" w:rsidRDefault="00DF0253">
            <w:pPr>
              <w:spacing w:line="360" w:lineRule="auto"/>
              <w:jc w:val="right"/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DE1142" w:rsidRDefault="00DE1142">
            <w:pPr>
              <w:spacing w:line="360" w:lineRule="auto"/>
              <w:jc w:val="right"/>
            </w:pPr>
            <w:r w:rsidRPr="00DE1142">
              <w:t>456 348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DE1142" w:rsidRDefault="00DF0253">
            <w:pPr>
              <w:spacing w:line="360" w:lineRule="auto"/>
            </w:pPr>
            <w:r w:rsidRPr="00DE1142">
              <w:t> </w:t>
            </w:r>
          </w:p>
        </w:tc>
      </w:tr>
      <w:tr w:rsidR="001D69A6" w:rsidRPr="001D69A6" w:rsidTr="00DE1142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DE1142" w:rsidRDefault="00DF0253">
            <w:pPr>
              <w:spacing w:line="360" w:lineRule="auto"/>
            </w:pPr>
            <w:proofErr w:type="spellStart"/>
            <w:r w:rsidRPr="00DE1142">
              <w:t>Výsledok</w:t>
            </w:r>
            <w:proofErr w:type="spellEnd"/>
            <w:r w:rsidRPr="00DE1142">
              <w:t xml:space="preserve"> </w:t>
            </w:r>
            <w:proofErr w:type="spellStart"/>
            <w:proofErr w:type="gramStart"/>
            <w:r w:rsidRPr="00DE1142">
              <w:t>hospodárenia</w:t>
            </w:r>
            <w:proofErr w:type="spellEnd"/>
            <w:r w:rsidRPr="00DE1142">
              <w:t xml:space="preserve">  z</w:t>
            </w:r>
            <w:proofErr w:type="gramEnd"/>
            <w:r w:rsidRPr="00DE1142">
              <w:t xml:space="preserve"> </w:t>
            </w:r>
            <w:proofErr w:type="spellStart"/>
            <w:r w:rsidRPr="00DE1142">
              <w:t>finan</w:t>
            </w:r>
            <w:proofErr w:type="spellEnd"/>
            <w:r w:rsidRPr="00DE1142">
              <w:t xml:space="preserve">. </w:t>
            </w:r>
            <w:proofErr w:type="spellStart"/>
            <w:r w:rsidRPr="00DE1142">
              <w:t>činnosti</w:t>
            </w:r>
            <w:proofErr w:type="spellEnd"/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DE1142" w:rsidRDefault="00DF0253">
            <w:pPr>
              <w:spacing w:line="360" w:lineRule="auto"/>
              <w:jc w:val="right"/>
            </w:pPr>
            <w:r w:rsidRPr="00DE1142">
              <w:t>-13 622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DE1142" w:rsidRDefault="00DF0253">
            <w:pPr>
              <w:spacing w:line="360" w:lineRule="auto"/>
              <w:jc w:val="right"/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DE1142" w:rsidRDefault="00DE1142">
            <w:pPr>
              <w:spacing w:line="360" w:lineRule="auto"/>
              <w:jc w:val="right"/>
            </w:pPr>
            <w:r w:rsidRPr="00DE1142">
              <w:t>-20 141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DE1142" w:rsidRDefault="00DF0253">
            <w:pPr>
              <w:spacing w:line="360" w:lineRule="auto"/>
            </w:pPr>
            <w:r w:rsidRPr="00DE1142">
              <w:t> </w:t>
            </w:r>
          </w:p>
        </w:tc>
      </w:tr>
      <w:tr w:rsidR="001D69A6" w:rsidRPr="001D69A6" w:rsidTr="00DE1142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DE1142" w:rsidRDefault="00DF0253">
            <w:pPr>
              <w:spacing w:line="360" w:lineRule="auto"/>
              <w:rPr>
                <w:b/>
              </w:rPr>
            </w:pPr>
            <w:r w:rsidRPr="00DE1142">
              <w:rPr>
                <w:b/>
              </w:rPr>
              <w:t>SPOLU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DE1142" w:rsidRDefault="00DF0253">
            <w:pPr>
              <w:spacing w:line="360" w:lineRule="auto"/>
              <w:jc w:val="right"/>
              <w:rPr>
                <w:b/>
              </w:rPr>
            </w:pPr>
            <w:r w:rsidRPr="00DE1142">
              <w:rPr>
                <w:b/>
              </w:rPr>
              <w:t>562 179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DE1142" w:rsidRDefault="00DF0253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DE1142" w:rsidRDefault="00DE1142">
            <w:pPr>
              <w:spacing w:line="360" w:lineRule="auto"/>
              <w:jc w:val="right"/>
              <w:rPr>
                <w:b/>
              </w:rPr>
            </w:pPr>
            <w:r w:rsidRPr="00DE1142">
              <w:rPr>
                <w:b/>
              </w:rPr>
              <w:t>436 207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DE1142" w:rsidRDefault="00DF0253">
            <w:pPr>
              <w:spacing w:line="360" w:lineRule="auto"/>
              <w:rPr>
                <w:b/>
              </w:rPr>
            </w:pPr>
            <w:r w:rsidRPr="00DE1142">
              <w:rPr>
                <w:b/>
              </w:rPr>
              <w:t> </w:t>
            </w:r>
          </w:p>
        </w:tc>
      </w:tr>
      <w:tr w:rsidR="001D69A6" w:rsidRPr="001D69A6" w:rsidTr="00DE1142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DE1142" w:rsidRDefault="00DF0253">
            <w:pPr>
              <w:spacing w:line="360" w:lineRule="auto"/>
              <w:rPr>
                <w:lang w:val="sk-SK"/>
              </w:rPr>
            </w:pPr>
            <w:r w:rsidRPr="00DE1142">
              <w:rPr>
                <w:lang w:val="sk-SK"/>
              </w:rPr>
              <w:t xml:space="preserve">Daň z príjmov 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DE1142" w:rsidRDefault="00DF0253">
            <w:pPr>
              <w:spacing w:line="360" w:lineRule="auto"/>
              <w:jc w:val="right"/>
            </w:pPr>
            <w:r w:rsidRPr="00DE1142">
              <w:t>119 114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DE1142" w:rsidRDefault="00DF0253">
            <w:pPr>
              <w:spacing w:line="360" w:lineRule="auto"/>
              <w:jc w:val="right"/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DE1142" w:rsidRDefault="00DE1142">
            <w:pPr>
              <w:spacing w:line="360" w:lineRule="auto"/>
              <w:jc w:val="right"/>
            </w:pPr>
            <w:r w:rsidRPr="00DE1142">
              <w:t>99 326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DE1142" w:rsidRDefault="00DF0253">
            <w:pPr>
              <w:spacing w:line="360" w:lineRule="auto"/>
            </w:pPr>
            <w:r w:rsidRPr="00DE1142">
              <w:t> </w:t>
            </w:r>
          </w:p>
        </w:tc>
      </w:tr>
      <w:tr w:rsidR="001D69A6" w:rsidRPr="001D69A6" w:rsidTr="00DE1142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DE1142" w:rsidRDefault="00DF0253">
            <w:pPr>
              <w:spacing w:line="360" w:lineRule="auto"/>
              <w:rPr>
                <w:lang w:val="sk-SK"/>
              </w:rPr>
            </w:pPr>
            <w:r w:rsidRPr="00DE1142">
              <w:rPr>
                <w:lang w:val="sk-SK"/>
              </w:rPr>
              <w:t>Čistý zisk po zdanení z bežnej činnosti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DE1142" w:rsidRDefault="00DF0253">
            <w:pPr>
              <w:spacing w:line="360" w:lineRule="auto"/>
              <w:jc w:val="right"/>
            </w:pPr>
            <w:r w:rsidRPr="00DE1142">
              <w:t>443 065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DE1142" w:rsidRDefault="00DF0253">
            <w:pPr>
              <w:spacing w:line="360" w:lineRule="auto"/>
              <w:jc w:val="right"/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DE1142" w:rsidRDefault="00DE1142">
            <w:pPr>
              <w:spacing w:line="360" w:lineRule="auto"/>
              <w:jc w:val="right"/>
            </w:pPr>
            <w:r w:rsidRPr="00DE1142">
              <w:t>336 881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DE1142" w:rsidRDefault="00DF0253">
            <w:pPr>
              <w:spacing w:line="360" w:lineRule="auto"/>
            </w:pPr>
            <w:r w:rsidRPr="00DE1142">
              <w:t> </w:t>
            </w:r>
          </w:p>
        </w:tc>
      </w:tr>
      <w:tr w:rsidR="001D69A6" w:rsidRPr="001D69A6" w:rsidTr="00DF0253">
        <w:trPr>
          <w:gridAfter w:val="4"/>
          <w:wAfter w:w="5229" w:type="dxa"/>
          <w:trHeight w:val="112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DE1142" w:rsidRDefault="00DF0253">
            <w:pPr>
              <w:spacing w:line="360" w:lineRule="auto"/>
            </w:pPr>
            <w:r w:rsidRPr="00DE1142">
              <w:t> 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DE1142" w:rsidRDefault="00DF0253">
            <w:pPr>
              <w:spacing w:line="360" w:lineRule="auto"/>
              <w:rPr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DE1142" w:rsidRDefault="00DF0253">
            <w:pPr>
              <w:spacing w:line="360" w:lineRule="auto"/>
              <w:rPr>
                <w:lang w:val="sk-SK" w:eastAsia="sk-SK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DE1142" w:rsidRDefault="00DF0253">
            <w:pPr>
              <w:spacing w:line="360" w:lineRule="auto"/>
              <w:rPr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DE1142" w:rsidRDefault="00DF0253">
            <w:pPr>
              <w:spacing w:line="360" w:lineRule="auto"/>
            </w:pPr>
            <w:r w:rsidRPr="00DE1142">
              <w:t> </w:t>
            </w:r>
          </w:p>
        </w:tc>
      </w:tr>
      <w:tr w:rsidR="001D69A6" w:rsidRPr="001D69A6" w:rsidTr="00DF0253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DE1142" w:rsidRDefault="00DF0253">
            <w:pPr>
              <w:spacing w:line="360" w:lineRule="auto"/>
              <w:rPr>
                <w:lang w:val="sk-SK"/>
              </w:rPr>
            </w:pPr>
            <w:r w:rsidRPr="00DE1142">
              <w:rPr>
                <w:lang w:val="sk-SK"/>
              </w:rPr>
              <w:t>Výsledok hospodárenia z mimor. činnosti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DE1142" w:rsidRDefault="00DF0253">
            <w:pPr>
              <w:spacing w:line="360" w:lineRule="auto"/>
              <w:jc w:val="right"/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DE1142" w:rsidRDefault="00DF0253">
            <w:pPr>
              <w:spacing w:line="360" w:lineRule="auto"/>
              <w:jc w:val="right"/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DE1142" w:rsidRDefault="00DF0253">
            <w:pPr>
              <w:spacing w:line="360" w:lineRule="auto"/>
              <w:jc w:val="right"/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DE1142" w:rsidRDefault="00DF0253">
            <w:pPr>
              <w:spacing w:line="360" w:lineRule="auto"/>
            </w:pPr>
            <w:r w:rsidRPr="00DE1142">
              <w:t> </w:t>
            </w:r>
          </w:p>
        </w:tc>
      </w:tr>
      <w:tr w:rsidR="001D69A6" w:rsidRPr="001D69A6" w:rsidTr="00DF0253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DE1142" w:rsidRDefault="00DF0253">
            <w:pPr>
              <w:spacing w:line="360" w:lineRule="auto"/>
            </w:pPr>
            <w:r w:rsidRPr="00DE1142">
              <w:t> 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DE1142" w:rsidRDefault="00DF0253">
            <w:pPr>
              <w:spacing w:line="360" w:lineRule="auto"/>
              <w:rPr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DE1142" w:rsidRDefault="00DF0253">
            <w:pPr>
              <w:spacing w:line="360" w:lineRule="auto"/>
              <w:rPr>
                <w:lang w:val="sk-SK" w:eastAsia="sk-SK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DE1142" w:rsidRDefault="00DF0253">
            <w:pPr>
              <w:spacing w:line="360" w:lineRule="auto"/>
              <w:rPr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DE1142" w:rsidRDefault="00DF0253">
            <w:pPr>
              <w:spacing w:line="360" w:lineRule="auto"/>
            </w:pPr>
            <w:r w:rsidRPr="00DE1142">
              <w:t> </w:t>
            </w:r>
          </w:p>
        </w:tc>
      </w:tr>
      <w:tr w:rsidR="001D69A6" w:rsidRPr="001D69A6" w:rsidTr="00DE1142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  <w:hideMark/>
          </w:tcPr>
          <w:p w:rsidR="00DF0253" w:rsidRPr="00DE1142" w:rsidRDefault="00DF0253">
            <w:pPr>
              <w:spacing w:line="360" w:lineRule="auto"/>
              <w:rPr>
                <w:b/>
                <w:lang w:val="sk-SK"/>
              </w:rPr>
            </w:pPr>
            <w:r w:rsidRPr="00DE1142">
              <w:rPr>
                <w:b/>
                <w:lang w:val="sk-SK"/>
              </w:rPr>
              <w:t>Výsledok hospodárenia za účt. obdobie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  <w:hideMark/>
          </w:tcPr>
          <w:p w:rsidR="00DF0253" w:rsidRPr="00DE1142" w:rsidRDefault="00DF0253">
            <w:pPr>
              <w:spacing w:line="360" w:lineRule="auto"/>
              <w:jc w:val="right"/>
              <w:rPr>
                <w:b/>
              </w:rPr>
            </w:pPr>
            <w:r w:rsidRPr="00DE1142">
              <w:rPr>
                <w:b/>
              </w:rPr>
              <w:t>443 065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</w:tcPr>
          <w:p w:rsidR="00DF0253" w:rsidRPr="00DE1142" w:rsidRDefault="00DF0253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</w:tcPr>
          <w:p w:rsidR="00DF0253" w:rsidRPr="00DE1142" w:rsidRDefault="00DE1142">
            <w:pPr>
              <w:spacing w:line="360" w:lineRule="auto"/>
              <w:jc w:val="right"/>
              <w:rPr>
                <w:b/>
              </w:rPr>
            </w:pPr>
            <w:r w:rsidRPr="00DE1142">
              <w:rPr>
                <w:b/>
              </w:rPr>
              <w:t>336 881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  <w:hideMark/>
          </w:tcPr>
          <w:p w:rsidR="00DF0253" w:rsidRPr="00DE1142" w:rsidRDefault="00DF0253">
            <w:pPr>
              <w:spacing w:line="360" w:lineRule="auto"/>
            </w:pPr>
            <w:r w:rsidRPr="00DE1142">
              <w:t> </w:t>
            </w:r>
          </w:p>
        </w:tc>
      </w:tr>
    </w:tbl>
    <w:p w:rsidR="00ED238C" w:rsidRDefault="00ED238C" w:rsidP="00DF0253">
      <w:pPr>
        <w:pStyle w:val="Titel"/>
        <w:jc w:val="left"/>
        <w:rPr>
          <w:rFonts w:ascii="Times New Roman" w:hAnsi="Times New Roman" w:cs="Times New Roman"/>
          <w:color w:val="FF0000"/>
          <w:sz w:val="28"/>
          <w:szCs w:val="28"/>
          <w:lang w:val="sk-SK"/>
        </w:rPr>
      </w:pPr>
      <w:bookmarkStart w:id="5" w:name="_Toc514066890"/>
    </w:p>
    <w:p w:rsidR="00DF0253" w:rsidRPr="00DE1142" w:rsidRDefault="00DF0253" w:rsidP="00DF0253">
      <w:pPr>
        <w:pStyle w:val="Titel"/>
        <w:jc w:val="left"/>
        <w:rPr>
          <w:rFonts w:ascii="Times New Roman" w:hAnsi="Times New Roman" w:cs="Times New Roman"/>
          <w:sz w:val="28"/>
          <w:szCs w:val="28"/>
          <w:lang w:val="sk-SK"/>
        </w:rPr>
      </w:pPr>
      <w:bookmarkStart w:id="6" w:name="_Toc32301628"/>
      <w:r w:rsidRPr="00DE1142">
        <w:rPr>
          <w:rFonts w:ascii="Times New Roman" w:hAnsi="Times New Roman" w:cs="Times New Roman"/>
          <w:sz w:val="28"/>
          <w:szCs w:val="28"/>
          <w:lang w:val="sk-SK"/>
        </w:rPr>
        <w:t>6. Návrh na rozdelenie zisku</w:t>
      </w:r>
      <w:bookmarkEnd w:id="6"/>
    </w:p>
    <w:p w:rsidR="00DF0253" w:rsidRPr="00DE1142" w:rsidRDefault="00DF0253" w:rsidP="00DF0253">
      <w:pPr>
        <w:rPr>
          <w:lang w:val="sk-SK"/>
        </w:rPr>
      </w:pPr>
    </w:p>
    <w:p w:rsidR="00DF0253" w:rsidRPr="00DE1142" w:rsidRDefault="00DF0253" w:rsidP="00DF0253">
      <w:pPr>
        <w:spacing w:line="360" w:lineRule="auto"/>
        <w:jc w:val="both"/>
        <w:rPr>
          <w:lang w:val="sk-SK"/>
        </w:rPr>
      </w:pPr>
      <w:r w:rsidRPr="00DE1142">
        <w:rPr>
          <w:lang w:val="sk-SK"/>
        </w:rPr>
        <w:tab/>
        <w:t xml:space="preserve">Dosiahnutý </w:t>
      </w:r>
      <w:r w:rsidR="000F0E99" w:rsidRPr="00DE1142">
        <w:rPr>
          <w:lang w:val="sk-SK"/>
        </w:rPr>
        <w:t>hospodársky výsledok za rok 2019</w:t>
      </w:r>
      <w:r w:rsidRPr="00DE1142">
        <w:rPr>
          <w:lang w:val="sk-SK"/>
        </w:rPr>
        <w:t xml:space="preserve"> vo výške  + </w:t>
      </w:r>
      <w:r w:rsidR="00DE1142" w:rsidRPr="00DE1142">
        <w:rPr>
          <w:lang w:val="sk-SK"/>
        </w:rPr>
        <w:t>336 881,44</w:t>
      </w:r>
      <w:r w:rsidRPr="00DE1142">
        <w:rPr>
          <w:lang w:val="sk-SK"/>
        </w:rPr>
        <w:t xml:space="preserve"> Eur sa preúčtuje na Z</w:t>
      </w:r>
      <w:r w:rsidR="00DE1142" w:rsidRPr="00DE1142">
        <w:rPr>
          <w:lang w:val="sk-SK"/>
        </w:rPr>
        <w:t>isk minulých období. V roku 2020</w:t>
      </w:r>
      <w:r w:rsidRPr="00DE1142">
        <w:rPr>
          <w:lang w:val="sk-SK"/>
        </w:rPr>
        <w:t xml:space="preserve"> sa podiely zo zisku nebudú vyplácať.</w:t>
      </w:r>
    </w:p>
    <w:p w:rsidR="00DF0253" w:rsidRPr="00ED238C" w:rsidRDefault="00DF0253" w:rsidP="00DF0253">
      <w:pPr>
        <w:pStyle w:val="Titel"/>
        <w:jc w:val="left"/>
        <w:rPr>
          <w:rFonts w:ascii="Times New Roman" w:hAnsi="Times New Roman" w:cs="Times New Roman"/>
          <w:color w:val="FF0000"/>
          <w:sz w:val="28"/>
          <w:szCs w:val="28"/>
          <w:lang w:val="sk-SK"/>
        </w:rPr>
      </w:pPr>
    </w:p>
    <w:p w:rsidR="00DF0253" w:rsidRPr="000F0E99" w:rsidRDefault="00DF0253" w:rsidP="00DF0253">
      <w:pPr>
        <w:pStyle w:val="Titel"/>
        <w:jc w:val="left"/>
        <w:rPr>
          <w:rFonts w:ascii="Times New Roman" w:hAnsi="Times New Roman" w:cs="Times New Roman"/>
          <w:sz w:val="28"/>
          <w:szCs w:val="28"/>
          <w:lang w:val="sk-SK"/>
        </w:rPr>
      </w:pPr>
      <w:bookmarkStart w:id="7" w:name="_Toc32301629"/>
      <w:r w:rsidRPr="000F0E99">
        <w:rPr>
          <w:rFonts w:ascii="Times New Roman" w:hAnsi="Times New Roman" w:cs="Times New Roman"/>
          <w:sz w:val="28"/>
          <w:szCs w:val="28"/>
          <w:lang w:val="sk-SK"/>
        </w:rPr>
        <w:t xml:space="preserve">7. Spoločnosť </w:t>
      </w:r>
      <w:r w:rsidR="00034AEF">
        <w:rPr>
          <w:rFonts w:ascii="Times New Roman" w:hAnsi="Times New Roman" w:cs="Times New Roman"/>
          <w:sz w:val="28"/>
          <w:szCs w:val="28"/>
          <w:lang w:val="sk-SK"/>
        </w:rPr>
        <w:t xml:space="preserve">IMA </w:t>
      </w:r>
      <w:r w:rsidRPr="000F0E99">
        <w:rPr>
          <w:rFonts w:ascii="Times New Roman" w:hAnsi="Times New Roman" w:cs="Times New Roman"/>
          <w:sz w:val="28"/>
          <w:szCs w:val="28"/>
          <w:lang w:val="sk-SK"/>
        </w:rPr>
        <w:t>Schelling Slovakia s.r.o. nemá organizačnú zložku v zahraničí.</w:t>
      </w:r>
      <w:bookmarkEnd w:id="7"/>
    </w:p>
    <w:p w:rsidR="00ED238C" w:rsidRPr="000F0E99" w:rsidRDefault="00ED238C" w:rsidP="00DF0253">
      <w:pPr>
        <w:pStyle w:val="Titel"/>
        <w:jc w:val="left"/>
        <w:rPr>
          <w:rFonts w:ascii="Times New Roman" w:hAnsi="Times New Roman" w:cs="Times New Roman"/>
          <w:sz w:val="28"/>
          <w:szCs w:val="28"/>
          <w:lang w:val="sk-SK"/>
        </w:rPr>
      </w:pPr>
    </w:p>
    <w:p w:rsidR="00DF0253" w:rsidRPr="000F0E99" w:rsidRDefault="00DF0253" w:rsidP="00DF0253">
      <w:pPr>
        <w:pStyle w:val="Titel"/>
        <w:jc w:val="left"/>
        <w:rPr>
          <w:rFonts w:ascii="Times New Roman" w:hAnsi="Times New Roman" w:cs="Times New Roman"/>
          <w:lang w:val="sk-SK"/>
        </w:rPr>
      </w:pPr>
      <w:bookmarkStart w:id="8" w:name="_Toc32301630"/>
      <w:r w:rsidRPr="000F0E99">
        <w:rPr>
          <w:rFonts w:ascii="Times New Roman" w:hAnsi="Times New Roman" w:cs="Times New Roman"/>
          <w:sz w:val="28"/>
          <w:szCs w:val="28"/>
          <w:lang w:val="sk-SK"/>
        </w:rPr>
        <w:t xml:space="preserve">8. Na spoločnosť </w:t>
      </w:r>
      <w:r w:rsidR="00034AEF">
        <w:rPr>
          <w:rFonts w:ascii="Times New Roman" w:hAnsi="Times New Roman" w:cs="Times New Roman"/>
          <w:sz w:val="28"/>
          <w:szCs w:val="28"/>
          <w:lang w:val="sk-SK"/>
        </w:rPr>
        <w:t xml:space="preserve">IMA </w:t>
      </w:r>
      <w:r w:rsidRPr="000F0E99">
        <w:rPr>
          <w:rFonts w:ascii="Times New Roman" w:hAnsi="Times New Roman" w:cs="Times New Roman"/>
          <w:sz w:val="28"/>
          <w:szCs w:val="28"/>
          <w:lang w:val="sk-SK"/>
        </w:rPr>
        <w:t>Schelling Slovakia s.r.o. nie sú kladené požiadavky osobitných zákonov.</w:t>
      </w:r>
      <w:bookmarkEnd w:id="8"/>
    </w:p>
    <w:bookmarkEnd w:id="5"/>
    <w:p w:rsidR="00ED238C" w:rsidRDefault="00ED238C" w:rsidP="00DF0253">
      <w:pPr>
        <w:pStyle w:val="berschrift1"/>
        <w:rPr>
          <w:rFonts w:ascii="Times New Roman" w:hAnsi="Times New Roman"/>
          <w:color w:val="FF0000"/>
          <w:lang w:val="sk-SK"/>
        </w:rPr>
      </w:pPr>
    </w:p>
    <w:p w:rsidR="00DF0253" w:rsidRPr="000D2743" w:rsidRDefault="00DF0253" w:rsidP="00DF0253">
      <w:pPr>
        <w:pStyle w:val="berschrift1"/>
        <w:rPr>
          <w:rFonts w:ascii="Times New Roman" w:hAnsi="Times New Roman"/>
          <w:color w:val="auto"/>
          <w:lang w:val="sk-SK"/>
        </w:rPr>
      </w:pPr>
      <w:bookmarkStart w:id="9" w:name="_Toc32301631"/>
      <w:r w:rsidRPr="000D2743">
        <w:rPr>
          <w:rFonts w:ascii="Times New Roman" w:hAnsi="Times New Roman"/>
          <w:color w:val="auto"/>
          <w:lang w:val="sk-SK"/>
        </w:rPr>
        <w:t>9. Náklady na výskum a vývoj</w:t>
      </w:r>
      <w:bookmarkEnd w:id="9"/>
    </w:p>
    <w:p w:rsidR="00DF0253" w:rsidRPr="000D2743" w:rsidRDefault="00DF0253" w:rsidP="00DF0253">
      <w:pPr>
        <w:rPr>
          <w:lang w:val="sk-SK"/>
        </w:rPr>
      </w:pPr>
    </w:p>
    <w:p w:rsidR="00DF0253" w:rsidRPr="000D2743" w:rsidRDefault="00DF0253" w:rsidP="00DF0253">
      <w:pPr>
        <w:rPr>
          <w:lang w:val="sk-SK"/>
        </w:rPr>
      </w:pPr>
    </w:p>
    <w:p w:rsidR="00DF0253" w:rsidRPr="000D2743" w:rsidRDefault="00DF0253" w:rsidP="00DF0253">
      <w:pPr>
        <w:spacing w:line="360" w:lineRule="auto"/>
        <w:jc w:val="both"/>
        <w:rPr>
          <w:lang w:val="sk-SK"/>
        </w:rPr>
      </w:pPr>
      <w:r w:rsidRPr="000D2743">
        <w:rPr>
          <w:lang w:val="sk-SK"/>
        </w:rPr>
        <w:tab/>
        <w:t>Spoločnosť nevynakladala v priebehu roka 201</w:t>
      </w:r>
      <w:r w:rsidR="000D2743" w:rsidRPr="000D2743">
        <w:rPr>
          <w:lang w:val="sk-SK"/>
        </w:rPr>
        <w:t>9</w:t>
      </w:r>
      <w:r w:rsidRPr="000D2743">
        <w:rPr>
          <w:lang w:val="sk-SK"/>
        </w:rPr>
        <w:t xml:space="preserve"> náklady na výskum. Stredisko Konštrukcia sa v našej spoločnosti venuje len úprave výkresovej dokumentácie podľa požiadaviek zákazníka, úprave a návrhom iných možností riešenia výroby oceľových konštrukcií a zefektívňovaniu existujúcich konštrukčných riešení s hľadaním možností ekonomickejších výrobných procesov.</w:t>
      </w:r>
    </w:p>
    <w:p w:rsidR="00DF0253" w:rsidRPr="000D2743" w:rsidRDefault="00DF0253" w:rsidP="00DF0253">
      <w:pPr>
        <w:pStyle w:val="berschrift1"/>
        <w:rPr>
          <w:color w:val="auto"/>
          <w:lang w:val="sk-SK"/>
        </w:rPr>
      </w:pPr>
      <w:bookmarkStart w:id="10" w:name="_Toc32301632"/>
      <w:r w:rsidRPr="000D2743">
        <w:rPr>
          <w:color w:val="auto"/>
          <w:lang w:val="sk-SK"/>
        </w:rPr>
        <w:lastRenderedPageBreak/>
        <w:t>10. Nadobudnutie vlastných akcií</w:t>
      </w:r>
      <w:bookmarkEnd w:id="10"/>
    </w:p>
    <w:p w:rsidR="00DF0253" w:rsidRPr="000D2743" w:rsidRDefault="00DF0253" w:rsidP="00DF0253">
      <w:pPr>
        <w:rPr>
          <w:lang w:val="sk-SK"/>
        </w:rPr>
      </w:pPr>
    </w:p>
    <w:p w:rsidR="00DF0253" w:rsidRPr="000D2743" w:rsidRDefault="00DF0253" w:rsidP="00034AEF">
      <w:pPr>
        <w:spacing w:line="360" w:lineRule="auto"/>
        <w:jc w:val="both"/>
        <w:rPr>
          <w:lang w:val="sk-SK"/>
        </w:rPr>
      </w:pPr>
      <w:r w:rsidRPr="000D2743">
        <w:rPr>
          <w:lang w:val="sk-SK"/>
        </w:rPr>
        <w:tab/>
        <w:t xml:space="preserve">Nakoľko je právna forma </w:t>
      </w:r>
      <w:r w:rsidR="00034AEF">
        <w:rPr>
          <w:lang w:val="sk-SK"/>
        </w:rPr>
        <w:t xml:space="preserve"> spoločnosti S</w:t>
      </w:r>
      <w:r w:rsidRPr="000D2743">
        <w:rPr>
          <w:lang w:val="sk-SK"/>
        </w:rPr>
        <w:t>.r.o.,  nevlastníme a neobchodujeme s vlastnými akciami.</w:t>
      </w:r>
    </w:p>
    <w:p w:rsidR="00DF0253" w:rsidRPr="00DB0E77" w:rsidRDefault="00DF0253" w:rsidP="00DF0253">
      <w:pPr>
        <w:pStyle w:val="berschrift1"/>
        <w:rPr>
          <w:color w:val="auto"/>
          <w:lang w:val="sk-SK"/>
        </w:rPr>
      </w:pPr>
      <w:bookmarkStart w:id="11" w:name="_Toc514066894"/>
      <w:bookmarkStart w:id="12" w:name="_Toc32301633"/>
      <w:r w:rsidRPr="00DB0E77">
        <w:rPr>
          <w:color w:val="auto"/>
          <w:lang w:val="sk-SK"/>
        </w:rPr>
        <w:t>11. Vplyv činnosti účtovnej jednotky na životné prostredie</w:t>
      </w:r>
      <w:bookmarkEnd w:id="11"/>
      <w:bookmarkEnd w:id="12"/>
    </w:p>
    <w:p w:rsidR="00DF0253" w:rsidRPr="00DB0E77" w:rsidRDefault="00DF0253" w:rsidP="00DF0253">
      <w:pPr>
        <w:rPr>
          <w:lang w:val="sk-SK"/>
        </w:rPr>
      </w:pPr>
    </w:p>
    <w:p w:rsidR="00DF0253" w:rsidRPr="00DB0E77" w:rsidRDefault="00DF0253" w:rsidP="00DF0253">
      <w:pPr>
        <w:spacing w:line="360" w:lineRule="auto"/>
        <w:rPr>
          <w:b/>
          <w:sz w:val="28"/>
          <w:szCs w:val="28"/>
          <w:lang w:val="sk-SK"/>
        </w:rPr>
      </w:pPr>
    </w:p>
    <w:p w:rsidR="00DF0253" w:rsidRPr="00DB0E77" w:rsidRDefault="00654BDC" w:rsidP="00DF0253">
      <w:pPr>
        <w:spacing w:line="360" w:lineRule="auto"/>
        <w:jc w:val="both"/>
        <w:rPr>
          <w:lang w:val="sk-SK"/>
        </w:rPr>
      </w:pPr>
      <w:r w:rsidRPr="00DB0E77">
        <w:rPr>
          <w:lang w:val="sk-SK"/>
        </w:rPr>
        <w:t>V roku 2019</w:t>
      </w:r>
      <w:r w:rsidR="00DF0253" w:rsidRPr="00DB0E77">
        <w:rPr>
          <w:lang w:val="sk-SK"/>
        </w:rPr>
        <w:t xml:space="preserve">  sme pokračovali v nastavených  opatreniach :</w:t>
      </w:r>
    </w:p>
    <w:p w:rsidR="00DF0253" w:rsidRPr="00DB0E77" w:rsidRDefault="00DF0253" w:rsidP="00DF0253">
      <w:pPr>
        <w:pStyle w:val="Listenabsatz"/>
        <w:numPr>
          <w:ilvl w:val="0"/>
          <w:numId w:val="8"/>
        </w:numPr>
        <w:spacing w:line="360" w:lineRule="auto"/>
        <w:ind w:left="709" w:hanging="709"/>
        <w:jc w:val="both"/>
        <w:rPr>
          <w:lang w:val="sk-SK"/>
        </w:rPr>
      </w:pPr>
      <w:r w:rsidRPr="00DB0E77">
        <w:rPr>
          <w:lang w:val="sk-SK"/>
        </w:rPr>
        <w:t xml:space="preserve">Pravidelná výmena a čistenie filtrov proti nadmernému vypúšťaniu odpadových látok do retencie. </w:t>
      </w:r>
      <w:r w:rsidR="00BB5281" w:rsidRPr="00DB0E77">
        <w:rPr>
          <w:lang w:val="sk-SK"/>
        </w:rPr>
        <w:t xml:space="preserve">Koncom roka </w:t>
      </w:r>
      <w:r w:rsidR="00654BDC" w:rsidRPr="00DB0E77">
        <w:rPr>
          <w:lang w:val="sk-SK"/>
        </w:rPr>
        <w:t>sme pre všetky obrábacie centrá</w:t>
      </w:r>
      <w:r w:rsidR="00BB5281" w:rsidRPr="00DB0E77">
        <w:rPr>
          <w:lang w:val="sk-SK"/>
        </w:rPr>
        <w:t xml:space="preserve"> a stroje </w:t>
      </w:r>
      <w:r w:rsidR="00654BDC" w:rsidRPr="00DB0E77">
        <w:rPr>
          <w:lang w:val="sk-SK"/>
        </w:rPr>
        <w:t>vypracovali štú</w:t>
      </w:r>
      <w:r w:rsidR="00DB0E77" w:rsidRPr="00DB0E77">
        <w:rPr>
          <w:lang w:val="sk-SK"/>
        </w:rPr>
        <w:t>diu samostatnej mobilnej filtračnej jednotky pre efektívnejš</w:t>
      </w:r>
      <w:r w:rsidR="00BB5281" w:rsidRPr="00DB0E77">
        <w:rPr>
          <w:lang w:val="sk-SK"/>
        </w:rPr>
        <w:t>ie</w:t>
      </w:r>
      <w:r w:rsidR="00DB0E77" w:rsidRPr="00DB0E77">
        <w:rPr>
          <w:lang w:val="sk-SK"/>
        </w:rPr>
        <w:t xml:space="preserve"> zregenerovania chladiacich mazí</w:t>
      </w:r>
      <w:r w:rsidR="00BB5281" w:rsidRPr="00DB0E77">
        <w:rPr>
          <w:lang w:val="sk-SK"/>
        </w:rPr>
        <w:t>v a</w:t>
      </w:r>
      <w:r w:rsidR="00911460" w:rsidRPr="00DB0E77">
        <w:rPr>
          <w:lang w:val="sk-SK"/>
        </w:rPr>
        <w:t> </w:t>
      </w:r>
      <w:r w:rsidR="00BB5281" w:rsidRPr="00DB0E77">
        <w:rPr>
          <w:lang w:val="sk-SK"/>
        </w:rPr>
        <w:t>olejov</w:t>
      </w:r>
      <w:r w:rsidR="00911460" w:rsidRPr="00DB0E77">
        <w:rPr>
          <w:lang w:val="sk-SK"/>
        </w:rPr>
        <w:t>.</w:t>
      </w:r>
    </w:p>
    <w:p w:rsidR="00DF0253" w:rsidRPr="00DB0E77" w:rsidRDefault="00DF0253" w:rsidP="00DF0253">
      <w:pPr>
        <w:pStyle w:val="Listenabsatz"/>
        <w:numPr>
          <w:ilvl w:val="0"/>
          <w:numId w:val="8"/>
        </w:numPr>
        <w:spacing w:line="360" w:lineRule="auto"/>
        <w:ind w:left="709" w:hanging="709"/>
        <w:jc w:val="both"/>
        <w:rPr>
          <w:lang w:val="sk-SK"/>
        </w:rPr>
      </w:pPr>
      <w:r w:rsidRPr="00DB0E77">
        <w:rPr>
          <w:lang w:val="sk-SK"/>
        </w:rPr>
        <w:t xml:space="preserve">Zabezpečovanie vývozu komunálneho odpadu ako aj nebezpečného odpadu    </w:t>
      </w:r>
      <w:r w:rsidR="00DB0E77" w:rsidRPr="00DB0E77">
        <w:rPr>
          <w:lang w:val="sk-SK"/>
        </w:rPr>
        <w:t xml:space="preserve">            </w:t>
      </w:r>
      <w:r w:rsidRPr="00DB0E77">
        <w:rPr>
          <w:lang w:val="sk-SK"/>
        </w:rPr>
        <w:t xml:space="preserve">          ( absorbenty – filtračné mat., kaly a farby, obaly obsahujúce zvyšky NL a iné oleje... )</w:t>
      </w:r>
      <w:r w:rsidR="00034AEF">
        <w:rPr>
          <w:lang w:val="sk-SK"/>
        </w:rPr>
        <w:t>,</w:t>
      </w:r>
      <w:r w:rsidRPr="00DB0E77">
        <w:rPr>
          <w:lang w:val="sk-SK"/>
        </w:rPr>
        <w:t xml:space="preserve">  čo tvorí prevažnú časť zabezpečovania starostlivosti proti znečisťovaniu životného prostredia. </w:t>
      </w:r>
      <w:r w:rsidR="00034AEF">
        <w:rPr>
          <w:lang w:val="sk-SK"/>
        </w:rPr>
        <w:t>Popis a označ</w:t>
      </w:r>
      <w:r w:rsidR="00911460" w:rsidRPr="00DB0E77">
        <w:rPr>
          <w:lang w:val="sk-SK"/>
        </w:rPr>
        <w:t>enie v</w:t>
      </w:r>
      <w:r w:rsidR="00DB0E77" w:rsidRPr="00DB0E77">
        <w:rPr>
          <w:lang w:val="sk-SK"/>
        </w:rPr>
        <w:t>šetký</w:t>
      </w:r>
      <w:r w:rsidR="00911460" w:rsidRPr="00DB0E77">
        <w:rPr>
          <w:lang w:val="sk-SK"/>
        </w:rPr>
        <w:t xml:space="preserve">ch </w:t>
      </w:r>
      <w:r w:rsidR="00DB0E77" w:rsidRPr="00DB0E77">
        <w:rPr>
          <w:lang w:val="sk-SK"/>
        </w:rPr>
        <w:t>odpadov sa spresnilo presným označení</w:t>
      </w:r>
      <w:r w:rsidR="00911460" w:rsidRPr="00DB0E77">
        <w:rPr>
          <w:lang w:val="sk-SK"/>
        </w:rPr>
        <w:t xml:space="preserve">m typu </w:t>
      </w:r>
      <w:r w:rsidR="00DB0E77" w:rsidRPr="00DB0E77">
        <w:rPr>
          <w:lang w:val="sk-SK"/>
        </w:rPr>
        <w:t>recyklačného odpadu pre jasnú</w:t>
      </w:r>
      <w:r w:rsidR="00654BDC" w:rsidRPr="00DB0E77">
        <w:rPr>
          <w:lang w:val="sk-SK"/>
        </w:rPr>
        <w:t xml:space="preserve"> a </w:t>
      </w:r>
      <w:r w:rsidR="00DB0E77" w:rsidRPr="00DB0E77">
        <w:rPr>
          <w:lang w:val="sk-SK"/>
        </w:rPr>
        <w:t>jednoduchš</w:t>
      </w:r>
      <w:r w:rsidR="00654BDC" w:rsidRPr="00DB0E77">
        <w:rPr>
          <w:lang w:val="sk-SK"/>
        </w:rPr>
        <w:t xml:space="preserve">iu </w:t>
      </w:r>
      <w:r w:rsidR="00DB0E77" w:rsidRPr="00DB0E77">
        <w:rPr>
          <w:lang w:val="sk-SK"/>
        </w:rPr>
        <w:t>likvidá</w:t>
      </w:r>
      <w:r w:rsidR="00654BDC" w:rsidRPr="00DB0E77">
        <w:rPr>
          <w:lang w:val="sk-SK"/>
        </w:rPr>
        <w:t>ciu v </w:t>
      </w:r>
      <w:r w:rsidR="00DB0E77" w:rsidRPr="00DB0E77">
        <w:rPr>
          <w:lang w:val="sk-SK"/>
        </w:rPr>
        <w:t>odberný</w:t>
      </w:r>
      <w:r w:rsidR="00654BDC" w:rsidRPr="00DB0E77">
        <w:rPr>
          <w:lang w:val="sk-SK"/>
        </w:rPr>
        <w:t>ch miestach.</w:t>
      </w:r>
    </w:p>
    <w:p w:rsidR="00DF0253" w:rsidRPr="00DB0E77" w:rsidRDefault="00DF0253" w:rsidP="00DF0253">
      <w:pPr>
        <w:pStyle w:val="Listenabsatz"/>
        <w:numPr>
          <w:ilvl w:val="0"/>
          <w:numId w:val="8"/>
        </w:numPr>
        <w:spacing w:line="360" w:lineRule="auto"/>
        <w:ind w:left="709" w:hanging="709"/>
        <w:rPr>
          <w:lang w:val="sk-SK"/>
        </w:rPr>
      </w:pPr>
      <w:r w:rsidRPr="00DB0E77">
        <w:rPr>
          <w:lang w:val="sk-SK"/>
        </w:rPr>
        <w:t xml:space="preserve">Triedenie odpadového železného šrotu a následná recyklácia </w:t>
      </w:r>
    </w:p>
    <w:p w:rsidR="00DF0253" w:rsidRPr="00DB0E77" w:rsidRDefault="00654BDC" w:rsidP="00DF0253">
      <w:pPr>
        <w:pStyle w:val="Listenabsatz"/>
        <w:numPr>
          <w:ilvl w:val="0"/>
          <w:numId w:val="8"/>
        </w:numPr>
        <w:spacing w:line="360" w:lineRule="auto"/>
        <w:ind w:left="709" w:hanging="709"/>
        <w:jc w:val="both"/>
        <w:rPr>
          <w:lang w:val="sk-SK"/>
        </w:rPr>
      </w:pPr>
      <w:r w:rsidRPr="00DB0E77">
        <w:rPr>
          <w:lang w:val="sk-SK"/>
        </w:rPr>
        <w:t>V roku 2019</w:t>
      </w:r>
      <w:r w:rsidR="00DF0253" w:rsidRPr="00DB0E77">
        <w:rPr>
          <w:lang w:val="sk-SK"/>
        </w:rPr>
        <w:t xml:space="preserve"> sme vybavili každé výrobné stredisko novými prehľadnými, farebne odlišnými nádobami, aby sme predišli nesprávnemu triedeniu odpadov. </w:t>
      </w:r>
      <w:r w:rsidR="00DB0E77" w:rsidRPr="00DB0E77">
        <w:rPr>
          <w:lang w:val="sk-SK"/>
        </w:rPr>
        <w:t>Pre efektí</w:t>
      </w:r>
      <w:r w:rsidRPr="00DB0E77">
        <w:rPr>
          <w:lang w:val="sk-SK"/>
        </w:rPr>
        <w:t>vne triedeni</w:t>
      </w:r>
      <w:r w:rsidR="00DB0E77" w:rsidRPr="00DB0E77">
        <w:rPr>
          <w:lang w:val="sk-SK"/>
        </w:rPr>
        <w:t>e odpadu sme zaviedli pravidelné</w:t>
      </w:r>
      <w:r w:rsidRPr="00DB0E77">
        <w:rPr>
          <w:lang w:val="sk-SK"/>
        </w:rPr>
        <w:t xml:space="preserve"> informovanie zamestnancov o postupoch a </w:t>
      </w:r>
      <w:r w:rsidR="00DB0E77" w:rsidRPr="00DB0E77">
        <w:rPr>
          <w:lang w:val="sk-SK"/>
        </w:rPr>
        <w:t>novinká</w:t>
      </w:r>
      <w:r w:rsidRPr="00DB0E77">
        <w:rPr>
          <w:lang w:val="sk-SK"/>
        </w:rPr>
        <w:t>ch s</w:t>
      </w:r>
      <w:r w:rsidR="00034AEF">
        <w:rPr>
          <w:lang w:val="sk-SK"/>
        </w:rPr>
        <w:t> likvidáciou odpadov</w:t>
      </w:r>
      <w:r w:rsidR="00DB0E77" w:rsidRPr="00DB0E77">
        <w:rPr>
          <w:lang w:val="sk-SK"/>
        </w:rPr>
        <w:t>, ktorý</w:t>
      </w:r>
      <w:r w:rsidRPr="00DB0E77">
        <w:rPr>
          <w:lang w:val="sk-SK"/>
        </w:rPr>
        <w:t xml:space="preserve"> </w:t>
      </w:r>
      <w:r w:rsidR="00DB0E77" w:rsidRPr="00DB0E77">
        <w:rPr>
          <w:lang w:val="sk-SK"/>
        </w:rPr>
        <w:t>produkuje naša spoločnosť</w:t>
      </w:r>
      <w:r w:rsidRPr="00DB0E77">
        <w:rPr>
          <w:lang w:val="sk-SK"/>
        </w:rPr>
        <w:t>.</w:t>
      </w:r>
    </w:p>
    <w:p w:rsidR="00DF0253" w:rsidRPr="00DB0E77" w:rsidRDefault="00DF0253" w:rsidP="00DF0253">
      <w:pPr>
        <w:pStyle w:val="berschrift1"/>
        <w:rPr>
          <w:color w:val="auto"/>
          <w:lang w:val="sk-SK"/>
        </w:rPr>
      </w:pPr>
      <w:bookmarkStart w:id="13" w:name="_Toc32301634"/>
      <w:r w:rsidRPr="00DB0E77">
        <w:rPr>
          <w:color w:val="auto"/>
          <w:lang w:val="sk-SK"/>
        </w:rPr>
        <w:t>12. Program pre vylepšenie pracovného procesu</w:t>
      </w:r>
      <w:bookmarkEnd w:id="13"/>
    </w:p>
    <w:p w:rsidR="00DF0253" w:rsidRPr="00DB0E77" w:rsidRDefault="00DF0253" w:rsidP="00DF0253">
      <w:pPr>
        <w:spacing w:line="360" w:lineRule="auto"/>
        <w:ind w:left="426" w:firstLine="282"/>
        <w:jc w:val="both"/>
        <w:rPr>
          <w:lang w:val="sk-SK"/>
        </w:rPr>
      </w:pPr>
    </w:p>
    <w:p w:rsidR="00DF0253" w:rsidRDefault="005A6086" w:rsidP="005A6086">
      <w:pPr>
        <w:spacing w:line="360" w:lineRule="auto"/>
        <w:jc w:val="both"/>
        <w:rPr>
          <w:bCs/>
          <w:lang w:val="sk-SK"/>
        </w:rPr>
      </w:pPr>
      <w:r w:rsidRPr="005A6086">
        <w:rPr>
          <w:bCs/>
          <w:lang w:val="sk-SK"/>
        </w:rPr>
        <w:tab/>
        <w:t>Pre zvýšenie kontroly kvality výroby sme vytvorili nový vnútropodnikový informačný systém na riadenie kvality, kontroly, kalibrácie, údržby a školení zamestnancov. Pomocou výstupov zo systému vieme presne vyhodnocovať kvalitu výsledných produktov, efektivitu výrobného procesu a chybovosť.  Tento vnútropodnikový systém plánujeme rozširovať o ďalšie moduly.</w:t>
      </w:r>
    </w:p>
    <w:p w:rsidR="00DB0E77" w:rsidRDefault="00DB0E77" w:rsidP="005A6086">
      <w:pPr>
        <w:spacing w:line="360" w:lineRule="auto"/>
        <w:jc w:val="both"/>
        <w:rPr>
          <w:bCs/>
          <w:lang w:val="sk-SK"/>
        </w:rPr>
      </w:pPr>
    </w:p>
    <w:p w:rsidR="00DB0E77" w:rsidRPr="005A6086" w:rsidRDefault="00DB0E77" w:rsidP="005A6086">
      <w:pPr>
        <w:spacing w:line="360" w:lineRule="auto"/>
        <w:jc w:val="both"/>
        <w:rPr>
          <w:bCs/>
          <w:lang w:val="sk-SK"/>
        </w:rPr>
      </w:pPr>
    </w:p>
    <w:p w:rsidR="00DF0253" w:rsidRPr="00DD6C00" w:rsidRDefault="00DF0253" w:rsidP="00DF0253">
      <w:pPr>
        <w:pStyle w:val="berschrift1"/>
        <w:rPr>
          <w:color w:val="auto"/>
          <w:lang w:val="sk-SK"/>
        </w:rPr>
      </w:pPr>
      <w:bookmarkStart w:id="14" w:name="_Toc32301635"/>
      <w:r w:rsidRPr="00DD6C00">
        <w:rPr>
          <w:color w:val="auto"/>
          <w:lang w:val="sk-SK"/>
        </w:rPr>
        <w:lastRenderedPageBreak/>
        <w:t>13. Zamestnanosť</w:t>
      </w:r>
      <w:bookmarkEnd w:id="14"/>
    </w:p>
    <w:p w:rsidR="00DF0253" w:rsidRPr="00DD6C00" w:rsidRDefault="00DF0253" w:rsidP="00DF0253">
      <w:pPr>
        <w:pStyle w:val="Listenabsatz"/>
        <w:spacing w:line="360" w:lineRule="auto"/>
        <w:ind w:left="502"/>
        <w:rPr>
          <w:b/>
          <w:sz w:val="28"/>
          <w:szCs w:val="28"/>
          <w:lang w:val="sk-SK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1"/>
        <w:gridCol w:w="3071"/>
      </w:tblGrid>
      <w:tr w:rsidR="00DD6C00" w:rsidRPr="00DD6C00" w:rsidTr="00DF025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DF0253" w:rsidRPr="00DD6C00" w:rsidRDefault="00DF0253">
            <w:pPr>
              <w:spacing w:line="360" w:lineRule="auto"/>
              <w:rPr>
                <w:lang w:val="sk-SK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DD6C00" w:rsidRDefault="00DF0253">
            <w:pPr>
              <w:spacing w:line="360" w:lineRule="auto"/>
              <w:jc w:val="center"/>
              <w:rPr>
                <w:b/>
                <w:lang w:val="sk-SK"/>
              </w:rPr>
            </w:pPr>
            <w:r w:rsidRPr="00DD6C00">
              <w:rPr>
                <w:b/>
                <w:lang w:val="sk-SK"/>
              </w:rPr>
              <w:t>31.12.2018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DD6C00" w:rsidRDefault="008B15DC">
            <w:pPr>
              <w:spacing w:line="360" w:lineRule="auto"/>
              <w:jc w:val="center"/>
              <w:rPr>
                <w:b/>
                <w:lang w:val="sk-SK"/>
              </w:rPr>
            </w:pPr>
            <w:r w:rsidRPr="00DD6C00">
              <w:rPr>
                <w:b/>
                <w:lang w:val="sk-SK"/>
              </w:rPr>
              <w:t>31.12.2019</w:t>
            </w:r>
          </w:p>
        </w:tc>
      </w:tr>
      <w:tr w:rsidR="00DD6C00" w:rsidRPr="00DD6C00" w:rsidTr="008B15DC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DD6C00" w:rsidRDefault="00DF0253">
            <w:pPr>
              <w:spacing w:line="360" w:lineRule="auto"/>
              <w:rPr>
                <w:b/>
                <w:lang w:val="sk-SK"/>
              </w:rPr>
            </w:pPr>
            <w:r w:rsidRPr="00DD6C00">
              <w:rPr>
                <w:b/>
                <w:lang w:val="sk-SK"/>
              </w:rPr>
              <w:t>Stav zamestnancov</w:t>
            </w:r>
            <w:r w:rsidR="006D7584" w:rsidRPr="00DD6C00">
              <w:rPr>
                <w:b/>
                <w:lang w:val="sk-SK"/>
              </w:rPr>
              <w:t xml:space="preserve"> v TPP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DD6C00" w:rsidRDefault="00DF0253">
            <w:pPr>
              <w:spacing w:line="360" w:lineRule="auto"/>
              <w:jc w:val="center"/>
              <w:rPr>
                <w:b/>
                <w:lang w:val="sk-SK"/>
              </w:rPr>
            </w:pPr>
            <w:r w:rsidRPr="00DD6C00">
              <w:rPr>
                <w:b/>
                <w:lang w:val="sk-SK"/>
              </w:rPr>
              <w:t>67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DD6C00" w:rsidRDefault="00AC0516">
            <w:pPr>
              <w:spacing w:line="360" w:lineRule="auto"/>
              <w:jc w:val="center"/>
              <w:rPr>
                <w:b/>
                <w:lang w:val="sk-SK"/>
              </w:rPr>
            </w:pPr>
            <w:r w:rsidRPr="00DD6C00">
              <w:rPr>
                <w:b/>
                <w:lang w:val="sk-SK"/>
              </w:rPr>
              <w:t>71</w:t>
            </w:r>
          </w:p>
        </w:tc>
      </w:tr>
      <w:tr w:rsidR="00DD6C00" w:rsidRPr="00DD6C00" w:rsidTr="008B15DC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DD6C00" w:rsidRDefault="00DF0253">
            <w:pPr>
              <w:numPr>
                <w:ilvl w:val="0"/>
                <w:numId w:val="12"/>
              </w:numPr>
              <w:spacing w:line="360" w:lineRule="auto"/>
              <w:rPr>
                <w:lang w:val="sk-SK"/>
              </w:rPr>
            </w:pPr>
            <w:r w:rsidRPr="00DD6C00">
              <w:rPr>
                <w:lang w:val="sk-SK"/>
              </w:rPr>
              <w:t>Vedúci zamestnanci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DD6C00" w:rsidRDefault="00DF0253">
            <w:pPr>
              <w:spacing w:line="360" w:lineRule="auto"/>
              <w:jc w:val="center"/>
              <w:rPr>
                <w:lang w:val="sk-SK"/>
              </w:rPr>
            </w:pPr>
            <w:r w:rsidRPr="00DD6C00">
              <w:rPr>
                <w:lang w:val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DD6C00" w:rsidRDefault="00744337">
            <w:pPr>
              <w:spacing w:line="360" w:lineRule="auto"/>
              <w:jc w:val="center"/>
              <w:rPr>
                <w:lang w:val="sk-SK"/>
              </w:rPr>
            </w:pPr>
            <w:r w:rsidRPr="00DD6C00">
              <w:rPr>
                <w:lang w:val="sk-SK"/>
              </w:rPr>
              <w:t>4</w:t>
            </w:r>
          </w:p>
        </w:tc>
      </w:tr>
      <w:tr w:rsidR="00DD6C00" w:rsidRPr="00DD6C00" w:rsidTr="008B15DC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DD6C00" w:rsidRDefault="00DF0253">
            <w:pPr>
              <w:numPr>
                <w:ilvl w:val="0"/>
                <w:numId w:val="12"/>
              </w:numPr>
              <w:spacing w:line="360" w:lineRule="auto"/>
              <w:rPr>
                <w:lang w:val="sk-SK"/>
              </w:rPr>
            </w:pPr>
            <w:r w:rsidRPr="00DD6C00">
              <w:rPr>
                <w:lang w:val="sk-SK"/>
              </w:rPr>
              <w:t>THP okrem vedúcich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DD6C00" w:rsidRDefault="00DF0253">
            <w:pPr>
              <w:spacing w:line="360" w:lineRule="auto"/>
              <w:jc w:val="center"/>
              <w:rPr>
                <w:lang w:val="sk-SK"/>
              </w:rPr>
            </w:pPr>
            <w:r w:rsidRPr="00DD6C00">
              <w:rPr>
                <w:lang w:val="sk-SK"/>
              </w:rPr>
              <w:t>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DD6C00" w:rsidRDefault="00744337">
            <w:pPr>
              <w:spacing w:line="360" w:lineRule="auto"/>
              <w:jc w:val="center"/>
              <w:rPr>
                <w:lang w:val="sk-SK"/>
              </w:rPr>
            </w:pPr>
            <w:r w:rsidRPr="00DD6C00">
              <w:rPr>
                <w:lang w:val="sk-SK"/>
              </w:rPr>
              <w:t>9</w:t>
            </w:r>
          </w:p>
        </w:tc>
      </w:tr>
      <w:tr w:rsidR="00DD6C00" w:rsidRPr="00DD6C00" w:rsidTr="008B15DC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DD6C00" w:rsidRDefault="00DF0253">
            <w:pPr>
              <w:numPr>
                <w:ilvl w:val="0"/>
                <w:numId w:val="12"/>
              </w:numPr>
              <w:spacing w:line="360" w:lineRule="auto"/>
              <w:rPr>
                <w:lang w:val="sk-SK"/>
              </w:rPr>
            </w:pPr>
            <w:r w:rsidRPr="00DD6C00">
              <w:rPr>
                <w:lang w:val="sk-SK"/>
              </w:rPr>
              <w:t>Programátori a konštruktéri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DD6C00" w:rsidRDefault="00DF0253">
            <w:pPr>
              <w:spacing w:line="360" w:lineRule="auto"/>
              <w:jc w:val="center"/>
              <w:rPr>
                <w:lang w:val="sk-SK"/>
              </w:rPr>
            </w:pPr>
            <w:r w:rsidRPr="00DD6C00">
              <w:rPr>
                <w:lang w:val="sk-SK"/>
              </w:rPr>
              <w:t>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DD6C00" w:rsidRDefault="00744337">
            <w:pPr>
              <w:spacing w:line="360" w:lineRule="auto"/>
              <w:jc w:val="center"/>
              <w:rPr>
                <w:lang w:val="sk-SK"/>
              </w:rPr>
            </w:pPr>
            <w:r w:rsidRPr="00DD6C00">
              <w:rPr>
                <w:lang w:val="sk-SK"/>
              </w:rPr>
              <w:t>9</w:t>
            </w:r>
          </w:p>
        </w:tc>
      </w:tr>
      <w:tr w:rsidR="00DD6C00" w:rsidRPr="00DD6C00" w:rsidTr="00DF025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DD6C00" w:rsidRDefault="00DF0253">
            <w:pPr>
              <w:numPr>
                <w:ilvl w:val="0"/>
                <w:numId w:val="12"/>
              </w:numPr>
              <w:spacing w:line="360" w:lineRule="auto"/>
              <w:rPr>
                <w:lang w:val="sk-SK"/>
              </w:rPr>
            </w:pPr>
            <w:r w:rsidRPr="00DD6C00">
              <w:rPr>
                <w:lang w:val="sk-SK"/>
              </w:rPr>
              <w:t>robotníci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DD6C00" w:rsidRDefault="00DF0253">
            <w:pPr>
              <w:spacing w:line="360" w:lineRule="auto"/>
              <w:jc w:val="center"/>
              <w:rPr>
                <w:lang w:val="sk-SK"/>
              </w:rPr>
            </w:pPr>
            <w:r w:rsidRPr="00DD6C00">
              <w:rPr>
                <w:lang w:val="sk-SK"/>
              </w:rPr>
              <w:t>47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DD6C00" w:rsidRDefault="00AC0516">
            <w:pPr>
              <w:spacing w:line="360" w:lineRule="auto"/>
              <w:jc w:val="center"/>
              <w:rPr>
                <w:lang w:val="sk-SK"/>
              </w:rPr>
            </w:pPr>
            <w:r w:rsidRPr="00DD6C00">
              <w:rPr>
                <w:lang w:val="sk-SK"/>
              </w:rPr>
              <w:t>49</w:t>
            </w:r>
          </w:p>
        </w:tc>
      </w:tr>
    </w:tbl>
    <w:p w:rsidR="00DF0253" w:rsidRPr="001D69A6" w:rsidRDefault="00DF0253" w:rsidP="00DF0253">
      <w:pPr>
        <w:spacing w:line="360" w:lineRule="auto"/>
        <w:rPr>
          <w:b/>
          <w:color w:val="FF0000"/>
          <w:lang w:val="sk-SK"/>
        </w:rPr>
      </w:pPr>
      <w:r w:rsidRPr="001D69A6">
        <w:rPr>
          <w:b/>
          <w:color w:val="FF0000"/>
          <w:lang w:val="sk-SK"/>
        </w:rPr>
        <w:tab/>
      </w:r>
    </w:p>
    <w:p w:rsidR="00DF0253" w:rsidRPr="00653598" w:rsidRDefault="008B15DC" w:rsidP="00DF0253">
      <w:pPr>
        <w:spacing w:line="360" w:lineRule="auto"/>
        <w:ind w:firstLine="426"/>
        <w:rPr>
          <w:lang w:val="sk-SK"/>
        </w:rPr>
      </w:pPr>
      <w:r w:rsidRPr="00653598">
        <w:rPr>
          <w:lang w:val="sk-SK"/>
        </w:rPr>
        <w:t>V roku 2020</w:t>
      </w:r>
      <w:r w:rsidR="00DF0253" w:rsidRPr="00653598">
        <w:rPr>
          <w:lang w:val="sk-SK"/>
        </w:rPr>
        <w:t xml:space="preserve"> spoločnosť plánuje  navýšiť stavy zamestnancov na pozície:</w:t>
      </w:r>
    </w:p>
    <w:p w:rsidR="00653598" w:rsidRPr="00653598" w:rsidRDefault="00653598" w:rsidP="00653598">
      <w:pPr>
        <w:pStyle w:val="Listenabsatz"/>
        <w:numPr>
          <w:ilvl w:val="0"/>
          <w:numId w:val="15"/>
        </w:numPr>
        <w:spacing w:line="360" w:lineRule="auto"/>
        <w:rPr>
          <w:lang w:val="sk-SK"/>
        </w:rPr>
      </w:pPr>
      <w:r w:rsidRPr="00653598">
        <w:rPr>
          <w:lang w:val="sk-SK"/>
        </w:rPr>
        <w:t>zámočník- zvárač</w:t>
      </w:r>
      <w:r w:rsidRPr="00653598">
        <w:rPr>
          <w:lang w:val="sk-SK"/>
        </w:rPr>
        <w:tab/>
      </w:r>
      <w:r w:rsidRPr="00653598">
        <w:rPr>
          <w:lang w:val="sk-SK"/>
        </w:rPr>
        <w:tab/>
      </w:r>
      <w:r w:rsidRPr="00653598">
        <w:rPr>
          <w:lang w:val="sk-SK"/>
        </w:rPr>
        <w:tab/>
      </w:r>
      <w:r w:rsidRPr="00653598">
        <w:rPr>
          <w:lang w:val="sk-SK"/>
        </w:rPr>
        <w:tab/>
        <w:t>2 zamestnanci</w:t>
      </w:r>
    </w:p>
    <w:p w:rsidR="00653598" w:rsidRPr="00653598" w:rsidRDefault="00653598" w:rsidP="00653598">
      <w:pPr>
        <w:pStyle w:val="Listenabsatz"/>
        <w:numPr>
          <w:ilvl w:val="0"/>
          <w:numId w:val="15"/>
        </w:numPr>
        <w:spacing w:line="360" w:lineRule="auto"/>
        <w:rPr>
          <w:lang w:val="sk-SK"/>
        </w:rPr>
      </w:pPr>
      <w:r w:rsidRPr="00653598">
        <w:rPr>
          <w:lang w:val="sk-SK"/>
        </w:rPr>
        <w:t>obrábač kovov</w:t>
      </w:r>
      <w:r w:rsidRPr="00653598">
        <w:rPr>
          <w:lang w:val="sk-SK"/>
        </w:rPr>
        <w:tab/>
      </w:r>
      <w:r w:rsidRPr="00653598">
        <w:rPr>
          <w:lang w:val="sk-SK"/>
        </w:rPr>
        <w:tab/>
      </w:r>
      <w:r w:rsidRPr="00653598">
        <w:rPr>
          <w:lang w:val="sk-SK"/>
        </w:rPr>
        <w:tab/>
      </w:r>
      <w:r w:rsidRPr="00653598">
        <w:rPr>
          <w:lang w:val="sk-SK"/>
        </w:rPr>
        <w:tab/>
      </w:r>
      <w:r w:rsidRPr="00653598">
        <w:rPr>
          <w:lang w:val="sk-SK"/>
        </w:rPr>
        <w:tab/>
        <w:t>2 zamestnanci</w:t>
      </w:r>
    </w:p>
    <w:p w:rsidR="00DF0253" w:rsidRPr="005C343A" w:rsidRDefault="00DF0253" w:rsidP="00DF0253">
      <w:pPr>
        <w:spacing w:line="360" w:lineRule="auto"/>
        <w:jc w:val="both"/>
        <w:rPr>
          <w:b/>
          <w:lang w:val="sk-SK"/>
        </w:rPr>
      </w:pPr>
      <w:r w:rsidRPr="005C343A">
        <w:rPr>
          <w:b/>
          <w:lang w:val="sk-SK"/>
        </w:rPr>
        <w:t>Duálne vzdelávanie</w:t>
      </w:r>
    </w:p>
    <w:p w:rsidR="00DF0253" w:rsidRDefault="005C343A" w:rsidP="00DF0253">
      <w:pPr>
        <w:spacing w:line="360" w:lineRule="auto"/>
        <w:ind w:firstLine="708"/>
        <w:jc w:val="both"/>
        <w:rPr>
          <w:lang w:val="sk-SK"/>
        </w:rPr>
      </w:pPr>
      <w:r w:rsidRPr="005C343A">
        <w:rPr>
          <w:lang w:val="sk-SK"/>
        </w:rPr>
        <w:t>V roku 2019</w:t>
      </w:r>
      <w:r w:rsidR="00DF0253" w:rsidRPr="005C343A">
        <w:rPr>
          <w:lang w:val="sk-SK"/>
        </w:rPr>
        <w:t xml:space="preserve"> sme </w:t>
      </w:r>
      <w:r w:rsidRPr="005C343A">
        <w:rPr>
          <w:lang w:val="sk-SK"/>
        </w:rPr>
        <w:t>rozšírili</w:t>
      </w:r>
      <w:r w:rsidR="00DF0253" w:rsidRPr="005C343A">
        <w:rPr>
          <w:lang w:val="sk-SK"/>
        </w:rPr>
        <w:t xml:space="preserve"> program duálneho vzdelávania</w:t>
      </w:r>
      <w:r w:rsidRPr="005C343A">
        <w:rPr>
          <w:lang w:val="sk-SK"/>
        </w:rPr>
        <w:t xml:space="preserve">. K </w:t>
      </w:r>
      <w:r w:rsidR="00DF0253" w:rsidRPr="005C343A">
        <w:rPr>
          <w:lang w:val="sk-SK"/>
        </w:rPr>
        <w:t>spolupráci so Strednou priemyselnou školou v Košiciach,</w:t>
      </w:r>
      <w:r w:rsidRPr="005C343A">
        <w:rPr>
          <w:lang w:val="sk-SK"/>
        </w:rPr>
        <w:t xml:space="preserve"> pribudlo duálne vzdelávanie žiakov Strednej odbornej školy železničnej. </w:t>
      </w:r>
      <w:r w:rsidR="00DF0253" w:rsidRPr="005C343A">
        <w:rPr>
          <w:lang w:val="sk-SK"/>
        </w:rPr>
        <w:t xml:space="preserve"> </w:t>
      </w:r>
      <w:r>
        <w:rPr>
          <w:lang w:val="sk-SK"/>
        </w:rPr>
        <w:t>Celkový počet žiakov prijatých na duálne vzdelávanie k 31.12.2019 je 9. Od tejto spolupráce očakávame zabezpečenie nových pracovných s</w:t>
      </w:r>
      <w:r w:rsidR="00772402">
        <w:rPr>
          <w:lang w:val="sk-SK"/>
        </w:rPr>
        <w:t>íl, ktoré sa zaradia do pracovné</w:t>
      </w:r>
      <w:r>
        <w:rPr>
          <w:lang w:val="sk-SK"/>
        </w:rPr>
        <w:t>ho procesu po uko</w:t>
      </w:r>
      <w:r w:rsidR="00034AEF">
        <w:rPr>
          <w:lang w:val="sk-SK"/>
        </w:rPr>
        <w:t>n</w:t>
      </w:r>
      <w:r>
        <w:rPr>
          <w:lang w:val="sk-SK"/>
        </w:rPr>
        <w:t>čení strednej školy ako samostatní a pripravení obrábači kovov a zvárači.</w:t>
      </w:r>
    </w:p>
    <w:p w:rsidR="005C343A" w:rsidRPr="001D69A6" w:rsidRDefault="005C343A" w:rsidP="00DF0253">
      <w:pPr>
        <w:spacing w:line="360" w:lineRule="auto"/>
        <w:ind w:firstLine="708"/>
        <w:jc w:val="both"/>
        <w:rPr>
          <w:color w:val="FF0000"/>
          <w:lang w:val="sk-SK"/>
        </w:rPr>
      </w:pPr>
    </w:p>
    <w:p w:rsidR="00DF0253" w:rsidRDefault="00DF0253" w:rsidP="005C343A">
      <w:pPr>
        <w:pStyle w:val="berschrift1"/>
        <w:rPr>
          <w:color w:val="auto"/>
          <w:lang w:val="sk-SK"/>
        </w:rPr>
      </w:pPr>
      <w:bookmarkStart w:id="15" w:name="_Toc32301636"/>
      <w:r w:rsidRPr="005C343A">
        <w:rPr>
          <w:color w:val="auto"/>
          <w:lang w:val="sk-SK"/>
        </w:rPr>
        <w:t>14. Ciele spoločnosti a plán na rok 20</w:t>
      </w:r>
      <w:r w:rsidR="005C343A">
        <w:rPr>
          <w:color w:val="auto"/>
          <w:lang w:val="sk-SK"/>
        </w:rPr>
        <w:t>20</w:t>
      </w:r>
      <w:bookmarkEnd w:id="15"/>
    </w:p>
    <w:p w:rsidR="005C343A" w:rsidRDefault="005C343A" w:rsidP="005C343A">
      <w:pPr>
        <w:rPr>
          <w:lang w:val="sk-SK"/>
        </w:rPr>
      </w:pPr>
    </w:p>
    <w:p w:rsidR="005C343A" w:rsidRPr="005C343A" w:rsidRDefault="005C343A" w:rsidP="005C343A">
      <w:pPr>
        <w:spacing w:line="360" w:lineRule="auto"/>
        <w:ind w:firstLine="708"/>
        <w:jc w:val="both"/>
        <w:rPr>
          <w:lang w:val="sk-SK"/>
        </w:rPr>
      </w:pPr>
      <w:r w:rsidRPr="005C343A">
        <w:rPr>
          <w:lang w:val="sk-SK"/>
        </w:rPr>
        <w:t xml:space="preserve">Spoločnosť IMA Schelling Slovakia s.r.o. si kladie za prioritný cieľ uspokojovať narastajúce potreby súčastných zákazníkov. Zameriavame sa na ich udržanie a zvýšenie objemu objednávok, ktoré priamo súvisia s nárastom dopytov na trhu po ich výrobkoch. </w:t>
      </w:r>
    </w:p>
    <w:p w:rsidR="005C343A" w:rsidRPr="005C343A" w:rsidRDefault="005C343A" w:rsidP="005C343A">
      <w:pPr>
        <w:spacing w:line="360" w:lineRule="auto"/>
        <w:ind w:firstLine="708"/>
        <w:jc w:val="both"/>
        <w:rPr>
          <w:lang w:val="sk-SK"/>
        </w:rPr>
      </w:pPr>
      <w:r w:rsidRPr="005C343A">
        <w:rPr>
          <w:lang w:val="sk-SK"/>
        </w:rPr>
        <w:t>Cieľom spoločnosti je racionalizovať náklady a zameriavať sa na kontolu kvality predávaných produktov, aby sme sa vyhli reklamáciám zo strany odberateľov.</w:t>
      </w:r>
    </w:p>
    <w:p w:rsidR="005C343A" w:rsidRPr="005C343A" w:rsidRDefault="005C343A" w:rsidP="005C343A">
      <w:pPr>
        <w:spacing w:line="360" w:lineRule="auto"/>
        <w:ind w:firstLine="708"/>
        <w:jc w:val="both"/>
        <w:rPr>
          <w:lang w:val="sk-SK"/>
        </w:rPr>
      </w:pPr>
    </w:p>
    <w:p w:rsidR="00DB0E77" w:rsidRDefault="00DB0E77" w:rsidP="005C343A">
      <w:pPr>
        <w:spacing w:line="360" w:lineRule="auto"/>
        <w:jc w:val="both"/>
        <w:rPr>
          <w:b/>
          <w:lang w:val="sk-SK"/>
        </w:rPr>
      </w:pPr>
    </w:p>
    <w:p w:rsidR="00DB0E77" w:rsidRDefault="00DB0E77" w:rsidP="005C343A">
      <w:pPr>
        <w:spacing w:line="360" w:lineRule="auto"/>
        <w:jc w:val="both"/>
        <w:rPr>
          <w:b/>
          <w:lang w:val="sk-SK"/>
        </w:rPr>
      </w:pPr>
    </w:p>
    <w:p w:rsidR="00DB0E77" w:rsidRDefault="00DB0E77" w:rsidP="005C343A">
      <w:pPr>
        <w:spacing w:line="360" w:lineRule="auto"/>
        <w:jc w:val="both"/>
        <w:rPr>
          <w:b/>
          <w:lang w:val="sk-SK"/>
        </w:rPr>
      </w:pPr>
    </w:p>
    <w:p w:rsidR="00DB0E77" w:rsidRDefault="00DB0E77" w:rsidP="005C343A">
      <w:pPr>
        <w:spacing w:line="360" w:lineRule="auto"/>
        <w:jc w:val="both"/>
        <w:rPr>
          <w:b/>
          <w:lang w:val="sk-SK"/>
        </w:rPr>
      </w:pPr>
    </w:p>
    <w:p w:rsidR="00DB0E77" w:rsidRDefault="00DB0E77" w:rsidP="005C343A">
      <w:pPr>
        <w:spacing w:line="360" w:lineRule="auto"/>
        <w:jc w:val="both"/>
        <w:rPr>
          <w:b/>
          <w:lang w:val="sk-SK"/>
        </w:rPr>
      </w:pPr>
    </w:p>
    <w:p w:rsidR="00DB0E77" w:rsidRDefault="00DB0E77" w:rsidP="005C343A">
      <w:pPr>
        <w:spacing w:line="360" w:lineRule="auto"/>
        <w:jc w:val="both"/>
        <w:rPr>
          <w:b/>
          <w:lang w:val="sk-SK"/>
        </w:rPr>
      </w:pPr>
    </w:p>
    <w:p w:rsidR="005C343A" w:rsidRPr="005C343A" w:rsidRDefault="005C343A" w:rsidP="005C343A">
      <w:pPr>
        <w:spacing w:line="360" w:lineRule="auto"/>
        <w:jc w:val="both"/>
        <w:rPr>
          <w:lang w:val="sk-SK"/>
        </w:rPr>
      </w:pPr>
      <w:r w:rsidRPr="005C343A">
        <w:rPr>
          <w:b/>
          <w:lang w:val="sk-SK"/>
        </w:rPr>
        <w:lastRenderedPageBreak/>
        <w:t>Odhad hospodárskeho výsledku pre rok 2020</w:t>
      </w:r>
    </w:p>
    <w:tbl>
      <w:tblPr>
        <w:tblpPr w:leftFromText="141" w:rightFromText="141" w:vertAnchor="text" w:horzAnchor="margin" w:tblpXSpec="center" w:tblpY="-11"/>
        <w:tblW w:w="783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3"/>
        <w:gridCol w:w="3969"/>
        <w:gridCol w:w="1608"/>
        <w:gridCol w:w="518"/>
        <w:gridCol w:w="760"/>
      </w:tblGrid>
      <w:tr w:rsidR="00034AEF" w:rsidRPr="00FA7DF5" w:rsidTr="00034AEF">
        <w:trPr>
          <w:trHeight w:val="146"/>
        </w:trPr>
        <w:tc>
          <w:tcPr>
            <w:tcW w:w="983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D7E4BC"/>
            <w:noWrap/>
            <w:vAlign w:val="bottom"/>
            <w:hideMark/>
          </w:tcPr>
          <w:p w:rsidR="00034AEF" w:rsidRPr="00FA7DF5" w:rsidRDefault="00034AEF" w:rsidP="00034AEF">
            <w:pPr>
              <w:rPr>
                <w:rFonts w:ascii="Arial" w:hAnsi="Arial" w:cs="Arial"/>
                <w:sz w:val="18"/>
                <w:szCs w:val="18"/>
                <w:lang w:val="en-US" w:eastAsia="de-AT"/>
              </w:rPr>
            </w:pPr>
            <w:r w:rsidRPr="00FA7DF5">
              <w:rPr>
                <w:rFonts w:ascii="Arial" w:hAnsi="Arial" w:cs="Arial"/>
                <w:sz w:val="18"/>
                <w:szCs w:val="18"/>
                <w:lang w:val="en-US" w:eastAsia="de-AT"/>
              </w:rPr>
              <w:t> </w:t>
            </w:r>
          </w:p>
        </w:tc>
        <w:tc>
          <w:tcPr>
            <w:tcW w:w="396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7E4BC"/>
            <w:noWrap/>
            <w:vAlign w:val="bottom"/>
            <w:hideMark/>
          </w:tcPr>
          <w:p w:rsidR="00034AEF" w:rsidRPr="00FA7DF5" w:rsidRDefault="00034AEF" w:rsidP="00034AEF">
            <w:pPr>
              <w:rPr>
                <w:rFonts w:ascii="Arial" w:hAnsi="Arial" w:cs="Arial"/>
                <w:sz w:val="18"/>
                <w:szCs w:val="18"/>
                <w:lang w:val="en-US" w:eastAsia="de-AT"/>
              </w:rPr>
            </w:pPr>
            <w:r w:rsidRPr="00FA7DF5">
              <w:rPr>
                <w:rFonts w:ascii="Arial" w:hAnsi="Arial" w:cs="Arial"/>
                <w:sz w:val="18"/>
                <w:szCs w:val="18"/>
                <w:lang w:val="en-US" w:eastAsia="de-AT"/>
              </w:rPr>
              <w:t> </w:t>
            </w:r>
          </w:p>
        </w:tc>
        <w:tc>
          <w:tcPr>
            <w:tcW w:w="160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D7E4BC"/>
            <w:noWrap/>
            <w:vAlign w:val="bottom"/>
            <w:hideMark/>
          </w:tcPr>
          <w:p w:rsidR="00034AEF" w:rsidRPr="00FA7DF5" w:rsidRDefault="00034AEF" w:rsidP="00034AE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de-AT" w:eastAsia="de-AT"/>
              </w:rPr>
            </w:pPr>
            <w:r w:rsidRPr="00FA7DF5">
              <w:rPr>
                <w:rFonts w:ascii="Arial" w:hAnsi="Arial" w:cs="Arial"/>
                <w:b/>
                <w:bCs/>
                <w:sz w:val="18"/>
                <w:szCs w:val="18"/>
                <w:lang w:val="de-AT" w:eastAsia="de-AT"/>
              </w:rPr>
              <w:t>2020</w:t>
            </w:r>
          </w:p>
        </w:tc>
        <w:tc>
          <w:tcPr>
            <w:tcW w:w="1278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7E4BC"/>
            <w:noWrap/>
            <w:vAlign w:val="bottom"/>
            <w:hideMark/>
          </w:tcPr>
          <w:p w:rsidR="00034AEF" w:rsidRPr="00FA7DF5" w:rsidRDefault="00034AEF" w:rsidP="00034AE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AT" w:eastAsia="de-AT"/>
              </w:rPr>
            </w:pPr>
            <w:r w:rsidRPr="00FA7DF5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</w:tr>
      <w:tr w:rsidR="00034AEF" w:rsidRPr="00FA7DF5" w:rsidTr="00034AEF">
        <w:trPr>
          <w:trHeight w:val="240"/>
        </w:trPr>
        <w:tc>
          <w:tcPr>
            <w:tcW w:w="98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7E4BC"/>
            <w:noWrap/>
            <w:vAlign w:val="bottom"/>
            <w:hideMark/>
          </w:tcPr>
          <w:p w:rsidR="00034AEF" w:rsidRPr="00FA7DF5" w:rsidRDefault="00034AEF" w:rsidP="00034AEF">
            <w:pPr>
              <w:jc w:val="center"/>
              <w:rPr>
                <w:b/>
                <w:bCs/>
                <w:color w:val="000000"/>
                <w:lang w:val="de-AT" w:eastAsia="de-AT"/>
              </w:rPr>
            </w:pPr>
            <w:r w:rsidRPr="00FA7DF5">
              <w:rPr>
                <w:b/>
                <w:bCs/>
                <w:color w:val="000000"/>
                <w:lang w:val="de-AT" w:eastAsia="de-AT"/>
              </w:rPr>
              <w:t>Konto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7E4BC"/>
            <w:noWrap/>
            <w:vAlign w:val="bottom"/>
            <w:hideMark/>
          </w:tcPr>
          <w:p w:rsidR="00034AEF" w:rsidRPr="00FA7DF5" w:rsidRDefault="00034AEF" w:rsidP="00034AEF">
            <w:pPr>
              <w:jc w:val="center"/>
              <w:rPr>
                <w:b/>
                <w:bCs/>
                <w:color w:val="000000"/>
                <w:lang w:val="de-AT" w:eastAsia="de-AT"/>
              </w:rPr>
            </w:pPr>
            <w:proofErr w:type="spellStart"/>
            <w:r w:rsidRPr="00FA7DF5">
              <w:rPr>
                <w:b/>
                <w:bCs/>
                <w:color w:val="000000"/>
                <w:lang w:val="de-AT" w:eastAsia="de-AT"/>
              </w:rPr>
              <w:t>Výsledovka</w:t>
            </w:r>
            <w:proofErr w:type="spellEnd"/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000000" w:fill="D7E4BC"/>
            <w:noWrap/>
            <w:vAlign w:val="bottom"/>
            <w:hideMark/>
          </w:tcPr>
          <w:p w:rsidR="00034AEF" w:rsidRPr="00FA7DF5" w:rsidRDefault="00034AEF" w:rsidP="00034AEF">
            <w:pPr>
              <w:jc w:val="center"/>
              <w:rPr>
                <w:b/>
                <w:bCs/>
                <w:lang w:val="de-AT" w:eastAsia="de-AT"/>
              </w:rPr>
            </w:pPr>
            <w:r w:rsidRPr="00FA7DF5">
              <w:rPr>
                <w:b/>
                <w:bCs/>
                <w:lang w:val="de-AT" w:eastAsia="de-AT"/>
              </w:rPr>
              <w:t>BUDGET</w:t>
            </w:r>
          </w:p>
        </w:tc>
        <w:tc>
          <w:tcPr>
            <w:tcW w:w="127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7E4BC"/>
            <w:noWrap/>
            <w:vAlign w:val="bottom"/>
            <w:hideMark/>
          </w:tcPr>
          <w:p w:rsidR="00034AEF" w:rsidRPr="00FA7DF5" w:rsidRDefault="00034AEF" w:rsidP="00034AEF">
            <w:pPr>
              <w:jc w:val="center"/>
              <w:rPr>
                <w:b/>
                <w:bCs/>
                <w:color w:val="000000"/>
                <w:lang w:val="de-AT" w:eastAsia="de-AT"/>
              </w:rPr>
            </w:pPr>
            <w:r w:rsidRPr="00FA7DF5">
              <w:rPr>
                <w:b/>
                <w:bCs/>
                <w:color w:val="000000"/>
                <w:lang w:val="de-AT" w:eastAsia="de-AT"/>
              </w:rPr>
              <w:t> </w:t>
            </w:r>
          </w:p>
        </w:tc>
      </w:tr>
      <w:tr w:rsidR="00034AEF" w:rsidRPr="00FA7DF5" w:rsidTr="00034AEF">
        <w:trPr>
          <w:trHeight w:val="252"/>
        </w:trPr>
        <w:tc>
          <w:tcPr>
            <w:tcW w:w="9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7E4BC"/>
            <w:noWrap/>
            <w:vAlign w:val="bottom"/>
            <w:hideMark/>
          </w:tcPr>
          <w:p w:rsidR="00034AEF" w:rsidRPr="00FA7DF5" w:rsidRDefault="00034AEF" w:rsidP="00034AEF">
            <w:pPr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 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7E4BC"/>
            <w:noWrap/>
            <w:vAlign w:val="bottom"/>
            <w:hideMark/>
          </w:tcPr>
          <w:p w:rsidR="00034AEF" w:rsidRPr="00FA7DF5" w:rsidRDefault="00034AEF" w:rsidP="00034AEF">
            <w:pPr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 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034AEF" w:rsidRPr="00FA7DF5" w:rsidRDefault="00034AEF" w:rsidP="00034AEF">
            <w:pPr>
              <w:jc w:val="center"/>
              <w:rPr>
                <w:b/>
                <w:bCs/>
                <w:lang w:val="de-AT" w:eastAsia="de-AT"/>
              </w:rPr>
            </w:pPr>
            <w:r w:rsidRPr="00FA7DF5">
              <w:rPr>
                <w:b/>
                <w:bCs/>
                <w:lang w:val="de-AT" w:eastAsia="de-AT"/>
              </w:rPr>
              <w:t>EUR</w:t>
            </w:r>
          </w:p>
        </w:tc>
        <w:tc>
          <w:tcPr>
            <w:tcW w:w="12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7E4BC"/>
            <w:noWrap/>
            <w:vAlign w:val="bottom"/>
            <w:hideMark/>
          </w:tcPr>
          <w:p w:rsidR="00034AEF" w:rsidRPr="00FA7DF5" w:rsidRDefault="00034AEF" w:rsidP="00034AEF">
            <w:pPr>
              <w:jc w:val="center"/>
              <w:rPr>
                <w:b/>
                <w:bCs/>
                <w:color w:val="000000"/>
                <w:lang w:val="de-AT" w:eastAsia="de-AT"/>
              </w:rPr>
            </w:pPr>
            <w:r w:rsidRPr="00FA7DF5">
              <w:rPr>
                <w:b/>
                <w:bCs/>
                <w:color w:val="000000"/>
                <w:lang w:val="de-AT" w:eastAsia="de-AT"/>
              </w:rPr>
              <w:t>%</w:t>
            </w:r>
          </w:p>
        </w:tc>
      </w:tr>
      <w:tr w:rsidR="00034AEF" w:rsidRPr="00FA7DF5" w:rsidTr="00034AEF">
        <w:trPr>
          <w:trHeight w:val="228"/>
        </w:trPr>
        <w:tc>
          <w:tcPr>
            <w:tcW w:w="98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 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 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 </w:t>
            </w:r>
          </w:p>
        </w:tc>
        <w:tc>
          <w:tcPr>
            <w:tcW w:w="127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 </w:t>
            </w:r>
          </w:p>
        </w:tc>
      </w:tr>
      <w:tr w:rsidR="00034AEF" w:rsidRPr="00FA7DF5" w:rsidTr="00034AEF">
        <w:trPr>
          <w:trHeight w:val="240"/>
        </w:trPr>
        <w:tc>
          <w:tcPr>
            <w:tcW w:w="98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034AEF" w:rsidRPr="00FA7DF5" w:rsidRDefault="00034AEF" w:rsidP="00034AEF">
            <w:pPr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HK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034AEF" w:rsidRPr="00FA7DF5" w:rsidRDefault="00034AEF" w:rsidP="00034AEF">
            <w:pPr>
              <w:rPr>
                <w:i/>
                <w:iCs/>
                <w:color w:val="000000"/>
                <w:lang w:val="de-AT" w:eastAsia="de-AT"/>
              </w:rPr>
            </w:pPr>
            <w:proofErr w:type="spellStart"/>
            <w:r w:rsidRPr="00FA7DF5">
              <w:rPr>
                <w:i/>
                <w:iCs/>
                <w:color w:val="000000"/>
                <w:lang w:val="de-AT" w:eastAsia="de-AT"/>
              </w:rPr>
              <w:t>Hrubé</w:t>
            </w:r>
            <w:proofErr w:type="spellEnd"/>
            <w:r w:rsidRPr="00FA7DF5">
              <w:rPr>
                <w:i/>
                <w:iCs/>
                <w:color w:val="000000"/>
                <w:lang w:val="de-AT" w:eastAsia="de-AT"/>
              </w:rPr>
              <w:t xml:space="preserve"> </w:t>
            </w:r>
            <w:proofErr w:type="spellStart"/>
            <w:r w:rsidRPr="00FA7DF5">
              <w:rPr>
                <w:i/>
                <w:iCs/>
                <w:color w:val="000000"/>
                <w:lang w:val="de-AT" w:eastAsia="de-AT"/>
              </w:rPr>
              <w:t>tržby</w:t>
            </w:r>
            <w:proofErr w:type="spellEnd"/>
            <w:r w:rsidRPr="00FA7DF5">
              <w:rPr>
                <w:i/>
                <w:iCs/>
                <w:color w:val="000000"/>
                <w:lang w:val="de-AT" w:eastAsia="de-AT"/>
              </w:rPr>
              <w:t xml:space="preserve"> </w:t>
            </w:r>
            <w:proofErr w:type="spellStart"/>
            <w:r w:rsidRPr="00FA7DF5">
              <w:rPr>
                <w:i/>
                <w:iCs/>
                <w:color w:val="000000"/>
                <w:lang w:val="de-AT" w:eastAsia="de-AT"/>
              </w:rPr>
              <w:t>spolu</w:t>
            </w:r>
            <w:proofErr w:type="spellEnd"/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000000" w:fill="00B050"/>
            <w:noWrap/>
            <w:vAlign w:val="bottom"/>
            <w:hideMark/>
          </w:tcPr>
          <w:p w:rsidR="00034AEF" w:rsidRPr="00FA7DF5" w:rsidRDefault="00034AEF" w:rsidP="00034AEF">
            <w:pPr>
              <w:ind w:firstLineChars="200" w:firstLine="480"/>
              <w:jc w:val="right"/>
              <w:rPr>
                <w:i/>
                <w:iCs/>
                <w:color w:val="000000"/>
                <w:lang w:val="de-AT" w:eastAsia="de-AT"/>
              </w:rPr>
            </w:pPr>
            <w:r w:rsidRPr="00FA7DF5">
              <w:rPr>
                <w:i/>
                <w:iCs/>
                <w:color w:val="000000"/>
                <w:lang w:val="de-AT" w:eastAsia="de-AT"/>
              </w:rPr>
              <w:t>7 779 535</w:t>
            </w:r>
          </w:p>
        </w:tc>
        <w:tc>
          <w:tcPr>
            <w:tcW w:w="127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034AEF" w:rsidRPr="00FA7DF5" w:rsidRDefault="00034AEF" w:rsidP="00034AEF">
            <w:pPr>
              <w:jc w:val="right"/>
              <w:rPr>
                <w:color w:val="000000"/>
                <w:lang w:val="de-AT" w:eastAsia="de-AT"/>
              </w:rPr>
            </w:pPr>
            <w:r w:rsidRPr="00FA7DF5">
              <w:rPr>
                <w:color w:val="000000"/>
                <w:lang w:val="de-AT" w:eastAsia="de-AT"/>
              </w:rPr>
              <w:t>99,99%</w:t>
            </w:r>
          </w:p>
        </w:tc>
      </w:tr>
      <w:tr w:rsidR="00034AEF" w:rsidRPr="00FA7DF5" w:rsidTr="00034AEF">
        <w:trPr>
          <w:trHeight w:val="228"/>
        </w:trPr>
        <w:tc>
          <w:tcPr>
            <w:tcW w:w="98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 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rPr>
                <w:lang w:val="de-AT" w:eastAsia="de-AT"/>
              </w:rPr>
            </w:pPr>
            <w:proofErr w:type="spellStart"/>
            <w:r w:rsidRPr="00FA7DF5">
              <w:rPr>
                <w:lang w:val="de-AT" w:eastAsia="de-AT"/>
              </w:rPr>
              <w:t>Zlava</w:t>
            </w:r>
            <w:proofErr w:type="spellEnd"/>
            <w:r w:rsidRPr="00FA7DF5">
              <w:rPr>
                <w:lang w:val="de-AT" w:eastAsia="de-AT"/>
              </w:rPr>
              <w:t xml:space="preserve"> Skonto             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ind w:firstLineChars="200" w:firstLine="480"/>
              <w:jc w:val="center"/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-7 400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jc w:val="right"/>
              <w:rPr>
                <w:color w:val="000000"/>
                <w:lang w:val="de-AT" w:eastAsia="de-AT"/>
              </w:rPr>
            </w:pPr>
            <w:r w:rsidRPr="00FA7DF5">
              <w:rPr>
                <w:color w:val="000000"/>
                <w:lang w:val="de-AT" w:eastAsia="de-AT"/>
              </w:rPr>
              <w:t>-0,10%</w:t>
            </w:r>
          </w:p>
        </w:tc>
      </w:tr>
      <w:tr w:rsidR="00034AEF" w:rsidRPr="00FA7DF5" w:rsidTr="00034AEF">
        <w:trPr>
          <w:trHeight w:val="240"/>
        </w:trPr>
        <w:tc>
          <w:tcPr>
            <w:tcW w:w="98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034AEF" w:rsidRPr="00FA7DF5" w:rsidRDefault="00034AEF" w:rsidP="00034AEF">
            <w:pPr>
              <w:rPr>
                <w:i/>
                <w:iCs/>
                <w:color w:val="000000"/>
                <w:lang w:val="de-AT" w:eastAsia="de-AT"/>
              </w:rPr>
            </w:pPr>
            <w:r w:rsidRPr="00FA7DF5">
              <w:rPr>
                <w:i/>
                <w:iCs/>
                <w:color w:val="000000"/>
                <w:lang w:val="de-AT" w:eastAsia="de-AT"/>
              </w:rPr>
              <w:t> 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034AEF" w:rsidRPr="00FA7DF5" w:rsidRDefault="00034AEF" w:rsidP="00034AEF">
            <w:pPr>
              <w:rPr>
                <w:i/>
                <w:iCs/>
                <w:color w:val="000000"/>
                <w:lang w:val="de-AT" w:eastAsia="de-AT"/>
              </w:rPr>
            </w:pPr>
            <w:proofErr w:type="spellStart"/>
            <w:r w:rsidRPr="00FA7DF5">
              <w:rPr>
                <w:i/>
                <w:iCs/>
                <w:color w:val="000000"/>
                <w:lang w:val="de-AT" w:eastAsia="de-AT"/>
              </w:rPr>
              <w:t>Tržby</w:t>
            </w:r>
            <w:proofErr w:type="spellEnd"/>
            <w:r w:rsidRPr="00FA7DF5">
              <w:rPr>
                <w:i/>
                <w:iCs/>
                <w:color w:val="000000"/>
                <w:lang w:val="de-AT" w:eastAsia="de-AT"/>
              </w:rPr>
              <w:t xml:space="preserve"> </w:t>
            </w:r>
            <w:proofErr w:type="spellStart"/>
            <w:r w:rsidRPr="00FA7DF5">
              <w:rPr>
                <w:i/>
                <w:iCs/>
                <w:color w:val="000000"/>
                <w:lang w:val="de-AT" w:eastAsia="de-AT"/>
              </w:rPr>
              <w:t>celkom</w:t>
            </w:r>
            <w:proofErr w:type="spellEnd"/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000000" w:fill="00B050"/>
            <w:noWrap/>
            <w:vAlign w:val="bottom"/>
            <w:hideMark/>
          </w:tcPr>
          <w:p w:rsidR="00034AEF" w:rsidRPr="00FA7DF5" w:rsidRDefault="00034AEF" w:rsidP="00034AEF">
            <w:pPr>
              <w:ind w:firstLineChars="200" w:firstLine="480"/>
              <w:jc w:val="right"/>
              <w:rPr>
                <w:i/>
                <w:iCs/>
                <w:color w:val="000000"/>
                <w:lang w:val="de-AT" w:eastAsia="de-AT"/>
              </w:rPr>
            </w:pPr>
            <w:r w:rsidRPr="00FA7DF5">
              <w:rPr>
                <w:i/>
                <w:iCs/>
                <w:color w:val="000000"/>
                <w:lang w:val="de-AT" w:eastAsia="de-AT"/>
              </w:rPr>
              <w:t>7 772 135</w:t>
            </w:r>
          </w:p>
        </w:tc>
        <w:tc>
          <w:tcPr>
            <w:tcW w:w="127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034AEF" w:rsidRPr="00FA7DF5" w:rsidRDefault="00034AEF" w:rsidP="00034AEF">
            <w:pPr>
              <w:jc w:val="right"/>
              <w:rPr>
                <w:color w:val="000000"/>
                <w:lang w:val="de-AT" w:eastAsia="de-AT"/>
              </w:rPr>
            </w:pPr>
            <w:r w:rsidRPr="00FA7DF5">
              <w:rPr>
                <w:color w:val="000000"/>
                <w:lang w:val="de-AT" w:eastAsia="de-AT"/>
              </w:rPr>
              <w:t>99,89%</w:t>
            </w:r>
          </w:p>
        </w:tc>
      </w:tr>
      <w:tr w:rsidR="00034AEF" w:rsidRPr="00FA7DF5" w:rsidTr="00034AEF">
        <w:trPr>
          <w:trHeight w:val="228"/>
        </w:trPr>
        <w:tc>
          <w:tcPr>
            <w:tcW w:w="98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 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rPr>
                <w:lang w:val="de-AT" w:eastAsia="de-AT"/>
              </w:rPr>
            </w:pPr>
            <w:proofErr w:type="spellStart"/>
            <w:r w:rsidRPr="00FA7DF5">
              <w:rPr>
                <w:lang w:val="de-AT" w:eastAsia="de-AT"/>
              </w:rPr>
              <w:t>Zmena</w:t>
            </w:r>
            <w:proofErr w:type="spellEnd"/>
            <w:r w:rsidRPr="00FA7DF5">
              <w:rPr>
                <w:lang w:val="de-AT" w:eastAsia="de-AT"/>
              </w:rPr>
              <w:t xml:space="preserve"> </w:t>
            </w:r>
            <w:proofErr w:type="spellStart"/>
            <w:r w:rsidRPr="00FA7DF5">
              <w:rPr>
                <w:lang w:val="de-AT" w:eastAsia="de-AT"/>
              </w:rPr>
              <w:t>stavu</w:t>
            </w:r>
            <w:proofErr w:type="spellEnd"/>
            <w:r w:rsidRPr="00FA7DF5">
              <w:rPr>
                <w:lang w:val="de-AT" w:eastAsia="de-AT"/>
              </w:rPr>
              <w:t xml:space="preserve"> </w:t>
            </w:r>
            <w:proofErr w:type="spellStart"/>
            <w:r w:rsidRPr="00FA7DF5">
              <w:rPr>
                <w:lang w:val="de-AT" w:eastAsia="de-AT"/>
              </w:rPr>
              <w:t>zásob</w:t>
            </w:r>
            <w:proofErr w:type="spellEnd"/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ind w:firstLineChars="200" w:firstLine="480"/>
              <w:jc w:val="right"/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0</w:t>
            </w:r>
          </w:p>
        </w:tc>
        <w:tc>
          <w:tcPr>
            <w:tcW w:w="127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jc w:val="right"/>
              <w:rPr>
                <w:color w:val="000000"/>
                <w:lang w:val="de-AT" w:eastAsia="de-AT"/>
              </w:rPr>
            </w:pPr>
            <w:r w:rsidRPr="00FA7DF5">
              <w:rPr>
                <w:color w:val="000000"/>
                <w:lang w:val="de-AT" w:eastAsia="de-AT"/>
              </w:rPr>
              <w:t>0,00%</w:t>
            </w:r>
          </w:p>
        </w:tc>
      </w:tr>
      <w:tr w:rsidR="00034AEF" w:rsidRPr="00FA7DF5" w:rsidTr="00034AEF">
        <w:trPr>
          <w:trHeight w:val="228"/>
        </w:trPr>
        <w:tc>
          <w:tcPr>
            <w:tcW w:w="98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 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rPr>
                <w:lang w:val="de-AT" w:eastAsia="de-AT"/>
              </w:rPr>
            </w:pPr>
            <w:proofErr w:type="spellStart"/>
            <w:r w:rsidRPr="00FA7DF5">
              <w:rPr>
                <w:lang w:val="de-AT" w:eastAsia="de-AT"/>
              </w:rPr>
              <w:t>Ostatné</w:t>
            </w:r>
            <w:proofErr w:type="spellEnd"/>
            <w:r w:rsidRPr="00FA7DF5">
              <w:rPr>
                <w:lang w:val="de-AT" w:eastAsia="de-AT"/>
              </w:rPr>
              <w:t xml:space="preserve"> </w:t>
            </w:r>
            <w:proofErr w:type="spellStart"/>
            <w:r w:rsidRPr="00FA7DF5">
              <w:rPr>
                <w:lang w:val="de-AT" w:eastAsia="de-AT"/>
              </w:rPr>
              <w:t>výnosy</w:t>
            </w:r>
            <w:proofErr w:type="spellEnd"/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ind w:firstLineChars="200" w:firstLine="480"/>
              <w:jc w:val="right"/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8 400</w:t>
            </w:r>
          </w:p>
        </w:tc>
        <w:tc>
          <w:tcPr>
            <w:tcW w:w="127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jc w:val="right"/>
              <w:rPr>
                <w:color w:val="000000"/>
                <w:lang w:val="de-AT" w:eastAsia="de-AT"/>
              </w:rPr>
            </w:pPr>
            <w:r w:rsidRPr="00FA7DF5">
              <w:rPr>
                <w:color w:val="000000"/>
                <w:lang w:val="de-AT" w:eastAsia="de-AT"/>
              </w:rPr>
              <w:t>0,11%</w:t>
            </w:r>
          </w:p>
        </w:tc>
      </w:tr>
      <w:tr w:rsidR="00034AEF" w:rsidRPr="00FA7DF5" w:rsidTr="00034AEF">
        <w:trPr>
          <w:trHeight w:val="240"/>
        </w:trPr>
        <w:tc>
          <w:tcPr>
            <w:tcW w:w="98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034AEF" w:rsidRPr="00FA7DF5" w:rsidRDefault="00034AEF" w:rsidP="00034AEF">
            <w:pPr>
              <w:rPr>
                <w:i/>
                <w:iCs/>
                <w:color w:val="000000"/>
                <w:lang w:val="de-AT" w:eastAsia="de-AT"/>
              </w:rPr>
            </w:pPr>
            <w:r w:rsidRPr="00FA7DF5">
              <w:rPr>
                <w:i/>
                <w:iCs/>
                <w:color w:val="000000"/>
                <w:lang w:val="de-AT" w:eastAsia="de-AT"/>
              </w:rPr>
              <w:t> 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034AEF" w:rsidRPr="00FA7DF5" w:rsidRDefault="00034AEF" w:rsidP="00034AEF">
            <w:pPr>
              <w:rPr>
                <w:i/>
                <w:iCs/>
                <w:color w:val="000000"/>
                <w:lang w:val="de-AT" w:eastAsia="de-AT"/>
              </w:rPr>
            </w:pPr>
            <w:proofErr w:type="spellStart"/>
            <w:r w:rsidRPr="00FA7DF5">
              <w:rPr>
                <w:i/>
                <w:iCs/>
                <w:color w:val="000000"/>
                <w:lang w:val="de-AT" w:eastAsia="de-AT"/>
              </w:rPr>
              <w:t>Výnosy</w:t>
            </w:r>
            <w:proofErr w:type="spellEnd"/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000000" w:fill="00B050"/>
            <w:noWrap/>
            <w:vAlign w:val="bottom"/>
            <w:hideMark/>
          </w:tcPr>
          <w:p w:rsidR="00034AEF" w:rsidRPr="00FA7DF5" w:rsidRDefault="00034AEF" w:rsidP="00034AEF">
            <w:pPr>
              <w:ind w:firstLineChars="200" w:firstLine="480"/>
              <w:jc w:val="right"/>
              <w:rPr>
                <w:i/>
                <w:iCs/>
                <w:color w:val="000000"/>
                <w:lang w:val="de-AT" w:eastAsia="de-AT"/>
              </w:rPr>
            </w:pPr>
            <w:r w:rsidRPr="00FA7DF5">
              <w:rPr>
                <w:i/>
                <w:iCs/>
                <w:color w:val="000000"/>
                <w:lang w:val="de-AT" w:eastAsia="de-AT"/>
              </w:rPr>
              <w:t>7 780 535</w:t>
            </w:r>
          </w:p>
        </w:tc>
        <w:tc>
          <w:tcPr>
            <w:tcW w:w="127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034AEF" w:rsidRPr="00FA7DF5" w:rsidRDefault="00034AEF" w:rsidP="00034AEF">
            <w:pPr>
              <w:jc w:val="right"/>
              <w:rPr>
                <w:color w:val="000000"/>
                <w:lang w:val="de-AT" w:eastAsia="de-AT"/>
              </w:rPr>
            </w:pPr>
            <w:r w:rsidRPr="00FA7DF5">
              <w:rPr>
                <w:color w:val="000000"/>
                <w:lang w:val="de-AT" w:eastAsia="de-AT"/>
              </w:rPr>
              <w:t>100,00%</w:t>
            </w:r>
          </w:p>
        </w:tc>
      </w:tr>
      <w:tr w:rsidR="00034AEF" w:rsidRPr="00FA7DF5" w:rsidTr="00034AEF">
        <w:trPr>
          <w:trHeight w:val="228"/>
        </w:trPr>
        <w:tc>
          <w:tcPr>
            <w:tcW w:w="98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HK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rPr>
                <w:lang w:val="de-AT" w:eastAsia="de-AT"/>
              </w:rPr>
            </w:pPr>
            <w:proofErr w:type="spellStart"/>
            <w:r w:rsidRPr="00FA7DF5">
              <w:rPr>
                <w:lang w:val="de-AT" w:eastAsia="de-AT"/>
              </w:rPr>
              <w:t>Materiál</w:t>
            </w:r>
            <w:proofErr w:type="spellEnd"/>
            <w:r w:rsidRPr="00FA7DF5">
              <w:rPr>
                <w:lang w:val="de-AT" w:eastAsia="de-AT"/>
              </w:rPr>
              <w:t xml:space="preserve"> </w:t>
            </w:r>
            <w:proofErr w:type="spellStart"/>
            <w:r w:rsidRPr="00FA7DF5">
              <w:rPr>
                <w:lang w:val="de-AT" w:eastAsia="de-AT"/>
              </w:rPr>
              <w:t>spolu</w:t>
            </w:r>
            <w:proofErr w:type="spellEnd"/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ind w:firstLineChars="200" w:firstLine="480"/>
              <w:jc w:val="right"/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-3 077 437</w:t>
            </w:r>
          </w:p>
        </w:tc>
        <w:tc>
          <w:tcPr>
            <w:tcW w:w="127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jc w:val="right"/>
              <w:rPr>
                <w:color w:val="000000"/>
                <w:lang w:val="de-AT" w:eastAsia="de-AT"/>
              </w:rPr>
            </w:pPr>
            <w:r w:rsidRPr="00FA7DF5">
              <w:rPr>
                <w:color w:val="000000"/>
                <w:lang w:val="de-AT" w:eastAsia="de-AT"/>
              </w:rPr>
              <w:t>-39,55%</w:t>
            </w:r>
          </w:p>
        </w:tc>
      </w:tr>
      <w:tr w:rsidR="00034AEF" w:rsidRPr="00FA7DF5" w:rsidTr="00034AEF">
        <w:trPr>
          <w:trHeight w:val="228"/>
        </w:trPr>
        <w:tc>
          <w:tcPr>
            <w:tcW w:w="98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HK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rPr>
                <w:lang w:val="de-AT" w:eastAsia="de-AT"/>
              </w:rPr>
            </w:pPr>
            <w:proofErr w:type="spellStart"/>
            <w:r w:rsidRPr="00FA7DF5">
              <w:rPr>
                <w:lang w:val="de-AT" w:eastAsia="de-AT"/>
              </w:rPr>
              <w:t>Priame</w:t>
            </w:r>
            <w:proofErr w:type="spellEnd"/>
            <w:r w:rsidRPr="00FA7DF5">
              <w:rPr>
                <w:lang w:val="de-AT" w:eastAsia="de-AT"/>
              </w:rPr>
              <w:t xml:space="preserve"> </w:t>
            </w:r>
            <w:proofErr w:type="spellStart"/>
            <w:r w:rsidRPr="00FA7DF5">
              <w:rPr>
                <w:lang w:val="de-AT" w:eastAsia="de-AT"/>
              </w:rPr>
              <w:t>služby</w:t>
            </w:r>
            <w:proofErr w:type="spellEnd"/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ind w:firstLineChars="200" w:firstLine="480"/>
              <w:jc w:val="right"/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-420 000</w:t>
            </w:r>
          </w:p>
        </w:tc>
        <w:tc>
          <w:tcPr>
            <w:tcW w:w="127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jc w:val="right"/>
              <w:rPr>
                <w:color w:val="000000"/>
                <w:lang w:val="de-AT" w:eastAsia="de-AT"/>
              </w:rPr>
            </w:pPr>
            <w:r w:rsidRPr="00FA7DF5">
              <w:rPr>
                <w:color w:val="000000"/>
                <w:lang w:val="de-AT" w:eastAsia="de-AT"/>
              </w:rPr>
              <w:t>-5,40%</w:t>
            </w:r>
          </w:p>
        </w:tc>
      </w:tr>
      <w:tr w:rsidR="00034AEF" w:rsidRPr="00FA7DF5" w:rsidTr="00034AEF">
        <w:trPr>
          <w:trHeight w:val="228"/>
        </w:trPr>
        <w:tc>
          <w:tcPr>
            <w:tcW w:w="98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HK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rPr>
                <w:lang w:val="de-AT" w:eastAsia="de-AT"/>
              </w:rPr>
            </w:pPr>
            <w:proofErr w:type="spellStart"/>
            <w:r w:rsidRPr="00FA7DF5">
              <w:rPr>
                <w:lang w:val="de-AT" w:eastAsia="de-AT"/>
              </w:rPr>
              <w:t>Leazing</w:t>
            </w:r>
            <w:proofErr w:type="spellEnd"/>
            <w:r w:rsidRPr="00FA7DF5">
              <w:rPr>
                <w:lang w:val="de-AT" w:eastAsia="de-AT"/>
              </w:rPr>
              <w:t xml:space="preserve">- </w:t>
            </w:r>
            <w:proofErr w:type="spellStart"/>
            <w:r w:rsidRPr="00FA7DF5">
              <w:rPr>
                <w:lang w:val="de-AT" w:eastAsia="de-AT"/>
              </w:rPr>
              <w:t>Priame</w:t>
            </w:r>
            <w:proofErr w:type="spellEnd"/>
            <w:r w:rsidRPr="00FA7DF5">
              <w:rPr>
                <w:lang w:val="de-AT" w:eastAsia="de-AT"/>
              </w:rPr>
              <w:t xml:space="preserve"> </w:t>
            </w:r>
            <w:proofErr w:type="spellStart"/>
            <w:r w:rsidRPr="00FA7DF5">
              <w:rPr>
                <w:lang w:val="de-AT" w:eastAsia="de-AT"/>
              </w:rPr>
              <w:t>služby</w:t>
            </w:r>
            <w:proofErr w:type="spellEnd"/>
            <w:r w:rsidRPr="00FA7DF5">
              <w:rPr>
                <w:lang w:val="de-AT" w:eastAsia="de-AT"/>
              </w:rPr>
              <w:t xml:space="preserve"> 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ind w:firstLineChars="200" w:firstLine="480"/>
              <w:jc w:val="right"/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-205 000</w:t>
            </w:r>
          </w:p>
        </w:tc>
        <w:tc>
          <w:tcPr>
            <w:tcW w:w="127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jc w:val="right"/>
              <w:rPr>
                <w:color w:val="000000"/>
                <w:lang w:val="de-AT" w:eastAsia="de-AT"/>
              </w:rPr>
            </w:pPr>
            <w:r w:rsidRPr="00FA7DF5">
              <w:rPr>
                <w:color w:val="000000"/>
                <w:lang w:val="de-AT" w:eastAsia="de-AT"/>
              </w:rPr>
              <w:t>-2,63%</w:t>
            </w:r>
          </w:p>
        </w:tc>
      </w:tr>
      <w:tr w:rsidR="00034AEF" w:rsidRPr="00FA7DF5" w:rsidTr="00034AEF">
        <w:trPr>
          <w:trHeight w:val="228"/>
        </w:trPr>
        <w:tc>
          <w:tcPr>
            <w:tcW w:w="98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HK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772402" w:rsidP="00034AEF">
            <w:pPr>
              <w:rPr>
                <w:lang w:val="de-AT" w:eastAsia="de-AT"/>
              </w:rPr>
            </w:pPr>
            <w:proofErr w:type="spellStart"/>
            <w:r>
              <w:rPr>
                <w:lang w:val="de-AT" w:eastAsia="de-AT"/>
              </w:rPr>
              <w:t>Nepriamy</w:t>
            </w:r>
            <w:proofErr w:type="spellEnd"/>
            <w:r>
              <w:rPr>
                <w:lang w:val="de-AT" w:eastAsia="de-AT"/>
              </w:rPr>
              <w:t xml:space="preserve"> </w:t>
            </w:r>
            <w:proofErr w:type="spellStart"/>
            <w:r>
              <w:rPr>
                <w:lang w:val="de-AT" w:eastAsia="de-AT"/>
              </w:rPr>
              <w:t>materiál</w:t>
            </w:r>
            <w:proofErr w:type="spellEnd"/>
            <w:r>
              <w:rPr>
                <w:lang w:val="de-AT" w:eastAsia="de-AT"/>
              </w:rPr>
              <w:t xml:space="preserve"> - </w:t>
            </w:r>
            <w:proofErr w:type="spellStart"/>
            <w:r>
              <w:rPr>
                <w:lang w:val="de-AT" w:eastAsia="de-AT"/>
              </w:rPr>
              <w:t>režijný</w:t>
            </w:r>
            <w:bookmarkStart w:id="16" w:name="_GoBack"/>
            <w:bookmarkEnd w:id="16"/>
            <w:proofErr w:type="spellEnd"/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ind w:firstLineChars="200" w:firstLine="480"/>
              <w:jc w:val="right"/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-407 900</w:t>
            </w:r>
          </w:p>
        </w:tc>
        <w:tc>
          <w:tcPr>
            <w:tcW w:w="127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jc w:val="right"/>
              <w:rPr>
                <w:color w:val="000000"/>
                <w:lang w:val="de-AT" w:eastAsia="de-AT"/>
              </w:rPr>
            </w:pPr>
            <w:r w:rsidRPr="00FA7DF5">
              <w:rPr>
                <w:color w:val="000000"/>
                <w:lang w:val="de-AT" w:eastAsia="de-AT"/>
              </w:rPr>
              <w:t>-5,24%</w:t>
            </w:r>
          </w:p>
        </w:tc>
      </w:tr>
      <w:tr w:rsidR="00034AEF" w:rsidRPr="00FA7DF5" w:rsidTr="00034AEF">
        <w:trPr>
          <w:trHeight w:val="228"/>
        </w:trPr>
        <w:tc>
          <w:tcPr>
            <w:tcW w:w="98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7E4BC"/>
            <w:noWrap/>
            <w:vAlign w:val="bottom"/>
            <w:hideMark/>
          </w:tcPr>
          <w:p w:rsidR="00034AEF" w:rsidRPr="00FA7DF5" w:rsidRDefault="00034AEF" w:rsidP="00034AEF">
            <w:pPr>
              <w:rPr>
                <w:color w:val="000000"/>
                <w:lang w:val="de-AT" w:eastAsia="de-AT"/>
              </w:rPr>
            </w:pPr>
            <w:r w:rsidRPr="00FA7DF5">
              <w:rPr>
                <w:color w:val="000000"/>
                <w:lang w:val="de-AT" w:eastAsia="de-AT"/>
              </w:rPr>
              <w:t> 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7E4BC"/>
            <w:noWrap/>
            <w:vAlign w:val="bottom"/>
            <w:hideMark/>
          </w:tcPr>
          <w:p w:rsidR="00034AEF" w:rsidRPr="00FA7DF5" w:rsidRDefault="00034AEF" w:rsidP="00034AEF">
            <w:pPr>
              <w:rPr>
                <w:color w:val="000000"/>
                <w:lang w:val="de-AT" w:eastAsia="de-AT"/>
              </w:rPr>
            </w:pPr>
            <w:proofErr w:type="spellStart"/>
            <w:r w:rsidRPr="00FA7DF5">
              <w:rPr>
                <w:color w:val="000000"/>
                <w:lang w:val="de-AT" w:eastAsia="de-AT"/>
              </w:rPr>
              <w:t>Náklady</w:t>
            </w:r>
            <w:proofErr w:type="spellEnd"/>
            <w:r w:rsidRPr="00FA7DF5">
              <w:rPr>
                <w:color w:val="000000"/>
                <w:lang w:val="de-AT" w:eastAsia="de-AT"/>
              </w:rPr>
              <w:t xml:space="preserve"> na </w:t>
            </w:r>
            <w:proofErr w:type="spellStart"/>
            <w:r w:rsidRPr="00FA7DF5">
              <w:rPr>
                <w:color w:val="000000"/>
                <w:lang w:val="de-AT" w:eastAsia="de-AT"/>
              </w:rPr>
              <w:t>materiál</w:t>
            </w:r>
            <w:proofErr w:type="spellEnd"/>
            <w:r w:rsidRPr="00FA7DF5">
              <w:rPr>
                <w:color w:val="000000"/>
                <w:lang w:val="de-AT" w:eastAsia="de-AT"/>
              </w:rPr>
              <w:t xml:space="preserve">/ </w:t>
            </w:r>
            <w:proofErr w:type="spellStart"/>
            <w:r w:rsidRPr="00FA7DF5">
              <w:rPr>
                <w:color w:val="000000"/>
                <w:lang w:val="de-AT" w:eastAsia="de-AT"/>
              </w:rPr>
              <w:t>výkony</w:t>
            </w:r>
            <w:proofErr w:type="spellEnd"/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000000" w:fill="D7E4BC"/>
            <w:noWrap/>
            <w:vAlign w:val="bottom"/>
            <w:hideMark/>
          </w:tcPr>
          <w:p w:rsidR="00034AEF" w:rsidRPr="00FA7DF5" w:rsidRDefault="00034AEF" w:rsidP="00034AEF">
            <w:pPr>
              <w:ind w:firstLineChars="200" w:firstLine="480"/>
              <w:jc w:val="right"/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-4 110 337</w:t>
            </w:r>
          </w:p>
        </w:tc>
        <w:tc>
          <w:tcPr>
            <w:tcW w:w="127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7E4BC"/>
            <w:noWrap/>
            <w:vAlign w:val="bottom"/>
            <w:hideMark/>
          </w:tcPr>
          <w:p w:rsidR="00034AEF" w:rsidRPr="00FA7DF5" w:rsidRDefault="00034AEF" w:rsidP="00034AEF">
            <w:pPr>
              <w:jc w:val="right"/>
              <w:rPr>
                <w:color w:val="000000"/>
                <w:lang w:val="de-AT" w:eastAsia="de-AT"/>
              </w:rPr>
            </w:pPr>
            <w:r w:rsidRPr="00FA7DF5">
              <w:rPr>
                <w:color w:val="000000"/>
                <w:lang w:val="de-AT" w:eastAsia="de-AT"/>
              </w:rPr>
              <w:t>-52,83%</w:t>
            </w:r>
          </w:p>
        </w:tc>
      </w:tr>
      <w:tr w:rsidR="00034AEF" w:rsidRPr="00FA7DF5" w:rsidTr="00034AEF">
        <w:trPr>
          <w:trHeight w:val="240"/>
        </w:trPr>
        <w:tc>
          <w:tcPr>
            <w:tcW w:w="98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034AEF" w:rsidRPr="00FA7DF5" w:rsidRDefault="00034AEF" w:rsidP="00034AEF">
            <w:pPr>
              <w:rPr>
                <w:i/>
                <w:iCs/>
                <w:color w:val="000000"/>
                <w:lang w:val="de-AT" w:eastAsia="de-AT"/>
              </w:rPr>
            </w:pPr>
            <w:r w:rsidRPr="00FA7DF5">
              <w:rPr>
                <w:i/>
                <w:iCs/>
                <w:color w:val="000000"/>
                <w:lang w:val="de-AT" w:eastAsia="de-AT"/>
              </w:rPr>
              <w:t> 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034AEF" w:rsidRPr="00FA7DF5" w:rsidRDefault="00034AEF" w:rsidP="00034AEF">
            <w:pPr>
              <w:rPr>
                <w:i/>
                <w:iCs/>
                <w:color w:val="000000"/>
                <w:lang w:val="de-AT" w:eastAsia="de-AT"/>
              </w:rPr>
            </w:pPr>
            <w:proofErr w:type="spellStart"/>
            <w:r w:rsidRPr="00FA7DF5">
              <w:rPr>
                <w:i/>
                <w:iCs/>
                <w:color w:val="000000"/>
                <w:lang w:val="de-AT" w:eastAsia="de-AT"/>
              </w:rPr>
              <w:t>Výsledok</w:t>
            </w:r>
            <w:proofErr w:type="spellEnd"/>
            <w:r w:rsidRPr="00FA7DF5">
              <w:rPr>
                <w:i/>
                <w:iCs/>
                <w:color w:val="000000"/>
                <w:lang w:val="de-AT" w:eastAsia="de-AT"/>
              </w:rPr>
              <w:t xml:space="preserve"> </w:t>
            </w:r>
            <w:proofErr w:type="spellStart"/>
            <w:r w:rsidRPr="00FA7DF5">
              <w:rPr>
                <w:i/>
                <w:iCs/>
                <w:color w:val="000000"/>
                <w:lang w:val="de-AT" w:eastAsia="de-AT"/>
              </w:rPr>
              <w:t>hosp</w:t>
            </w:r>
            <w:proofErr w:type="spellEnd"/>
            <w:r w:rsidRPr="00FA7DF5">
              <w:rPr>
                <w:i/>
                <w:iCs/>
                <w:color w:val="000000"/>
                <w:lang w:val="de-AT" w:eastAsia="de-AT"/>
              </w:rPr>
              <w:t xml:space="preserve">. z </w:t>
            </w:r>
            <w:proofErr w:type="spellStart"/>
            <w:r w:rsidRPr="00FA7DF5">
              <w:rPr>
                <w:i/>
                <w:iCs/>
                <w:color w:val="000000"/>
                <w:lang w:val="de-AT" w:eastAsia="de-AT"/>
              </w:rPr>
              <w:t>výrobnej</w:t>
            </w:r>
            <w:proofErr w:type="spellEnd"/>
            <w:r w:rsidRPr="00FA7DF5">
              <w:rPr>
                <w:i/>
                <w:iCs/>
                <w:color w:val="000000"/>
                <w:lang w:val="de-AT" w:eastAsia="de-AT"/>
              </w:rPr>
              <w:t xml:space="preserve"> </w:t>
            </w:r>
            <w:proofErr w:type="spellStart"/>
            <w:r w:rsidRPr="00FA7DF5">
              <w:rPr>
                <w:i/>
                <w:iCs/>
                <w:color w:val="000000"/>
                <w:lang w:val="de-AT" w:eastAsia="de-AT"/>
              </w:rPr>
              <w:t>činnosti</w:t>
            </w:r>
            <w:proofErr w:type="spellEnd"/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000000" w:fill="00B050"/>
            <w:noWrap/>
            <w:vAlign w:val="bottom"/>
            <w:hideMark/>
          </w:tcPr>
          <w:p w:rsidR="00034AEF" w:rsidRPr="00FA7DF5" w:rsidRDefault="00034AEF" w:rsidP="00034AEF">
            <w:pPr>
              <w:ind w:firstLineChars="200" w:firstLine="480"/>
              <w:jc w:val="right"/>
              <w:rPr>
                <w:i/>
                <w:iCs/>
                <w:lang w:val="de-AT" w:eastAsia="de-AT"/>
              </w:rPr>
            </w:pPr>
            <w:r w:rsidRPr="00FA7DF5">
              <w:rPr>
                <w:i/>
                <w:iCs/>
                <w:lang w:val="de-AT" w:eastAsia="de-AT"/>
              </w:rPr>
              <w:t>3 670 198</w:t>
            </w:r>
          </w:p>
        </w:tc>
        <w:tc>
          <w:tcPr>
            <w:tcW w:w="127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034AEF" w:rsidRPr="00FA7DF5" w:rsidRDefault="00034AEF" w:rsidP="00034AEF">
            <w:pPr>
              <w:jc w:val="right"/>
              <w:rPr>
                <w:color w:val="000000"/>
                <w:lang w:val="de-AT" w:eastAsia="de-AT"/>
              </w:rPr>
            </w:pPr>
            <w:r w:rsidRPr="00FA7DF5">
              <w:rPr>
                <w:color w:val="000000"/>
                <w:lang w:val="de-AT" w:eastAsia="de-AT"/>
              </w:rPr>
              <w:t>47,17%</w:t>
            </w:r>
          </w:p>
        </w:tc>
      </w:tr>
      <w:tr w:rsidR="00034AEF" w:rsidRPr="00FA7DF5" w:rsidTr="00034AEF">
        <w:trPr>
          <w:trHeight w:val="228"/>
        </w:trPr>
        <w:tc>
          <w:tcPr>
            <w:tcW w:w="98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HK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rPr>
                <w:lang w:val="de-AT" w:eastAsia="de-AT"/>
              </w:rPr>
            </w:pPr>
            <w:proofErr w:type="spellStart"/>
            <w:r w:rsidRPr="00FA7DF5">
              <w:rPr>
                <w:lang w:val="de-AT" w:eastAsia="de-AT"/>
              </w:rPr>
              <w:t>Mzdy</w:t>
            </w:r>
            <w:proofErr w:type="spellEnd"/>
            <w:r w:rsidRPr="00FA7DF5">
              <w:rPr>
                <w:lang w:val="de-AT" w:eastAsia="de-AT"/>
              </w:rPr>
              <w:t xml:space="preserve"> </w:t>
            </w:r>
            <w:proofErr w:type="spellStart"/>
            <w:r w:rsidRPr="00FA7DF5">
              <w:rPr>
                <w:lang w:val="de-AT" w:eastAsia="de-AT"/>
              </w:rPr>
              <w:t>zamestnancov</w:t>
            </w:r>
            <w:proofErr w:type="spellEnd"/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ind w:firstLineChars="200" w:firstLine="480"/>
              <w:jc w:val="right"/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-1 825 286</w:t>
            </w:r>
          </w:p>
        </w:tc>
        <w:tc>
          <w:tcPr>
            <w:tcW w:w="127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jc w:val="right"/>
              <w:rPr>
                <w:color w:val="000000"/>
                <w:lang w:val="de-AT" w:eastAsia="de-AT"/>
              </w:rPr>
            </w:pPr>
            <w:r w:rsidRPr="00FA7DF5">
              <w:rPr>
                <w:color w:val="000000"/>
                <w:lang w:val="de-AT" w:eastAsia="de-AT"/>
              </w:rPr>
              <w:t>-23,46%</w:t>
            </w:r>
          </w:p>
        </w:tc>
      </w:tr>
      <w:tr w:rsidR="00034AEF" w:rsidRPr="00FA7DF5" w:rsidTr="00034AEF">
        <w:trPr>
          <w:trHeight w:val="228"/>
        </w:trPr>
        <w:tc>
          <w:tcPr>
            <w:tcW w:w="98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HK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rPr>
                <w:lang w:val="de-AT" w:eastAsia="de-AT"/>
              </w:rPr>
            </w:pPr>
            <w:proofErr w:type="spellStart"/>
            <w:r w:rsidRPr="00FA7DF5">
              <w:rPr>
                <w:lang w:val="de-AT" w:eastAsia="de-AT"/>
              </w:rPr>
              <w:t>Odpisy</w:t>
            </w:r>
            <w:proofErr w:type="spellEnd"/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ind w:firstLineChars="200" w:firstLine="480"/>
              <w:jc w:val="right"/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-446 605</w:t>
            </w:r>
          </w:p>
        </w:tc>
        <w:tc>
          <w:tcPr>
            <w:tcW w:w="127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jc w:val="right"/>
              <w:rPr>
                <w:color w:val="000000"/>
                <w:lang w:val="de-AT" w:eastAsia="de-AT"/>
              </w:rPr>
            </w:pPr>
            <w:r w:rsidRPr="00FA7DF5">
              <w:rPr>
                <w:color w:val="000000"/>
                <w:lang w:val="de-AT" w:eastAsia="de-AT"/>
              </w:rPr>
              <w:t>-5,74%</w:t>
            </w:r>
          </w:p>
        </w:tc>
      </w:tr>
      <w:tr w:rsidR="00034AEF" w:rsidRPr="00FA7DF5" w:rsidTr="00034AEF">
        <w:trPr>
          <w:trHeight w:val="228"/>
        </w:trPr>
        <w:tc>
          <w:tcPr>
            <w:tcW w:w="98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 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rPr>
                <w:lang w:val="de-AT" w:eastAsia="de-AT"/>
              </w:rPr>
            </w:pPr>
            <w:proofErr w:type="spellStart"/>
            <w:r w:rsidRPr="00FA7DF5">
              <w:rPr>
                <w:lang w:val="de-AT" w:eastAsia="de-AT"/>
              </w:rPr>
              <w:t>Fixné</w:t>
            </w:r>
            <w:proofErr w:type="spellEnd"/>
            <w:r w:rsidRPr="00FA7DF5">
              <w:rPr>
                <w:lang w:val="de-AT" w:eastAsia="de-AT"/>
              </w:rPr>
              <w:t xml:space="preserve"> </w:t>
            </w:r>
            <w:proofErr w:type="spellStart"/>
            <w:r w:rsidRPr="00FA7DF5">
              <w:rPr>
                <w:lang w:val="de-AT" w:eastAsia="de-AT"/>
              </w:rPr>
              <w:t>nepriame</w:t>
            </w:r>
            <w:proofErr w:type="spellEnd"/>
            <w:r w:rsidRPr="00FA7DF5">
              <w:rPr>
                <w:lang w:val="de-AT" w:eastAsia="de-AT"/>
              </w:rPr>
              <w:t xml:space="preserve"> </w:t>
            </w:r>
            <w:proofErr w:type="spellStart"/>
            <w:r w:rsidRPr="00FA7DF5">
              <w:rPr>
                <w:lang w:val="de-AT" w:eastAsia="de-AT"/>
              </w:rPr>
              <w:t>náklady</w:t>
            </w:r>
            <w:proofErr w:type="spellEnd"/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ind w:firstLineChars="200" w:firstLine="480"/>
              <w:jc w:val="right"/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-388 900</w:t>
            </w:r>
          </w:p>
        </w:tc>
        <w:tc>
          <w:tcPr>
            <w:tcW w:w="127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jc w:val="right"/>
              <w:rPr>
                <w:color w:val="000000"/>
                <w:lang w:val="de-AT" w:eastAsia="de-AT"/>
              </w:rPr>
            </w:pPr>
            <w:r w:rsidRPr="00FA7DF5">
              <w:rPr>
                <w:color w:val="000000"/>
                <w:lang w:val="de-AT" w:eastAsia="de-AT"/>
              </w:rPr>
              <w:t>-5,00%</w:t>
            </w:r>
          </w:p>
        </w:tc>
      </w:tr>
      <w:tr w:rsidR="00034AEF" w:rsidRPr="00FA7DF5" w:rsidTr="00034AEF">
        <w:trPr>
          <w:trHeight w:val="228"/>
        </w:trPr>
        <w:tc>
          <w:tcPr>
            <w:tcW w:w="98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HK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rPr>
                <w:lang w:val="de-AT" w:eastAsia="de-AT"/>
              </w:rPr>
            </w:pPr>
            <w:proofErr w:type="spellStart"/>
            <w:r w:rsidRPr="00FA7DF5">
              <w:rPr>
                <w:lang w:val="de-AT" w:eastAsia="de-AT"/>
              </w:rPr>
              <w:t>Fixné</w:t>
            </w:r>
            <w:proofErr w:type="spellEnd"/>
            <w:r w:rsidRPr="00FA7DF5">
              <w:rPr>
                <w:lang w:val="de-AT" w:eastAsia="de-AT"/>
              </w:rPr>
              <w:t xml:space="preserve"> </w:t>
            </w:r>
            <w:proofErr w:type="spellStart"/>
            <w:r w:rsidRPr="00FA7DF5">
              <w:rPr>
                <w:lang w:val="de-AT" w:eastAsia="de-AT"/>
              </w:rPr>
              <w:t>priame</w:t>
            </w:r>
            <w:proofErr w:type="spellEnd"/>
            <w:r w:rsidRPr="00FA7DF5">
              <w:rPr>
                <w:lang w:val="de-AT" w:eastAsia="de-AT"/>
              </w:rPr>
              <w:t xml:space="preserve"> </w:t>
            </w:r>
            <w:proofErr w:type="spellStart"/>
            <w:r w:rsidRPr="00FA7DF5">
              <w:rPr>
                <w:lang w:val="de-AT" w:eastAsia="de-AT"/>
              </w:rPr>
              <w:t>náklady</w:t>
            </w:r>
            <w:proofErr w:type="spellEnd"/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ind w:firstLineChars="200" w:firstLine="480"/>
              <w:jc w:val="right"/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-560 000</w:t>
            </w:r>
          </w:p>
        </w:tc>
        <w:tc>
          <w:tcPr>
            <w:tcW w:w="127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jc w:val="right"/>
              <w:rPr>
                <w:color w:val="000000"/>
                <w:lang w:val="de-AT" w:eastAsia="de-AT"/>
              </w:rPr>
            </w:pPr>
            <w:r w:rsidRPr="00FA7DF5">
              <w:rPr>
                <w:color w:val="000000"/>
                <w:lang w:val="de-AT" w:eastAsia="de-AT"/>
              </w:rPr>
              <w:t>-7,20%</w:t>
            </w:r>
          </w:p>
        </w:tc>
      </w:tr>
      <w:tr w:rsidR="00034AEF" w:rsidRPr="00FA7DF5" w:rsidTr="00034AEF">
        <w:trPr>
          <w:trHeight w:val="228"/>
        </w:trPr>
        <w:tc>
          <w:tcPr>
            <w:tcW w:w="98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 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rPr>
                <w:lang w:val="de-AT" w:eastAsia="de-AT"/>
              </w:rPr>
            </w:pPr>
            <w:proofErr w:type="spellStart"/>
            <w:r w:rsidRPr="00FA7DF5">
              <w:rPr>
                <w:lang w:val="de-AT" w:eastAsia="de-AT"/>
              </w:rPr>
              <w:t>Časové</w:t>
            </w:r>
            <w:proofErr w:type="spellEnd"/>
            <w:r w:rsidRPr="00FA7DF5">
              <w:rPr>
                <w:lang w:val="de-AT" w:eastAsia="de-AT"/>
              </w:rPr>
              <w:t xml:space="preserve"> </w:t>
            </w:r>
            <w:proofErr w:type="spellStart"/>
            <w:r w:rsidRPr="00FA7DF5">
              <w:rPr>
                <w:lang w:val="de-AT" w:eastAsia="de-AT"/>
              </w:rPr>
              <w:t>rozlíšenie</w:t>
            </w:r>
            <w:proofErr w:type="spellEnd"/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ind w:firstLineChars="200" w:firstLine="480"/>
              <w:jc w:val="right"/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0</w:t>
            </w:r>
          </w:p>
        </w:tc>
        <w:tc>
          <w:tcPr>
            <w:tcW w:w="127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4AEF" w:rsidRPr="00FA7DF5" w:rsidRDefault="00034AEF" w:rsidP="00034AEF">
            <w:pPr>
              <w:jc w:val="right"/>
              <w:rPr>
                <w:color w:val="000000"/>
                <w:lang w:val="de-AT" w:eastAsia="de-AT"/>
              </w:rPr>
            </w:pPr>
            <w:r w:rsidRPr="00FA7DF5">
              <w:rPr>
                <w:color w:val="000000"/>
                <w:lang w:val="de-AT" w:eastAsia="de-AT"/>
              </w:rPr>
              <w:t>0,00%</w:t>
            </w:r>
          </w:p>
        </w:tc>
      </w:tr>
      <w:tr w:rsidR="00034AEF" w:rsidRPr="00FA7DF5" w:rsidTr="00034AEF">
        <w:trPr>
          <w:trHeight w:val="240"/>
        </w:trPr>
        <w:tc>
          <w:tcPr>
            <w:tcW w:w="98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7E4BC"/>
            <w:noWrap/>
            <w:vAlign w:val="bottom"/>
            <w:hideMark/>
          </w:tcPr>
          <w:p w:rsidR="00034AEF" w:rsidRPr="00FA7DF5" w:rsidRDefault="00034AEF" w:rsidP="00034AEF">
            <w:pPr>
              <w:rPr>
                <w:color w:val="000000"/>
                <w:lang w:val="de-AT" w:eastAsia="de-AT"/>
              </w:rPr>
            </w:pPr>
            <w:r w:rsidRPr="00FA7DF5">
              <w:rPr>
                <w:color w:val="000000"/>
                <w:lang w:val="de-AT" w:eastAsia="de-AT"/>
              </w:rPr>
              <w:t> 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7E4BC"/>
            <w:noWrap/>
            <w:vAlign w:val="bottom"/>
            <w:hideMark/>
          </w:tcPr>
          <w:p w:rsidR="00034AEF" w:rsidRPr="00FA7DF5" w:rsidRDefault="00034AEF" w:rsidP="00034AEF">
            <w:pPr>
              <w:rPr>
                <w:color w:val="000000"/>
                <w:lang w:val="de-AT" w:eastAsia="de-AT"/>
              </w:rPr>
            </w:pPr>
            <w:proofErr w:type="spellStart"/>
            <w:r w:rsidRPr="00FA7DF5">
              <w:rPr>
                <w:color w:val="000000"/>
                <w:lang w:val="de-AT" w:eastAsia="de-AT"/>
              </w:rPr>
              <w:t>Ostatné</w:t>
            </w:r>
            <w:proofErr w:type="spellEnd"/>
            <w:r w:rsidRPr="00FA7DF5">
              <w:rPr>
                <w:color w:val="000000"/>
                <w:lang w:val="de-AT" w:eastAsia="de-AT"/>
              </w:rPr>
              <w:t xml:space="preserve"> </w:t>
            </w:r>
            <w:proofErr w:type="spellStart"/>
            <w:r w:rsidRPr="00FA7DF5">
              <w:rPr>
                <w:color w:val="000000"/>
                <w:lang w:val="de-AT" w:eastAsia="de-AT"/>
              </w:rPr>
              <w:t>prevádzkové</w:t>
            </w:r>
            <w:proofErr w:type="spellEnd"/>
            <w:r w:rsidRPr="00FA7DF5">
              <w:rPr>
                <w:color w:val="000000"/>
                <w:lang w:val="de-AT" w:eastAsia="de-AT"/>
              </w:rPr>
              <w:t xml:space="preserve"> </w:t>
            </w:r>
            <w:proofErr w:type="spellStart"/>
            <w:r w:rsidRPr="00FA7DF5">
              <w:rPr>
                <w:color w:val="000000"/>
                <w:lang w:val="de-AT" w:eastAsia="de-AT"/>
              </w:rPr>
              <w:t>náklady</w:t>
            </w:r>
            <w:proofErr w:type="spellEnd"/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000000" w:fill="D7E4BC"/>
            <w:noWrap/>
            <w:vAlign w:val="bottom"/>
            <w:hideMark/>
          </w:tcPr>
          <w:p w:rsidR="00034AEF" w:rsidRPr="00FA7DF5" w:rsidRDefault="00034AEF" w:rsidP="00034AEF">
            <w:pPr>
              <w:ind w:firstLineChars="200" w:firstLine="480"/>
              <w:jc w:val="right"/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-3 220 792</w:t>
            </w:r>
          </w:p>
        </w:tc>
        <w:tc>
          <w:tcPr>
            <w:tcW w:w="127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7E4BC"/>
            <w:noWrap/>
            <w:vAlign w:val="bottom"/>
            <w:hideMark/>
          </w:tcPr>
          <w:p w:rsidR="00034AEF" w:rsidRPr="00FA7DF5" w:rsidRDefault="00034AEF" w:rsidP="00034AEF">
            <w:pPr>
              <w:jc w:val="right"/>
              <w:rPr>
                <w:color w:val="000000"/>
                <w:lang w:val="de-AT" w:eastAsia="de-AT"/>
              </w:rPr>
            </w:pPr>
            <w:r w:rsidRPr="00FA7DF5">
              <w:rPr>
                <w:color w:val="000000"/>
                <w:lang w:val="de-AT" w:eastAsia="de-AT"/>
              </w:rPr>
              <w:t>-41,40%</w:t>
            </w:r>
          </w:p>
        </w:tc>
      </w:tr>
      <w:tr w:rsidR="00034AEF" w:rsidRPr="00FA7DF5" w:rsidTr="00034AEF">
        <w:trPr>
          <w:trHeight w:val="240"/>
        </w:trPr>
        <w:tc>
          <w:tcPr>
            <w:tcW w:w="98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034AEF" w:rsidRPr="00FA7DF5" w:rsidRDefault="00034AEF" w:rsidP="00034AEF">
            <w:pPr>
              <w:rPr>
                <w:i/>
                <w:iCs/>
                <w:color w:val="000000"/>
                <w:lang w:val="de-AT" w:eastAsia="de-AT"/>
              </w:rPr>
            </w:pPr>
            <w:r w:rsidRPr="00FA7DF5">
              <w:rPr>
                <w:i/>
                <w:iCs/>
                <w:color w:val="000000"/>
                <w:lang w:val="de-AT" w:eastAsia="de-AT"/>
              </w:rPr>
              <w:t> 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034AEF" w:rsidRPr="00FA7DF5" w:rsidRDefault="00034AEF" w:rsidP="00034AEF">
            <w:pPr>
              <w:rPr>
                <w:i/>
                <w:iCs/>
                <w:color w:val="000000"/>
                <w:lang w:val="de-AT" w:eastAsia="de-AT"/>
              </w:rPr>
            </w:pPr>
            <w:proofErr w:type="spellStart"/>
            <w:r w:rsidRPr="00FA7DF5">
              <w:rPr>
                <w:i/>
                <w:iCs/>
                <w:color w:val="000000"/>
                <w:lang w:val="de-AT" w:eastAsia="de-AT"/>
              </w:rPr>
              <w:t>Výsledok</w:t>
            </w:r>
            <w:proofErr w:type="spellEnd"/>
            <w:r w:rsidRPr="00FA7DF5">
              <w:rPr>
                <w:i/>
                <w:iCs/>
                <w:color w:val="000000"/>
                <w:lang w:val="de-AT" w:eastAsia="de-AT"/>
              </w:rPr>
              <w:t xml:space="preserve"> </w:t>
            </w:r>
            <w:proofErr w:type="spellStart"/>
            <w:r w:rsidRPr="00FA7DF5">
              <w:rPr>
                <w:i/>
                <w:iCs/>
                <w:color w:val="000000"/>
                <w:lang w:val="de-AT" w:eastAsia="de-AT"/>
              </w:rPr>
              <w:t>hosp</w:t>
            </w:r>
            <w:proofErr w:type="spellEnd"/>
            <w:r w:rsidRPr="00FA7DF5">
              <w:rPr>
                <w:i/>
                <w:iCs/>
                <w:color w:val="000000"/>
                <w:lang w:val="de-AT" w:eastAsia="de-AT"/>
              </w:rPr>
              <w:t xml:space="preserve">. z </w:t>
            </w:r>
            <w:proofErr w:type="spellStart"/>
            <w:r w:rsidRPr="00FA7DF5">
              <w:rPr>
                <w:i/>
                <w:iCs/>
                <w:color w:val="000000"/>
                <w:lang w:val="de-AT" w:eastAsia="de-AT"/>
              </w:rPr>
              <w:t>hospodárskej</w:t>
            </w:r>
            <w:proofErr w:type="spellEnd"/>
            <w:r w:rsidRPr="00FA7DF5">
              <w:rPr>
                <w:i/>
                <w:iCs/>
                <w:color w:val="000000"/>
                <w:lang w:val="de-AT" w:eastAsia="de-AT"/>
              </w:rPr>
              <w:t xml:space="preserve"> </w:t>
            </w:r>
            <w:proofErr w:type="spellStart"/>
            <w:r w:rsidRPr="00FA7DF5">
              <w:rPr>
                <w:i/>
                <w:iCs/>
                <w:color w:val="000000"/>
                <w:lang w:val="de-AT" w:eastAsia="de-AT"/>
              </w:rPr>
              <w:t>činnosti</w:t>
            </w:r>
            <w:proofErr w:type="spellEnd"/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000000" w:fill="00B050"/>
            <w:noWrap/>
            <w:vAlign w:val="bottom"/>
            <w:hideMark/>
          </w:tcPr>
          <w:p w:rsidR="00034AEF" w:rsidRPr="00FA7DF5" w:rsidRDefault="00034AEF" w:rsidP="00034AEF">
            <w:pPr>
              <w:ind w:firstLineChars="200" w:firstLine="480"/>
              <w:jc w:val="right"/>
              <w:rPr>
                <w:i/>
                <w:iCs/>
                <w:lang w:val="de-AT" w:eastAsia="de-AT"/>
              </w:rPr>
            </w:pPr>
            <w:r w:rsidRPr="00FA7DF5">
              <w:rPr>
                <w:i/>
                <w:iCs/>
                <w:lang w:val="de-AT" w:eastAsia="de-AT"/>
              </w:rPr>
              <w:t>449 407</w:t>
            </w:r>
          </w:p>
        </w:tc>
        <w:tc>
          <w:tcPr>
            <w:tcW w:w="127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034AEF" w:rsidRPr="00FA7DF5" w:rsidRDefault="00034AEF" w:rsidP="00034AEF">
            <w:pPr>
              <w:jc w:val="right"/>
              <w:rPr>
                <w:color w:val="000000"/>
                <w:lang w:val="de-AT" w:eastAsia="de-AT"/>
              </w:rPr>
            </w:pPr>
            <w:r w:rsidRPr="00FA7DF5">
              <w:rPr>
                <w:color w:val="000000"/>
                <w:lang w:val="de-AT" w:eastAsia="de-AT"/>
              </w:rPr>
              <w:t>5,78%</w:t>
            </w:r>
          </w:p>
        </w:tc>
      </w:tr>
      <w:tr w:rsidR="00034AEF" w:rsidRPr="00FA7DF5" w:rsidTr="00034AEF">
        <w:trPr>
          <w:trHeight w:val="240"/>
        </w:trPr>
        <w:tc>
          <w:tcPr>
            <w:tcW w:w="98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7E4BC"/>
            <w:noWrap/>
            <w:vAlign w:val="bottom"/>
            <w:hideMark/>
          </w:tcPr>
          <w:p w:rsidR="00034AEF" w:rsidRPr="00FA7DF5" w:rsidRDefault="00034AEF" w:rsidP="00034AEF">
            <w:pPr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 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7E4BC"/>
            <w:noWrap/>
            <w:vAlign w:val="bottom"/>
            <w:hideMark/>
          </w:tcPr>
          <w:p w:rsidR="00034AEF" w:rsidRPr="00FA7DF5" w:rsidRDefault="00034AEF" w:rsidP="00034AEF">
            <w:pPr>
              <w:rPr>
                <w:lang w:val="de-AT" w:eastAsia="de-AT"/>
              </w:rPr>
            </w:pPr>
            <w:proofErr w:type="spellStart"/>
            <w:r w:rsidRPr="00FA7DF5">
              <w:rPr>
                <w:lang w:val="de-AT" w:eastAsia="de-AT"/>
              </w:rPr>
              <w:t>Úroky</w:t>
            </w:r>
            <w:proofErr w:type="spellEnd"/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000000" w:fill="D7E4BC"/>
            <w:noWrap/>
            <w:vAlign w:val="bottom"/>
            <w:hideMark/>
          </w:tcPr>
          <w:p w:rsidR="00034AEF" w:rsidRPr="00FA7DF5" w:rsidRDefault="00034AEF" w:rsidP="00034AEF">
            <w:pPr>
              <w:ind w:firstLineChars="200" w:firstLine="480"/>
              <w:jc w:val="right"/>
              <w:rPr>
                <w:lang w:val="de-AT" w:eastAsia="de-AT"/>
              </w:rPr>
            </w:pPr>
            <w:r w:rsidRPr="00FA7DF5">
              <w:rPr>
                <w:lang w:val="de-AT" w:eastAsia="de-AT"/>
              </w:rPr>
              <w:t>-17 100</w:t>
            </w:r>
          </w:p>
        </w:tc>
        <w:tc>
          <w:tcPr>
            <w:tcW w:w="127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7E4BC"/>
            <w:noWrap/>
            <w:vAlign w:val="bottom"/>
            <w:hideMark/>
          </w:tcPr>
          <w:p w:rsidR="00034AEF" w:rsidRPr="00FA7DF5" w:rsidRDefault="00034AEF" w:rsidP="00034AEF">
            <w:pPr>
              <w:jc w:val="right"/>
              <w:rPr>
                <w:color w:val="000000"/>
                <w:lang w:val="de-AT" w:eastAsia="de-AT"/>
              </w:rPr>
            </w:pPr>
            <w:r w:rsidRPr="00FA7DF5">
              <w:rPr>
                <w:color w:val="000000"/>
                <w:lang w:val="de-AT" w:eastAsia="de-AT"/>
              </w:rPr>
              <w:t>-0,22%</w:t>
            </w:r>
          </w:p>
        </w:tc>
      </w:tr>
      <w:tr w:rsidR="00034AEF" w:rsidRPr="00FA7DF5" w:rsidTr="00034AEF">
        <w:trPr>
          <w:trHeight w:val="252"/>
        </w:trPr>
        <w:tc>
          <w:tcPr>
            <w:tcW w:w="9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034AEF" w:rsidRPr="00FA7DF5" w:rsidRDefault="00034AEF" w:rsidP="00034AEF">
            <w:pPr>
              <w:rPr>
                <w:i/>
                <w:iCs/>
                <w:color w:val="000000"/>
                <w:lang w:val="de-AT" w:eastAsia="de-AT"/>
              </w:rPr>
            </w:pPr>
            <w:r w:rsidRPr="00FA7DF5">
              <w:rPr>
                <w:i/>
                <w:iCs/>
                <w:color w:val="000000"/>
                <w:lang w:val="de-AT" w:eastAsia="de-AT"/>
              </w:rPr>
              <w:t> </w:t>
            </w:r>
          </w:p>
        </w:tc>
        <w:tc>
          <w:tcPr>
            <w:tcW w:w="39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034AEF" w:rsidRPr="00FA7DF5" w:rsidRDefault="00034AEF" w:rsidP="00034AEF">
            <w:pPr>
              <w:rPr>
                <w:i/>
                <w:iCs/>
                <w:color w:val="000000"/>
                <w:lang w:val="de-AT" w:eastAsia="de-AT"/>
              </w:rPr>
            </w:pPr>
            <w:proofErr w:type="spellStart"/>
            <w:r w:rsidRPr="00FA7DF5">
              <w:rPr>
                <w:i/>
                <w:iCs/>
                <w:color w:val="000000"/>
                <w:lang w:val="de-AT" w:eastAsia="de-AT"/>
              </w:rPr>
              <w:t>Výsledok</w:t>
            </w:r>
            <w:proofErr w:type="spellEnd"/>
            <w:r w:rsidRPr="00FA7DF5">
              <w:rPr>
                <w:i/>
                <w:iCs/>
                <w:color w:val="000000"/>
                <w:lang w:val="de-AT" w:eastAsia="de-AT"/>
              </w:rPr>
              <w:t xml:space="preserve"> </w:t>
            </w:r>
            <w:proofErr w:type="spellStart"/>
            <w:r w:rsidRPr="00FA7DF5">
              <w:rPr>
                <w:i/>
                <w:iCs/>
                <w:color w:val="000000"/>
                <w:lang w:val="de-AT" w:eastAsia="de-AT"/>
              </w:rPr>
              <w:t>pred</w:t>
            </w:r>
            <w:proofErr w:type="spellEnd"/>
            <w:r w:rsidRPr="00FA7DF5">
              <w:rPr>
                <w:i/>
                <w:iCs/>
                <w:color w:val="000000"/>
                <w:lang w:val="de-AT" w:eastAsia="de-AT"/>
              </w:rPr>
              <w:t xml:space="preserve"> </w:t>
            </w:r>
            <w:proofErr w:type="spellStart"/>
            <w:r w:rsidRPr="00FA7DF5">
              <w:rPr>
                <w:i/>
                <w:iCs/>
                <w:color w:val="000000"/>
                <w:lang w:val="de-AT" w:eastAsia="de-AT"/>
              </w:rPr>
              <w:t>zdanením</w:t>
            </w:r>
            <w:proofErr w:type="spellEnd"/>
          </w:p>
        </w:tc>
        <w:tc>
          <w:tcPr>
            <w:tcW w:w="160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00B050"/>
            <w:noWrap/>
            <w:vAlign w:val="bottom"/>
            <w:hideMark/>
          </w:tcPr>
          <w:p w:rsidR="00034AEF" w:rsidRPr="00FA7DF5" w:rsidRDefault="00034AEF" w:rsidP="00034AEF">
            <w:pPr>
              <w:ind w:firstLineChars="200" w:firstLine="480"/>
              <w:jc w:val="right"/>
              <w:rPr>
                <w:i/>
                <w:iCs/>
                <w:lang w:val="de-AT" w:eastAsia="de-AT"/>
              </w:rPr>
            </w:pPr>
            <w:r w:rsidRPr="00FA7DF5">
              <w:rPr>
                <w:i/>
                <w:iCs/>
                <w:lang w:val="de-AT" w:eastAsia="de-AT"/>
              </w:rPr>
              <w:t>432 307</w:t>
            </w:r>
          </w:p>
        </w:tc>
        <w:tc>
          <w:tcPr>
            <w:tcW w:w="12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034AEF" w:rsidRPr="00FA7DF5" w:rsidRDefault="00034AEF" w:rsidP="00034AEF">
            <w:pPr>
              <w:jc w:val="right"/>
              <w:rPr>
                <w:color w:val="000000"/>
                <w:lang w:val="de-AT" w:eastAsia="de-AT"/>
              </w:rPr>
            </w:pPr>
            <w:r w:rsidRPr="00FA7DF5">
              <w:rPr>
                <w:color w:val="000000"/>
                <w:lang w:val="de-AT" w:eastAsia="de-AT"/>
              </w:rPr>
              <w:t>5,56%</w:t>
            </w:r>
          </w:p>
        </w:tc>
      </w:tr>
    </w:tbl>
    <w:p w:rsidR="00DB0E77" w:rsidRDefault="00DB0E77" w:rsidP="00DF0253">
      <w:pPr>
        <w:spacing w:line="360" w:lineRule="auto"/>
        <w:jc w:val="both"/>
        <w:rPr>
          <w:b/>
          <w:color w:val="FF0000"/>
          <w:lang w:val="sk-SK"/>
        </w:rPr>
      </w:pPr>
    </w:p>
    <w:p w:rsidR="00DB0E77" w:rsidRDefault="00DB0E77" w:rsidP="00DF0253">
      <w:pPr>
        <w:spacing w:line="360" w:lineRule="auto"/>
        <w:jc w:val="both"/>
        <w:rPr>
          <w:b/>
          <w:color w:val="FF0000"/>
          <w:lang w:val="sk-SK"/>
        </w:rPr>
      </w:pPr>
    </w:p>
    <w:p w:rsidR="00DB0E77" w:rsidRDefault="00DB0E77" w:rsidP="00DF0253">
      <w:pPr>
        <w:spacing w:line="360" w:lineRule="auto"/>
        <w:jc w:val="both"/>
        <w:rPr>
          <w:b/>
          <w:color w:val="FF0000"/>
          <w:lang w:val="sk-SK"/>
        </w:rPr>
      </w:pPr>
    </w:p>
    <w:p w:rsidR="00DB0E77" w:rsidRDefault="00DB0E77" w:rsidP="00DF0253">
      <w:pPr>
        <w:spacing w:line="360" w:lineRule="auto"/>
        <w:jc w:val="both"/>
        <w:rPr>
          <w:b/>
          <w:color w:val="FF0000"/>
          <w:lang w:val="sk-SK"/>
        </w:rPr>
      </w:pPr>
    </w:p>
    <w:p w:rsidR="00DB0E77" w:rsidRDefault="00DB0E77" w:rsidP="00DF0253">
      <w:pPr>
        <w:spacing w:line="360" w:lineRule="auto"/>
        <w:jc w:val="both"/>
        <w:rPr>
          <w:b/>
          <w:color w:val="FF0000"/>
          <w:lang w:val="sk-SK"/>
        </w:rPr>
      </w:pPr>
    </w:p>
    <w:p w:rsidR="00DB0E77" w:rsidRDefault="00DB0E77" w:rsidP="00DF0253">
      <w:pPr>
        <w:spacing w:line="360" w:lineRule="auto"/>
        <w:jc w:val="both"/>
        <w:rPr>
          <w:b/>
          <w:color w:val="FF0000"/>
          <w:lang w:val="sk-SK"/>
        </w:rPr>
      </w:pPr>
    </w:p>
    <w:p w:rsidR="00DB0E77" w:rsidRDefault="00DB0E77" w:rsidP="00DF0253">
      <w:pPr>
        <w:spacing w:line="360" w:lineRule="auto"/>
        <w:jc w:val="both"/>
        <w:rPr>
          <w:b/>
          <w:color w:val="FF0000"/>
          <w:lang w:val="sk-SK"/>
        </w:rPr>
      </w:pPr>
    </w:p>
    <w:p w:rsidR="00DB0E77" w:rsidRDefault="00DB0E77" w:rsidP="00DF0253">
      <w:pPr>
        <w:spacing w:line="360" w:lineRule="auto"/>
        <w:jc w:val="both"/>
        <w:rPr>
          <w:b/>
          <w:color w:val="FF0000"/>
          <w:lang w:val="sk-SK"/>
        </w:rPr>
      </w:pPr>
    </w:p>
    <w:p w:rsidR="00DB0E77" w:rsidRDefault="00DB0E77" w:rsidP="00DF0253">
      <w:pPr>
        <w:spacing w:line="360" w:lineRule="auto"/>
        <w:jc w:val="both"/>
        <w:rPr>
          <w:b/>
          <w:color w:val="FF0000"/>
          <w:lang w:val="sk-SK"/>
        </w:rPr>
      </w:pPr>
    </w:p>
    <w:p w:rsidR="00DB0E77" w:rsidRDefault="00DB0E77" w:rsidP="00DF0253">
      <w:pPr>
        <w:spacing w:line="360" w:lineRule="auto"/>
        <w:jc w:val="both"/>
        <w:rPr>
          <w:b/>
          <w:color w:val="FF0000"/>
          <w:lang w:val="sk-SK"/>
        </w:rPr>
      </w:pPr>
    </w:p>
    <w:p w:rsidR="00DB0E77" w:rsidRDefault="00DB0E77" w:rsidP="00DF0253">
      <w:pPr>
        <w:spacing w:line="360" w:lineRule="auto"/>
        <w:jc w:val="both"/>
        <w:rPr>
          <w:b/>
          <w:color w:val="FF0000"/>
          <w:lang w:val="sk-SK"/>
        </w:rPr>
      </w:pPr>
    </w:p>
    <w:p w:rsidR="00DB0E77" w:rsidRDefault="00DB0E77" w:rsidP="00DF0253">
      <w:pPr>
        <w:spacing w:line="360" w:lineRule="auto"/>
        <w:jc w:val="both"/>
        <w:rPr>
          <w:b/>
          <w:color w:val="FF0000"/>
          <w:lang w:val="sk-SK"/>
        </w:rPr>
      </w:pPr>
    </w:p>
    <w:p w:rsidR="00DB0E77" w:rsidRDefault="00DB0E77" w:rsidP="00DF0253">
      <w:pPr>
        <w:spacing w:line="360" w:lineRule="auto"/>
        <w:jc w:val="both"/>
        <w:rPr>
          <w:b/>
          <w:color w:val="FF0000"/>
          <w:lang w:val="sk-SK"/>
        </w:rPr>
      </w:pPr>
    </w:p>
    <w:p w:rsidR="00DB0E77" w:rsidRDefault="00DB0E77" w:rsidP="00DF0253">
      <w:pPr>
        <w:spacing w:line="360" w:lineRule="auto"/>
        <w:jc w:val="both"/>
        <w:rPr>
          <w:b/>
          <w:color w:val="FF0000"/>
          <w:lang w:val="sk-SK"/>
        </w:rPr>
      </w:pPr>
    </w:p>
    <w:p w:rsidR="00DB0E77" w:rsidRDefault="00DB0E77" w:rsidP="00DF0253">
      <w:pPr>
        <w:spacing w:line="360" w:lineRule="auto"/>
        <w:jc w:val="both"/>
        <w:rPr>
          <w:b/>
          <w:color w:val="FF0000"/>
          <w:lang w:val="sk-SK"/>
        </w:rPr>
      </w:pPr>
    </w:p>
    <w:p w:rsidR="00DB0E77" w:rsidRDefault="00DB0E77" w:rsidP="00DF0253">
      <w:pPr>
        <w:spacing w:line="360" w:lineRule="auto"/>
        <w:jc w:val="both"/>
        <w:rPr>
          <w:b/>
          <w:color w:val="FF0000"/>
          <w:lang w:val="sk-SK"/>
        </w:rPr>
      </w:pPr>
    </w:p>
    <w:p w:rsidR="00DB0E77" w:rsidRDefault="00DB0E77" w:rsidP="00DF0253">
      <w:pPr>
        <w:spacing w:line="360" w:lineRule="auto"/>
        <w:jc w:val="both"/>
        <w:rPr>
          <w:b/>
          <w:color w:val="FF0000"/>
          <w:lang w:val="sk-SK"/>
        </w:rPr>
      </w:pPr>
    </w:p>
    <w:p w:rsidR="00DB0E77" w:rsidRDefault="00DB0E77" w:rsidP="00DF0253">
      <w:pPr>
        <w:spacing w:line="360" w:lineRule="auto"/>
        <w:jc w:val="both"/>
        <w:rPr>
          <w:b/>
          <w:color w:val="FF0000"/>
          <w:lang w:val="sk-SK"/>
        </w:rPr>
      </w:pPr>
    </w:p>
    <w:p w:rsidR="00FA7DF5" w:rsidRDefault="00FA7DF5" w:rsidP="00DF0253">
      <w:pPr>
        <w:spacing w:line="360" w:lineRule="auto"/>
        <w:jc w:val="both"/>
        <w:rPr>
          <w:b/>
          <w:color w:val="FF0000"/>
          <w:lang w:val="sk-SK"/>
        </w:rPr>
      </w:pPr>
    </w:p>
    <w:p w:rsidR="00034AEF" w:rsidRDefault="00034AEF" w:rsidP="00DF0253">
      <w:pPr>
        <w:pStyle w:val="berschrift1"/>
        <w:rPr>
          <w:color w:val="auto"/>
          <w:lang w:val="sk-SK"/>
        </w:rPr>
      </w:pPr>
    </w:p>
    <w:p w:rsidR="00DF0253" w:rsidRPr="00C55B78" w:rsidRDefault="00DF0253" w:rsidP="00DF0253">
      <w:pPr>
        <w:pStyle w:val="berschrift1"/>
        <w:rPr>
          <w:color w:val="auto"/>
          <w:lang w:val="sk-SK"/>
        </w:rPr>
      </w:pPr>
      <w:bookmarkStart w:id="17" w:name="_Toc32301637"/>
      <w:r w:rsidRPr="00C55B78">
        <w:rPr>
          <w:color w:val="auto"/>
          <w:lang w:val="sk-SK"/>
        </w:rPr>
        <w:t xml:space="preserve">15. </w:t>
      </w:r>
      <w:r w:rsidR="00034AEF">
        <w:rPr>
          <w:color w:val="auto"/>
          <w:lang w:val="sk-SK"/>
        </w:rPr>
        <w:t>V</w:t>
      </w:r>
      <w:r w:rsidRPr="00C55B78">
        <w:rPr>
          <w:color w:val="auto"/>
          <w:lang w:val="sk-SK"/>
        </w:rPr>
        <w:t>yhlásenie o udalostiach mimoriadneho významu</w:t>
      </w:r>
      <w:bookmarkEnd w:id="17"/>
    </w:p>
    <w:p w:rsidR="00DF0253" w:rsidRPr="00C55B78" w:rsidRDefault="00DF0253" w:rsidP="00DF0253">
      <w:pPr>
        <w:spacing w:line="360" w:lineRule="auto"/>
        <w:rPr>
          <w:lang w:val="sk-SK"/>
        </w:rPr>
      </w:pPr>
      <w:r w:rsidRPr="00C55B78">
        <w:rPr>
          <w:lang w:val="sk-SK"/>
        </w:rPr>
        <w:tab/>
      </w:r>
    </w:p>
    <w:p w:rsidR="00DF0253" w:rsidRPr="00C55B78" w:rsidRDefault="00C55B78" w:rsidP="00DF0253">
      <w:pPr>
        <w:spacing w:line="360" w:lineRule="auto"/>
        <w:jc w:val="both"/>
        <w:rPr>
          <w:lang w:val="sk-SK"/>
        </w:rPr>
      </w:pPr>
      <w:r w:rsidRPr="00C55B78">
        <w:rPr>
          <w:lang w:val="sk-SK"/>
        </w:rPr>
        <w:tab/>
        <w:t>V účtovnom roku 2019</w:t>
      </w:r>
      <w:r w:rsidR="00DF0253" w:rsidRPr="00C55B78">
        <w:rPr>
          <w:lang w:val="sk-SK"/>
        </w:rPr>
        <w:t xml:space="preserve"> sme nezaznamenali žiadne udalosti mimoriadného významu, ktoré by ovplyvnili hospodársky výsledok, pracovné postupy alebo výrobný proces. Náklady a výnosy zodpovedajú predpokladanému odhadu a k týmto skutočnostiam sme dosiahli aj  primeraný zisk. V spoločnosti sa nevyskytli žiadne mimoriadne udalosti, ktoré by mali vplyv na zostavenú účtovnú závierku, po dátume jej zostavenia.</w:t>
      </w:r>
    </w:p>
    <w:p w:rsidR="00DF0253" w:rsidRDefault="00DF0253" w:rsidP="00DF0253">
      <w:pPr>
        <w:spacing w:line="360" w:lineRule="auto"/>
        <w:jc w:val="both"/>
        <w:rPr>
          <w:color w:val="FF0000"/>
          <w:lang w:val="sk-SK"/>
        </w:rPr>
      </w:pPr>
    </w:p>
    <w:p w:rsidR="00034AEF" w:rsidRDefault="00034AEF" w:rsidP="00DF0253">
      <w:pPr>
        <w:spacing w:line="360" w:lineRule="auto"/>
        <w:jc w:val="both"/>
        <w:rPr>
          <w:color w:val="FF0000"/>
          <w:lang w:val="sk-SK"/>
        </w:rPr>
      </w:pPr>
    </w:p>
    <w:p w:rsidR="00DF0253" w:rsidRPr="005C343A" w:rsidRDefault="00034AEF" w:rsidP="00DF0253">
      <w:pPr>
        <w:rPr>
          <w:lang w:val="sk-SK"/>
        </w:rPr>
      </w:pPr>
      <w:r>
        <w:rPr>
          <w:lang w:val="sk-SK"/>
        </w:rPr>
        <w:t>V</w:t>
      </w:r>
      <w:r w:rsidR="00DF0253" w:rsidRPr="005C343A">
        <w:rPr>
          <w:lang w:val="sk-SK"/>
        </w:rPr>
        <w:t xml:space="preserve"> Kechneci, dňa </w:t>
      </w:r>
      <w:r w:rsidR="005C343A" w:rsidRPr="005C343A">
        <w:rPr>
          <w:lang w:val="sk-SK"/>
        </w:rPr>
        <w:t xml:space="preserve">11.2.2020  </w:t>
      </w:r>
      <w:r w:rsidR="005C343A" w:rsidRPr="005C343A">
        <w:rPr>
          <w:lang w:val="sk-SK"/>
        </w:rPr>
        <w:tab/>
      </w:r>
      <w:r w:rsidR="005C343A" w:rsidRPr="005C343A">
        <w:rPr>
          <w:lang w:val="sk-SK"/>
        </w:rPr>
        <w:tab/>
      </w:r>
      <w:r w:rsidR="00DF0253" w:rsidRPr="005C343A">
        <w:rPr>
          <w:lang w:val="sk-SK"/>
        </w:rPr>
        <w:tab/>
      </w:r>
      <w:r w:rsidR="00DF0253" w:rsidRPr="005C343A">
        <w:rPr>
          <w:lang w:val="sk-SK"/>
        </w:rPr>
        <w:tab/>
      </w:r>
      <w:r w:rsidR="00DF0253" w:rsidRPr="005C343A">
        <w:rPr>
          <w:lang w:val="sk-SK"/>
        </w:rPr>
        <w:tab/>
        <w:t>..................................................</w:t>
      </w:r>
      <w:r w:rsidR="00DF0253" w:rsidRPr="005C343A">
        <w:rPr>
          <w:lang w:val="sk-SK"/>
        </w:rPr>
        <w:tab/>
      </w:r>
      <w:r w:rsidR="00DF0253" w:rsidRPr="005C343A">
        <w:rPr>
          <w:lang w:val="sk-SK"/>
        </w:rPr>
        <w:tab/>
      </w:r>
      <w:r w:rsidR="00DF0253" w:rsidRPr="005C343A">
        <w:rPr>
          <w:lang w:val="sk-SK"/>
        </w:rPr>
        <w:tab/>
      </w:r>
      <w:r w:rsidR="00DF0253" w:rsidRPr="005C343A">
        <w:rPr>
          <w:lang w:val="sk-SK"/>
        </w:rPr>
        <w:tab/>
      </w:r>
      <w:r w:rsidR="00DF0253" w:rsidRPr="005C343A">
        <w:rPr>
          <w:lang w:val="sk-SK"/>
        </w:rPr>
        <w:tab/>
      </w:r>
      <w:r w:rsidR="00DF0253" w:rsidRPr="005C343A">
        <w:rPr>
          <w:lang w:val="sk-SK"/>
        </w:rPr>
        <w:tab/>
      </w:r>
      <w:r w:rsidR="00DF0253" w:rsidRPr="005C343A">
        <w:rPr>
          <w:lang w:val="sk-SK"/>
        </w:rPr>
        <w:tab/>
      </w:r>
      <w:r w:rsidR="00DF0253" w:rsidRPr="005C343A">
        <w:rPr>
          <w:lang w:val="sk-SK"/>
        </w:rPr>
        <w:tab/>
      </w:r>
      <w:r w:rsidR="00DF0253" w:rsidRPr="005C343A">
        <w:rPr>
          <w:lang w:val="sk-SK"/>
        </w:rPr>
        <w:tab/>
        <w:t>Ing. Štefan Čabra</w:t>
      </w:r>
      <w:r w:rsidR="00DF0253" w:rsidRPr="005C343A">
        <w:rPr>
          <w:lang w:val="sk-SK"/>
        </w:rPr>
        <w:tab/>
      </w:r>
      <w:r w:rsidR="00DF0253" w:rsidRPr="005C343A">
        <w:rPr>
          <w:lang w:val="sk-SK"/>
        </w:rPr>
        <w:tab/>
      </w:r>
      <w:r w:rsidR="00DF0253" w:rsidRPr="005C343A">
        <w:rPr>
          <w:lang w:val="sk-SK"/>
        </w:rPr>
        <w:tab/>
      </w:r>
      <w:r w:rsidR="00DF0253" w:rsidRPr="005C343A">
        <w:rPr>
          <w:lang w:val="sk-SK"/>
        </w:rPr>
        <w:tab/>
      </w:r>
      <w:r w:rsidR="00DF0253" w:rsidRPr="005C343A">
        <w:rPr>
          <w:lang w:val="sk-SK"/>
        </w:rPr>
        <w:tab/>
      </w:r>
    </w:p>
    <w:p w:rsidR="004252A0" w:rsidRPr="001D69A6" w:rsidRDefault="004252A0">
      <w:pPr>
        <w:rPr>
          <w:color w:val="FF0000"/>
          <w:lang w:val="sk-SK"/>
        </w:rPr>
      </w:pPr>
    </w:p>
    <w:sectPr w:rsidR="004252A0" w:rsidRPr="001D69A6">
      <w:foot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E676C" w:rsidRDefault="00EE676C" w:rsidP="00DB0E77">
      <w:r>
        <w:separator/>
      </w:r>
    </w:p>
  </w:endnote>
  <w:endnote w:type="continuationSeparator" w:id="0">
    <w:p w:rsidR="00EE676C" w:rsidRDefault="00EE676C" w:rsidP="00DB0E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0E77" w:rsidRDefault="00DB0E7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E676C" w:rsidRDefault="00EE676C" w:rsidP="00DB0E77">
      <w:r>
        <w:separator/>
      </w:r>
    </w:p>
  </w:footnote>
  <w:footnote w:type="continuationSeparator" w:id="0">
    <w:p w:rsidR="00EE676C" w:rsidRDefault="00EE676C" w:rsidP="00DB0E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F832EE"/>
    <w:multiLevelType w:val="hybridMultilevel"/>
    <w:tmpl w:val="C630D7CE"/>
    <w:lvl w:ilvl="0" w:tplc="95509454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550DCD"/>
    <w:multiLevelType w:val="hybridMultilevel"/>
    <w:tmpl w:val="2CF2AB22"/>
    <w:lvl w:ilvl="0" w:tplc="0BBA4694">
      <w:start w:val="1"/>
      <w:numFmt w:val="bullet"/>
      <w:lvlText w:val=""/>
      <w:lvlJc w:val="right"/>
      <w:pPr>
        <w:ind w:left="1146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Times New Roman" w:hint="default"/>
      </w:rPr>
    </w:lvl>
    <w:lvl w:ilvl="2" w:tplc="0C07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Times New Roman" w:hint="default"/>
      </w:rPr>
    </w:lvl>
    <w:lvl w:ilvl="5" w:tplc="0C07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Times New Roman" w:hint="default"/>
      </w:rPr>
    </w:lvl>
    <w:lvl w:ilvl="8" w:tplc="0C07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51518FF"/>
    <w:multiLevelType w:val="hybridMultilevel"/>
    <w:tmpl w:val="1DF00194"/>
    <w:lvl w:ilvl="0" w:tplc="140EB57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5DA3530"/>
    <w:multiLevelType w:val="hybridMultilevel"/>
    <w:tmpl w:val="4C829F3A"/>
    <w:lvl w:ilvl="0" w:tplc="0BBA4694">
      <w:start w:val="1"/>
      <w:numFmt w:val="bullet"/>
      <w:lvlText w:val=""/>
      <w:lvlJc w:val="right"/>
      <w:pPr>
        <w:ind w:left="644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 w15:restartNumberingAfterBreak="0">
    <w:nsid w:val="48FA6D7E"/>
    <w:multiLevelType w:val="hybridMultilevel"/>
    <w:tmpl w:val="E66094F6"/>
    <w:lvl w:ilvl="0" w:tplc="0C07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Times New Roman" w:hint="default"/>
      </w:rPr>
    </w:lvl>
    <w:lvl w:ilvl="2" w:tplc="0C07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Times New Roman" w:hint="default"/>
      </w:rPr>
    </w:lvl>
    <w:lvl w:ilvl="5" w:tplc="0C07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Times New Roman" w:hint="default"/>
      </w:rPr>
    </w:lvl>
    <w:lvl w:ilvl="8" w:tplc="0C07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59001E85"/>
    <w:multiLevelType w:val="hybridMultilevel"/>
    <w:tmpl w:val="9E86F088"/>
    <w:lvl w:ilvl="0" w:tplc="17E03A1E">
      <w:start w:val="1"/>
      <w:numFmt w:val="bullet"/>
      <w:lvlText w:val=""/>
      <w:lvlJc w:val="left"/>
      <w:pPr>
        <w:ind w:left="785" w:hanging="360"/>
      </w:pPr>
      <w:rPr>
        <w:rFonts w:ascii="Wingdings" w:hAnsi="Wingdings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D4E3EB6"/>
    <w:multiLevelType w:val="hybridMultilevel"/>
    <w:tmpl w:val="19C890F6"/>
    <w:lvl w:ilvl="0" w:tplc="0C07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7A8B022B"/>
    <w:multiLevelType w:val="hybridMultilevel"/>
    <w:tmpl w:val="ACA4B09A"/>
    <w:lvl w:ilvl="0" w:tplc="0BBA4694">
      <w:start w:val="1"/>
      <w:numFmt w:val="bullet"/>
      <w:lvlText w:val=""/>
      <w:lvlJc w:val="right"/>
      <w:pPr>
        <w:ind w:left="1428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5"/>
  </w:num>
  <w:num w:numId="3">
    <w:abstractNumId w:val="7"/>
  </w:num>
  <w:num w:numId="4">
    <w:abstractNumId w:val="7"/>
  </w:num>
  <w:num w:numId="5">
    <w:abstractNumId w:val="0"/>
  </w:num>
  <w:num w:numId="6">
    <w:abstractNumId w:val="0"/>
  </w:num>
  <w:num w:numId="7">
    <w:abstractNumId w:val="4"/>
  </w:num>
  <w:num w:numId="8">
    <w:abstractNumId w:val="4"/>
  </w:num>
  <w:num w:numId="9">
    <w:abstractNumId w:val="3"/>
  </w:num>
  <w:num w:numId="10">
    <w:abstractNumId w:val="3"/>
  </w:num>
  <w:num w:numId="11">
    <w:abstractNumId w:val="2"/>
  </w:num>
  <w:num w:numId="12">
    <w:abstractNumId w:val="2"/>
  </w:num>
  <w:num w:numId="13">
    <w:abstractNumId w:val="1"/>
  </w:num>
  <w:num w:numId="14">
    <w:abstractNumId w:val="1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0253"/>
    <w:rsid w:val="00034AEF"/>
    <w:rsid w:val="00041F70"/>
    <w:rsid w:val="000D0287"/>
    <w:rsid w:val="000D2743"/>
    <w:rsid w:val="000F0E99"/>
    <w:rsid w:val="001304F8"/>
    <w:rsid w:val="00141933"/>
    <w:rsid w:val="001701EE"/>
    <w:rsid w:val="00196D66"/>
    <w:rsid w:val="001D69A6"/>
    <w:rsid w:val="002047F4"/>
    <w:rsid w:val="00216670"/>
    <w:rsid w:val="002F33D1"/>
    <w:rsid w:val="0031603C"/>
    <w:rsid w:val="00324D04"/>
    <w:rsid w:val="003B3612"/>
    <w:rsid w:val="003F0A3A"/>
    <w:rsid w:val="004074CD"/>
    <w:rsid w:val="004209F9"/>
    <w:rsid w:val="004252A0"/>
    <w:rsid w:val="0043291F"/>
    <w:rsid w:val="00490A32"/>
    <w:rsid w:val="004975E0"/>
    <w:rsid w:val="004D2D55"/>
    <w:rsid w:val="004E3B75"/>
    <w:rsid w:val="00536A76"/>
    <w:rsid w:val="005A6086"/>
    <w:rsid w:val="005C343A"/>
    <w:rsid w:val="005D2C6D"/>
    <w:rsid w:val="00653598"/>
    <w:rsid w:val="00654BDC"/>
    <w:rsid w:val="006C0E96"/>
    <w:rsid w:val="006D7584"/>
    <w:rsid w:val="00725E6A"/>
    <w:rsid w:val="00744337"/>
    <w:rsid w:val="00756B4E"/>
    <w:rsid w:val="00767410"/>
    <w:rsid w:val="00772402"/>
    <w:rsid w:val="007D0AD1"/>
    <w:rsid w:val="007F17A2"/>
    <w:rsid w:val="007F2EEA"/>
    <w:rsid w:val="00835075"/>
    <w:rsid w:val="00842425"/>
    <w:rsid w:val="00872E8A"/>
    <w:rsid w:val="00885062"/>
    <w:rsid w:val="00887EE5"/>
    <w:rsid w:val="008A53C6"/>
    <w:rsid w:val="008B15DC"/>
    <w:rsid w:val="00911460"/>
    <w:rsid w:val="00913E9B"/>
    <w:rsid w:val="00965BC0"/>
    <w:rsid w:val="009D3778"/>
    <w:rsid w:val="00A24DCB"/>
    <w:rsid w:val="00A55C76"/>
    <w:rsid w:val="00A802DE"/>
    <w:rsid w:val="00AA6D68"/>
    <w:rsid w:val="00AC0516"/>
    <w:rsid w:val="00BB5281"/>
    <w:rsid w:val="00BC77AC"/>
    <w:rsid w:val="00BF7C5F"/>
    <w:rsid w:val="00C54387"/>
    <w:rsid w:val="00C55B78"/>
    <w:rsid w:val="00C907C5"/>
    <w:rsid w:val="00CD1CE1"/>
    <w:rsid w:val="00D85EF8"/>
    <w:rsid w:val="00DB0E77"/>
    <w:rsid w:val="00DD6C00"/>
    <w:rsid w:val="00DE1142"/>
    <w:rsid w:val="00DF0253"/>
    <w:rsid w:val="00E74B88"/>
    <w:rsid w:val="00EA61E6"/>
    <w:rsid w:val="00EC2486"/>
    <w:rsid w:val="00ED238C"/>
    <w:rsid w:val="00EE676C"/>
    <w:rsid w:val="00F021EC"/>
    <w:rsid w:val="00F038D4"/>
    <w:rsid w:val="00F8066B"/>
    <w:rsid w:val="00FA7D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3121E7"/>
  <w15:chartTrackingRefBased/>
  <w15:docId w15:val="{3A18B5FD-C1BD-4DA1-9CF3-72CA2F28C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DF02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DF0253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9"/>
    <w:rsid w:val="00DF0253"/>
    <w:rPr>
      <w:rFonts w:ascii="Cambria" w:eastAsia="Times New Roman" w:hAnsi="Cambria" w:cs="Times New Roman"/>
      <w:b/>
      <w:bCs/>
      <w:color w:val="365F91"/>
      <w:sz w:val="28"/>
      <w:szCs w:val="28"/>
      <w:lang w:val="de-DE" w:eastAsia="de-DE"/>
    </w:rPr>
  </w:style>
  <w:style w:type="character" w:styleId="Hyperlink">
    <w:name w:val="Hyperlink"/>
    <w:basedOn w:val="Absatz-Standardschriftart"/>
    <w:uiPriority w:val="99"/>
    <w:unhideWhenUsed/>
    <w:rsid w:val="00DF0253"/>
    <w:rPr>
      <w:rFonts w:ascii="Times New Roman" w:hAnsi="Times New Roman" w:cs="Times New Roman" w:hint="default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DF0253"/>
    <w:rPr>
      <w:color w:val="954F72" w:themeColor="followedHyperlink"/>
      <w:u w:val="single"/>
    </w:rPr>
  </w:style>
  <w:style w:type="paragraph" w:customStyle="1" w:styleId="msonormal0">
    <w:name w:val="msonormal"/>
    <w:basedOn w:val="Standard"/>
    <w:rsid w:val="00DF0253"/>
    <w:pPr>
      <w:spacing w:before="100" w:beforeAutospacing="1" w:after="100" w:afterAutospacing="1"/>
    </w:pPr>
    <w:rPr>
      <w:lang w:val="de-AT" w:eastAsia="de-AT"/>
    </w:rPr>
  </w:style>
  <w:style w:type="paragraph" w:styleId="Verzeichnis1">
    <w:name w:val="toc 1"/>
    <w:basedOn w:val="Standard"/>
    <w:next w:val="Standard"/>
    <w:autoRedefine/>
    <w:uiPriority w:val="39"/>
    <w:unhideWhenUsed/>
    <w:rsid w:val="00DF0253"/>
    <w:pPr>
      <w:spacing w:after="100"/>
    </w:pPr>
  </w:style>
  <w:style w:type="paragraph" w:styleId="Titel">
    <w:name w:val="Title"/>
    <w:basedOn w:val="Standard"/>
    <w:next w:val="Standard"/>
    <w:link w:val="TitelZchn"/>
    <w:qFormat/>
    <w:rsid w:val="00DF0253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TitelZchn">
    <w:name w:val="Titel Zchn"/>
    <w:basedOn w:val="Absatz-Standardschriftart"/>
    <w:link w:val="Titel"/>
    <w:rsid w:val="00DF0253"/>
    <w:rPr>
      <w:rFonts w:asciiTheme="majorHAnsi" w:eastAsiaTheme="majorEastAsia" w:hAnsiTheme="majorHAnsi" w:cstheme="majorBidi"/>
      <w:b/>
      <w:bCs/>
      <w:kern w:val="28"/>
      <w:sz w:val="32"/>
      <w:szCs w:val="32"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F0253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F0253"/>
    <w:rPr>
      <w:rFonts w:ascii="Tahoma" w:eastAsia="Times New Roman" w:hAnsi="Tahoma" w:cs="Tahoma"/>
      <w:sz w:val="16"/>
      <w:szCs w:val="16"/>
      <w:lang w:val="de-DE" w:eastAsia="de-DE"/>
    </w:rPr>
  </w:style>
  <w:style w:type="paragraph" w:styleId="Listenabsatz">
    <w:name w:val="List Paragraph"/>
    <w:basedOn w:val="Standard"/>
    <w:uiPriority w:val="99"/>
    <w:qFormat/>
    <w:rsid w:val="00DF0253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DB0E7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0E77"/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Fuzeile">
    <w:name w:val="footer"/>
    <w:basedOn w:val="Standard"/>
    <w:link w:val="FuzeileZchn"/>
    <w:uiPriority w:val="99"/>
    <w:unhideWhenUsed/>
    <w:rsid w:val="00DB0E7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0E77"/>
    <w:rPr>
      <w:rFonts w:ascii="Times New Roman" w:eastAsia="Times New Roman" w:hAnsi="Times New Roman" w:cs="Times New Roman"/>
      <w:sz w:val="24"/>
      <w:szCs w:val="24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62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5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1978</Words>
  <Characters>12462</Characters>
  <Application>Microsoft Office Word</Application>
  <DocSecurity>0</DocSecurity>
  <Lines>103</Lines>
  <Paragraphs>28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Schelling Anlagenbau GmbH</Company>
  <LinksUpToDate>false</LinksUpToDate>
  <CharactersWithSpaces>14412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 Buchhaltung</dc:creator>
  <cp:keywords/>
  <dc:description/>
  <cp:lastModifiedBy>SK Buchhaltung</cp:lastModifiedBy>
  <cp:revision>107</cp:revision>
  <cp:lastPrinted>2020-02-11T07:18:00Z</cp:lastPrinted>
  <dcterms:created xsi:type="dcterms:W3CDTF">2020-01-29T10:30:00Z</dcterms:created>
  <dcterms:modified xsi:type="dcterms:W3CDTF">2020-03-16T06:49:00Z</dcterms:modified>
</cp:coreProperties>
</file>