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8CB" w:rsidRDefault="004128CB" w:rsidP="004128CB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79EA" w:rsidRDefault="00B35297" w:rsidP="004128CB">
      <w:pPr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POZNÁ</w:t>
      </w:r>
      <w:r w:rsidR="004128CB" w:rsidRPr="008379EA">
        <w:rPr>
          <w:b/>
        </w:rPr>
        <w:t>MKY KONSOLIDOVANEJ ÚČTOVNEJ ZÁVIERKY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zostavenej k 31.12.</w:t>
      </w:r>
      <w:r w:rsidR="00F41846">
        <w:rPr>
          <w:b/>
        </w:rPr>
        <w:t>2019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Čl. I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8379EA">
        <w:rPr>
          <w:b/>
        </w:rPr>
        <w:t>Všeobecné údaje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p w:rsidR="004128CB" w:rsidRPr="006A38B4" w:rsidRDefault="004128CB" w:rsidP="004128CB">
      <w:pPr>
        <w:autoSpaceDE w:val="0"/>
        <w:autoSpaceDN w:val="0"/>
        <w:adjustRightInd w:val="0"/>
        <w:rPr>
          <w:b/>
          <w:i/>
          <w:u w:val="single"/>
        </w:rPr>
      </w:pPr>
      <w:r w:rsidRPr="006A38B4">
        <w:rPr>
          <w:b/>
          <w:i/>
          <w:u w:val="single"/>
        </w:rPr>
        <w:t>Identifikačné údaje  konsolidujúcej účtovnej jednotky</w:t>
      </w:r>
    </w:p>
    <w:p w:rsidR="004128CB" w:rsidRPr="008379EA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525" w:type="dxa"/>
        <w:tblInd w:w="108" w:type="dxa"/>
        <w:tblLook w:val="01E0" w:firstRow="1" w:lastRow="1" w:firstColumn="1" w:lastColumn="1" w:noHBand="0" w:noVBand="0"/>
      </w:tblPr>
      <w:tblGrid>
        <w:gridCol w:w="2977"/>
        <w:gridCol w:w="1641"/>
        <w:gridCol w:w="1852"/>
        <w:gridCol w:w="240"/>
        <w:gridCol w:w="2815"/>
      </w:tblGrid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t xml:space="preserve">Názov konsolidujúcej účtovnej jednotky 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Sídlo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IČO  konsolidujúcej účtovnej jednotky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 w:rsidRPr="008379EA">
              <w:rPr>
                <w:b/>
              </w:rPr>
              <w:t>00315893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 w:rsidRPr="008379EA">
              <w:t>Dátum založenia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751EA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zákon 369/1990 Zb. z. o obecnom zriadení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  <w:r>
              <w:t>Starosta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C5AED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 xml:space="preserve">Mgr. Pavel </w:t>
            </w:r>
            <w:proofErr w:type="spellStart"/>
            <w:r>
              <w:rPr>
                <w:b/>
              </w:rPr>
              <w:t>Krupa</w:t>
            </w:r>
            <w:proofErr w:type="spellEnd"/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Zástupca starostu</w:t>
            </w:r>
            <w:r w:rsidR="00751EA9">
              <w:t xml:space="preserve">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849C9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 xml:space="preserve">Stanislav </w:t>
            </w:r>
            <w:proofErr w:type="spellStart"/>
            <w:r>
              <w:rPr>
                <w:b/>
              </w:rPr>
              <w:t>Poljak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4128CB" w:rsidRPr="008379EA" w:rsidTr="00BB5917">
        <w:trPr>
          <w:trHeight w:val="257"/>
        </w:trPr>
        <w:tc>
          <w:tcPr>
            <w:tcW w:w="46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</w:pPr>
            <w:r>
              <w:t>Hlavný kontrolór obce</w:t>
            </w:r>
          </w:p>
        </w:tc>
        <w:tc>
          <w:tcPr>
            <w:tcW w:w="4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Ing. Milan Jurík</w:t>
            </w:r>
            <w:r w:rsidR="00F41846">
              <w:rPr>
                <w:b/>
              </w:rPr>
              <w:t>, Ing. Martina Harichová</w:t>
            </w:r>
          </w:p>
        </w:tc>
      </w:tr>
      <w:tr w:rsidR="004128CB" w:rsidRPr="008379EA" w:rsidTr="00BB5917">
        <w:trPr>
          <w:trHeight w:val="786"/>
        </w:trPr>
        <w:tc>
          <w:tcPr>
            <w:tcW w:w="6470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3055" w:type="dxa"/>
            <w:gridSpan w:val="2"/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</w:tc>
      </w:tr>
      <w:tr w:rsidR="004128CB" w:rsidRPr="008379EA" w:rsidTr="00BB5917">
        <w:trPr>
          <w:trHeight w:val="516"/>
        </w:trPr>
        <w:tc>
          <w:tcPr>
            <w:tcW w:w="647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4128CB" w:rsidRPr="006A38B4" w:rsidRDefault="004128CB" w:rsidP="00BB5917">
            <w:pPr>
              <w:autoSpaceDE w:val="0"/>
              <w:autoSpaceDN w:val="0"/>
              <w:adjustRightInd w:val="0"/>
              <w:rPr>
                <w:b/>
                <w:i/>
                <w:u w:val="single"/>
              </w:rPr>
            </w:pPr>
            <w:r w:rsidRPr="006A38B4">
              <w:rPr>
                <w:b/>
                <w:i/>
                <w:u w:val="single"/>
              </w:rPr>
              <w:t>Konsolidované účtovné jednotky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</w:pPr>
          </w:p>
        </w:tc>
        <w:tc>
          <w:tcPr>
            <w:tcW w:w="3055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rPr>
                <w:b/>
              </w:rPr>
            </w:pPr>
          </w:p>
        </w:tc>
      </w:tr>
      <w:tr w:rsidR="004128CB" w:rsidRPr="008379EA" w:rsidTr="00BB5917">
        <w:trPr>
          <w:trHeight w:val="27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rPr>
                <w:b/>
              </w:rPr>
              <w:t>Obchodné meno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Sídlo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 xml:space="preserve"> spôsob ovládania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Základná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790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25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Materská škola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715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516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Verejnoprospešné služby</w:t>
            </w:r>
          </w:p>
        </w:tc>
        <w:tc>
          <w:tcPr>
            <w:tcW w:w="34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8379EA">
              <w:t>032 32 Východná č. 616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8379EA">
              <w:t>dcérska účtovná jednotka</w:t>
            </w:r>
          </w:p>
        </w:tc>
      </w:tr>
      <w:tr w:rsidR="004128CB" w:rsidRPr="008379EA" w:rsidTr="00BB5917">
        <w:trPr>
          <w:trHeight w:val="1044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Priemerný počet zamestnancov počas účtovného obdobia konsolidovaného celku verejnej správy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ku dňu, ku ktorému sa zostavuje konsolidovaná účtovná závierka účtovnej jednotky verejnej správy,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F41846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58</w:t>
            </w:r>
            <w:bookmarkStart w:id="0" w:name="_GoBack"/>
            <w:bookmarkEnd w:id="0"/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z toho počet vedúcich zamestnancov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FD2CF6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4128CB" w:rsidRPr="008379EA" w:rsidTr="00BB5917">
        <w:trPr>
          <w:trHeight w:val="1301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Deň, ku ktorému bola zostavená individuálna účtovná závierka každej konsolidovanej účtovnej</w:t>
            </w:r>
          </w:p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jednotky, ak nie je zhodný s dňom, ku ktorému bola zostavená účtovná závierka konsolidujúcej účtovnej jednotky verejnej správy.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FD2CF6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31.12.</w:t>
            </w:r>
            <w:r w:rsidR="00F41846">
              <w:rPr>
                <w:b/>
              </w:rPr>
              <w:t>2019</w:t>
            </w:r>
          </w:p>
        </w:tc>
      </w:tr>
      <w:tr w:rsidR="004128CB" w:rsidRPr="008379EA" w:rsidTr="00BB5917">
        <w:trPr>
          <w:trHeight w:val="528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Názov konsolidujúcej účtovnej jednotky v ktorom sú tieto konsolidované účtovné závierky uložené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Obec Východná</w:t>
            </w:r>
          </w:p>
        </w:tc>
      </w:tr>
      <w:tr w:rsidR="004128CB" w:rsidRPr="008379EA" w:rsidTr="00BB5917">
        <w:trPr>
          <w:trHeight w:val="257"/>
        </w:trPr>
        <w:tc>
          <w:tcPr>
            <w:tcW w:w="64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</w:pPr>
            <w:r w:rsidRPr="008379EA">
              <w:t>Sídlo konsolidujúcej účtovnej jednotky</w:t>
            </w:r>
          </w:p>
        </w:tc>
        <w:tc>
          <w:tcPr>
            <w:tcW w:w="3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8379EA" w:rsidRDefault="004128CB" w:rsidP="00BB591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8379EA">
              <w:rPr>
                <w:b/>
              </w:rPr>
              <w:t>032 32 Východná č. 616</w:t>
            </w: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tcBorders>
              <w:top w:val="single" w:sz="4" w:space="0" w:color="auto"/>
            </w:tcBorders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  <w:tr w:rsidR="004128CB" w:rsidRPr="00893FD0" w:rsidTr="00BB5917">
        <w:trPr>
          <w:trHeight w:val="172"/>
        </w:trPr>
        <w:tc>
          <w:tcPr>
            <w:tcW w:w="9525" w:type="dxa"/>
            <w:gridSpan w:val="5"/>
            <w:shd w:val="clear" w:color="auto" w:fill="auto"/>
          </w:tcPr>
          <w:p w:rsidR="004128CB" w:rsidRPr="00893FD0" w:rsidRDefault="004128CB" w:rsidP="00BB5917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</w:rPr>
            </w:pPr>
          </w:p>
        </w:tc>
      </w:tr>
    </w:tbl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FD2CF6" w:rsidRDefault="004128CB" w:rsidP="00FD2CF6">
      <w:pPr>
        <w:jc w:val="both"/>
      </w:pPr>
      <w:r w:rsidRPr="008379EA">
        <w:t xml:space="preserve">Obec Východná má </w:t>
      </w:r>
      <w:r w:rsidR="006575FB">
        <w:t>v</w:t>
      </w:r>
      <w:r w:rsidRPr="008379EA">
        <w:t>o svojej zriaďovateľskej pôsobnosti 2 rozpočtové a </w:t>
      </w:r>
      <w:r w:rsidR="00FD2CF6">
        <w:t>1</w:t>
      </w:r>
      <w:r w:rsidRPr="008379EA">
        <w:t xml:space="preserve"> príspevkov</w:t>
      </w:r>
      <w:r w:rsidR="00FD2CF6">
        <w:t>ú</w:t>
      </w:r>
      <w:r w:rsidRPr="008379EA">
        <w:t xml:space="preserve"> </w:t>
      </w:r>
      <w:r w:rsidR="00647205">
        <w:t>organizáci</w:t>
      </w:r>
      <w:r w:rsidR="00FD2CF6">
        <w:t>u</w:t>
      </w:r>
      <w:r w:rsidR="00647205">
        <w:t xml:space="preserve">. </w:t>
      </w:r>
      <w:r w:rsidR="00FD2CF6">
        <w:t xml:space="preserve"> </w:t>
      </w:r>
      <w:r w:rsidR="00751EA9">
        <w:t>Konsolidovaný celok</w:t>
      </w:r>
      <w:r w:rsidR="00F41846">
        <w:t xml:space="preserve"> obce sa v roku 2019</w:t>
      </w:r>
      <w:r w:rsidR="00751EA9">
        <w:t xml:space="preserve"> oproti minulým účtovným obdobiam nemenil.</w:t>
      </w:r>
    </w:p>
    <w:p w:rsidR="00751EA9" w:rsidRDefault="00751EA9" w:rsidP="00FD2CF6">
      <w:pPr>
        <w:jc w:val="both"/>
      </w:pPr>
      <w:r>
        <w:t>Obec je súčasťou súhrnného celku verejnej správy Slovenskej republiky.</w:t>
      </w:r>
    </w:p>
    <w:p w:rsidR="004128CB" w:rsidRPr="008379EA" w:rsidRDefault="004128CB" w:rsidP="004128CB">
      <w:pPr>
        <w:autoSpaceDE w:val="0"/>
        <w:autoSpaceDN w:val="0"/>
        <w:adjustRightInd w:val="0"/>
        <w:jc w:val="both"/>
      </w:pPr>
    </w:p>
    <w:p w:rsidR="004128CB" w:rsidRPr="00496EBB" w:rsidRDefault="004128CB" w:rsidP="004128CB">
      <w:pPr>
        <w:pStyle w:val="odstavec"/>
      </w:pPr>
    </w:p>
    <w:p w:rsidR="004128CB" w:rsidRDefault="004128CB" w:rsidP="004128CB">
      <w:pPr>
        <w:autoSpaceDE w:val="0"/>
        <w:autoSpaceDN w:val="0"/>
        <w:adjustRightInd w:val="0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16"/>
          <w:szCs w:val="16"/>
        </w:rPr>
      </w:pP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Čl. II</w:t>
      </w:r>
    </w:p>
    <w:p w:rsidR="004128CB" w:rsidRPr="00197D90" w:rsidRDefault="004128CB" w:rsidP="004128CB">
      <w:pPr>
        <w:autoSpaceDE w:val="0"/>
        <w:autoSpaceDN w:val="0"/>
        <w:adjustRightInd w:val="0"/>
        <w:jc w:val="center"/>
        <w:rPr>
          <w:b/>
        </w:rPr>
      </w:pPr>
      <w:r w:rsidRPr="00197D90">
        <w:rPr>
          <w:b/>
        </w:rPr>
        <w:t>Informácie o metódach a postupoch konsolidácie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734A7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Pr="00831276" w:rsidRDefault="004128CB" w:rsidP="004128CB">
      <w:pPr>
        <w:pStyle w:val="odstavec"/>
        <w:rPr>
          <w:rFonts w:ascii="Arial" w:hAnsi="Arial" w:cs="Arial"/>
        </w:rPr>
      </w:pPr>
      <w:r w:rsidRPr="00831276">
        <w:t xml:space="preserve">Konsolidovaná účtovná závierka konsolidovaného celku </w:t>
      </w:r>
      <w:r w:rsidRPr="00831276">
        <w:rPr>
          <w:i/>
        </w:rPr>
        <w:t>obce Východná</w:t>
      </w:r>
      <w:r w:rsidRPr="00831276"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</w:t>
      </w:r>
      <w:r w:rsidRPr="00831276">
        <w:rPr>
          <w:rFonts w:ascii="Arial" w:hAnsi="Arial" w:cs="Arial"/>
        </w:rPr>
        <w:t>.</w:t>
      </w: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ind w:left="720"/>
        <w:jc w:val="both"/>
        <w:rPr>
          <w:b/>
          <w:sz w:val="20"/>
          <w:szCs w:val="20"/>
        </w:rPr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  <w:rPr>
          <w:b/>
          <w:i/>
          <w:u w:val="single"/>
        </w:rPr>
      </w:pPr>
      <w:r>
        <w:rPr>
          <w:sz w:val="20"/>
          <w:szCs w:val="20"/>
        </w:rPr>
        <w:t xml:space="preserve"> </w:t>
      </w:r>
      <w:r w:rsidRPr="00410CFE">
        <w:rPr>
          <w:b/>
          <w:i/>
          <w:u w:val="single"/>
        </w:rPr>
        <w:t>Metódy a postupy konsolidácie</w:t>
      </w:r>
    </w:p>
    <w:p w:rsidR="004128CB" w:rsidRPr="00410CFE" w:rsidRDefault="004128CB" w:rsidP="004128CB">
      <w:pPr>
        <w:autoSpaceDE w:val="0"/>
        <w:autoSpaceDN w:val="0"/>
        <w:adjustRightInd w:val="0"/>
        <w:jc w:val="center"/>
        <w:rPr>
          <w:b/>
        </w:rPr>
      </w:pPr>
    </w:p>
    <w:tbl>
      <w:tblPr>
        <w:tblW w:w="9072" w:type="dxa"/>
        <w:tblInd w:w="108" w:type="dxa"/>
        <w:tblLook w:val="01E0" w:firstRow="1" w:lastRow="1" w:firstColumn="1" w:lastColumn="1" w:noHBand="0" w:noVBand="0"/>
      </w:tblPr>
      <w:tblGrid>
        <w:gridCol w:w="2977"/>
        <w:gridCol w:w="2268"/>
        <w:gridCol w:w="3827"/>
      </w:tblGrid>
      <w:tr w:rsidR="004128CB" w:rsidRPr="00410CFE" w:rsidTr="004128CB">
        <w:tc>
          <w:tcPr>
            <w:tcW w:w="90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 xml:space="preserve">Metóda úplnej konsolidácie 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Názov spoločnosti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IČO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</w:p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Metóda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Základná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37810596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Materská škola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37815687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  <w:tr w:rsidR="004128CB" w:rsidRPr="00410CFE" w:rsidTr="004128CB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r w:rsidRPr="00410CFE">
              <w:t>Verejnoprospešné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  <w:jc w:val="center"/>
            </w:pPr>
            <w:r w:rsidRPr="00410CFE">
              <w:t>35992581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8CB" w:rsidRPr="00410CFE" w:rsidRDefault="004128CB" w:rsidP="00BB5917">
            <w:pPr>
              <w:autoSpaceDE w:val="0"/>
              <w:autoSpaceDN w:val="0"/>
              <w:adjustRightInd w:val="0"/>
            </w:pPr>
            <w:r w:rsidRPr="00410CFE">
              <w:t>Metóda úplnej konsolidácie</w:t>
            </w:r>
          </w:p>
        </w:tc>
      </w:tr>
    </w:tbl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>V rámci konsolidácie konsolidovaného celku obce Východná  bola použitá metóda úplnej konsolidácie, boli  eliminované vzájomné pohľadávky, záväzky, náklady a výnosy bola vykonaná konsolidácia kapitálu.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Pr="00410CFE" w:rsidRDefault="004128CB" w:rsidP="004128CB">
      <w:pPr>
        <w:autoSpaceDE w:val="0"/>
        <w:autoSpaceDN w:val="0"/>
        <w:adjustRightInd w:val="0"/>
        <w:jc w:val="both"/>
      </w:pPr>
      <w:r w:rsidRPr="00410CFE">
        <w:t xml:space="preserve">V roku </w:t>
      </w:r>
      <w:r w:rsidR="005119B4">
        <w:t>201</w:t>
      </w:r>
      <w:r w:rsidR="00F41846">
        <w:t>9</w:t>
      </w:r>
      <w:r w:rsidRPr="00410CFE">
        <w:t>, rovnako ako v predchádzajúcich účtovných  obdobiach sa medzi účtovnými jednotkami konsolidovaného celk</w:t>
      </w:r>
      <w:r>
        <w:t>u obce neuskutočnil nákup, resp.</w:t>
      </w:r>
      <w:r w:rsidRPr="00410CFE">
        <w:t xml:space="preserve"> predaj majetku. Preto nebolo potrebné vykonať konsolidáciu medzivýsledku.</w:t>
      </w:r>
    </w:p>
    <w:p w:rsidR="004128CB" w:rsidRPr="00410CFE" w:rsidRDefault="004128CB" w:rsidP="004128CB">
      <w:pPr>
        <w:autoSpaceDE w:val="0"/>
        <w:autoSpaceDN w:val="0"/>
        <w:adjustRightInd w:val="0"/>
        <w:jc w:val="both"/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4128CB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p w:rsidR="004128CB" w:rsidRDefault="004128CB" w:rsidP="00B35297">
      <w:pPr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317C36" w:rsidRDefault="00317C36"/>
    <w:sectPr w:rsidR="00317C3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B28" w:rsidRDefault="007A7B28" w:rsidP="00B35297">
      <w:r>
        <w:separator/>
      </w:r>
    </w:p>
  </w:endnote>
  <w:endnote w:type="continuationSeparator" w:id="0">
    <w:p w:rsidR="007A7B28" w:rsidRDefault="007A7B28" w:rsidP="00B35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B28" w:rsidRDefault="007A7B28" w:rsidP="00B35297">
      <w:r>
        <w:separator/>
      </w:r>
    </w:p>
  </w:footnote>
  <w:footnote w:type="continuationSeparator" w:id="0">
    <w:p w:rsidR="007A7B28" w:rsidRDefault="007A7B28" w:rsidP="00B352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5297" w:rsidRPr="008379EA" w:rsidRDefault="00B35297" w:rsidP="00F41846">
    <w:pPr>
      <w:autoSpaceDE w:val="0"/>
      <w:autoSpaceDN w:val="0"/>
      <w:adjustRightInd w:val="0"/>
      <w:ind w:left="2832" w:firstLine="708"/>
      <w:rPr>
        <w:b/>
        <w:i/>
        <w:sz w:val="28"/>
        <w:szCs w:val="28"/>
      </w:rPr>
    </w:pPr>
    <w:r w:rsidRPr="008379EA">
      <w:rPr>
        <w:b/>
        <w:i/>
        <w:sz w:val="28"/>
        <w:szCs w:val="28"/>
      </w:rPr>
      <w:t xml:space="preserve">Obec Východná </w:t>
    </w:r>
  </w:p>
  <w:p w:rsidR="00B35297" w:rsidRDefault="00B35297" w:rsidP="00B35297">
    <w:pPr>
      <w:autoSpaceDE w:val="0"/>
      <w:autoSpaceDN w:val="0"/>
      <w:adjustRightInd w:val="0"/>
      <w:jc w:val="center"/>
      <w:rPr>
        <w:b/>
      </w:rPr>
    </w:pPr>
    <w:r w:rsidRPr="00B35297">
      <w:rPr>
        <w:b/>
      </w:rPr>
      <w:t xml:space="preserve">Poznámky konsolidovanej účtovnej závierky zostavenej k 31. decembru </w:t>
    </w:r>
    <w:r w:rsidR="00F41846">
      <w:rPr>
        <w:b/>
      </w:rPr>
      <w:t>2019</w:t>
    </w:r>
  </w:p>
  <w:p w:rsidR="00B35297" w:rsidRPr="00B35297" w:rsidRDefault="00B35297" w:rsidP="00B35297">
    <w:pPr>
      <w:autoSpaceDE w:val="0"/>
      <w:autoSpaceDN w:val="0"/>
      <w:adjustRightInd w:val="0"/>
      <w:rPr>
        <w:b/>
      </w:rPr>
    </w:pPr>
    <w:r>
      <w:rPr>
        <w:b/>
      </w:rPr>
      <w:t>___________________________________________________________________________</w:t>
    </w:r>
  </w:p>
  <w:p w:rsidR="00B35297" w:rsidRDefault="00B35297">
    <w:pPr>
      <w:pStyle w:val="Hlavika"/>
    </w:pPr>
  </w:p>
  <w:p w:rsidR="00B35297" w:rsidRDefault="00B3529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8CB"/>
    <w:rsid w:val="00114687"/>
    <w:rsid w:val="00270886"/>
    <w:rsid w:val="00317C36"/>
    <w:rsid w:val="00370DE2"/>
    <w:rsid w:val="004128CB"/>
    <w:rsid w:val="004562A4"/>
    <w:rsid w:val="004849C9"/>
    <w:rsid w:val="004A1809"/>
    <w:rsid w:val="004C5AED"/>
    <w:rsid w:val="005119B4"/>
    <w:rsid w:val="005E3BDB"/>
    <w:rsid w:val="00647205"/>
    <w:rsid w:val="006575FB"/>
    <w:rsid w:val="006F4B12"/>
    <w:rsid w:val="006F7F52"/>
    <w:rsid w:val="00746E10"/>
    <w:rsid w:val="00751EA9"/>
    <w:rsid w:val="007A7B28"/>
    <w:rsid w:val="00846ACB"/>
    <w:rsid w:val="00915D8C"/>
    <w:rsid w:val="0092564F"/>
    <w:rsid w:val="009F5705"/>
    <w:rsid w:val="00B35297"/>
    <w:rsid w:val="00BB7302"/>
    <w:rsid w:val="00BE2CCE"/>
    <w:rsid w:val="00C85E72"/>
    <w:rsid w:val="00C86B80"/>
    <w:rsid w:val="00CC39A6"/>
    <w:rsid w:val="00F41846"/>
    <w:rsid w:val="00F81FE2"/>
    <w:rsid w:val="00FD2CF6"/>
    <w:rsid w:val="00FF2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28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rsid w:val="004128CB"/>
    <w:pPr>
      <w:ind w:left="57" w:right="-79"/>
      <w:jc w:val="both"/>
    </w:pPr>
  </w:style>
  <w:style w:type="paragraph" w:styleId="Hlavika">
    <w:name w:val="header"/>
    <w:basedOn w:val="Normlny"/>
    <w:link w:val="Hlavik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35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529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52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29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Východná</Company>
  <LinksUpToDate>false</LinksUpToDate>
  <CharactersWithSpaces>2989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Kubišová</dc:creator>
  <cp:lastModifiedBy>Adriana Moravčíková</cp:lastModifiedBy>
  <cp:revision>2</cp:revision>
  <cp:lastPrinted>2019-06-06T07:47:00Z</cp:lastPrinted>
  <dcterms:created xsi:type="dcterms:W3CDTF">2020-06-02T09:58:00Z</dcterms:created>
  <dcterms:modified xsi:type="dcterms:W3CDTF">2020-06-02T09:58:00Z</dcterms:modified>
</cp:coreProperties>
</file>