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4C0FE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4C0FE9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4C0FE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05427E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HI SERVICES s.r.o, Dr.D. Úradníčka 189/2, Stará Turá, dát. vzniku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1. 11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7</w:t>
      </w:r>
    </w:p>
    <w:p w:rsid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05427E" w:rsidP="0005427E">
            <w:r>
              <w:rPr>
                <w:rStyle w:val="ra"/>
              </w:rPr>
              <w:t>kúpa tovaru na účely jeho predaja konečnému spotrebiteľovi  maloobchod) alebo iným prevádzkovateľom živnosti (veľkoobchod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výroby 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A7759F">
            <w:pPr>
              <w:rPr>
                <w:rStyle w:val="ra"/>
              </w:rPr>
            </w:pPr>
            <w:r>
              <w:rPr>
                <w:rStyle w:val="ra"/>
              </w:rPr>
              <w:t>sprostredkovateľská činnosť v oblasti obchodu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nehnuteľností spojený s poskytovaním  iných než základných služieb spojených s prenájmom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hnuteľných vecí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služby, prieskum trhu a verejnej mienky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výroba a opracovanie jednoduchých výrobkov z kovu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r>
              <w:rPr>
                <w:rStyle w:val="ra"/>
              </w:rPr>
              <w:t xml:space="preserve">nákladná cestná doprava vykonávaná vozidlami s celkovou hmotnosťou do 3,5t vrátane prípojného vozidla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4C0F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4C0F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4C0F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 Hanáček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4C0F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4C0FE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511B9" w:rsidRDefault="001511B9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Default="002E59E7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4C0FE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 je odpisovaný rovnomerne,</w:t>
      </w:r>
      <w:r w:rsidR="007008A8">
        <w:rPr>
          <w:rFonts w:ascii="Times New Roman" w:hAnsi="Times New Roman" w:cs="Times New Roman"/>
          <w:sz w:val="22"/>
          <w:szCs w:val="22"/>
        </w:rPr>
        <w:t xml:space="preserve"> </w:t>
      </w:r>
      <w:r w:rsidR="003A1BB7">
        <w:rPr>
          <w:rFonts w:ascii="Times New Roman" w:hAnsi="Times New Roman" w:cs="Times New Roman"/>
          <w:sz w:val="22"/>
          <w:szCs w:val="22"/>
        </w:rPr>
        <w:t>odpis uplatnený v tomto roku vo výške 2000 Eur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(4) Informácie o dotáciách a ich oceňovanie v účtovníctve. Neboli poskytnuté</w:t>
      </w:r>
    </w:p>
    <w:p w:rsidR="002E59E7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4C0FE9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  <w:r w:rsidR="004C0FE9">
              <w:rPr>
                <w:rFonts w:ascii="Times New Roman" w:hAnsi="Times New Roman" w:cs="Times New Roman"/>
                <w:sz w:val="18"/>
                <w:szCs w:val="18"/>
              </w:rPr>
              <w:t>5550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4C0FE9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24604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4C0FE9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30154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3</w:t>
            </w:r>
            <w:r w:rsidR="004C0FE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0154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4C0FE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7008A8">
        <w:rPr>
          <w:rFonts w:ascii="Times New Roman" w:hAnsi="Times New Roman" w:cs="Times New Roman"/>
          <w:sz w:val="22"/>
          <w:szCs w:val="22"/>
        </w:rPr>
        <w:t>í za jednotlivé orgány 10000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e) opise významných povinností účtovnej jednotky vyplývajúcich z dôchodkových programov pre zamestnancov. Nemáme informácie</w:t>
      </w:r>
    </w:p>
    <w:p w:rsidR="00E901F1" w:rsidRPr="00E901F1" w:rsidRDefault="00E901F1" w:rsidP="004C0F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4C0F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4C0F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4C0F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C0FE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18632,37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C0FE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8317,56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C0FE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C0FE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3347,86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C0FE9">
              <w:rPr>
                <w:rFonts w:ascii="Calibri" w:hAnsi="Calibri"/>
                <w:noProof w:val="0"/>
              </w:rPr>
              <w:t>4536,20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7008A8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C0FE9">
              <w:rPr>
                <w:rFonts w:ascii="Calibri" w:hAnsi="Calibri"/>
                <w:noProof w:val="0"/>
              </w:rPr>
              <w:t>4096,17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C0FE9" w:rsidP="004C0F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11665,42</w:t>
            </w:r>
          </w:p>
        </w:tc>
      </w:tr>
    </w:tbl>
    <w:p w:rsidR="001511B9" w:rsidRPr="007256C6" w:rsidRDefault="001511B9" w:rsidP="004C0F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Default="004C0FE9" w:rsidP="00CE5D3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Strata z roku 2019 bola zčasti odpísaná vo výške 1698 Eur za rok 2020.</w:t>
      </w:r>
    </w:p>
    <w:p w:rsidR="004C0FE9" w:rsidRPr="00E901F1" w:rsidRDefault="004C0FE9" w:rsidP="00CE5D3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622" w:rsidRDefault="007A7622" w:rsidP="00A7759F">
      <w:r>
        <w:separator/>
      </w:r>
    </w:p>
  </w:endnote>
  <w:endnote w:type="continuationSeparator" w:id="1">
    <w:p w:rsidR="007A7622" w:rsidRDefault="007A7622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622" w:rsidRDefault="007A7622" w:rsidP="00A7759F">
      <w:r>
        <w:separator/>
      </w:r>
    </w:p>
  </w:footnote>
  <w:footnote w:type="continuationSeparator" w:id="1">
    <w:p w:rsidR="007A7622" w:rsidRDefault="007A7622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CE5D38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CE5D38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0FE9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                      2120618676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511B9"/>
    <w:rsid w:val="002C24E8"/>
    <w:rsid w:val="002E59E7"/>
    <w:rsid w:val="003A1BB7"/>
    <w:rsid w:val="004A7C07"/>
    <w:rsid w:val="004C0FE9"/>
    <w:rsid w:val="00512A10"/>
    <w:rsid w:val="006A0B86"/>
    <w:rsid w:val="006D6880"/>
    <w:rsid w:val="007008A8"/>
    <w:rsid w:val="007A7622"/>
    <w:rsid w:val="0084196F"/>
    <w:rsid w:val="00A7759F"/>
    <w:rsid w:val="00A9470F"/>
    <w:rsid w:val="00AB2F03"/>
    <w:rsid w:val="00C116C6"/>
    <w:rsid w:val="00CE5D38"/>
    <w:rsid w:val="00DA3D1E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1147</Words>
  <Characters>6542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2021-02-04T12:53:00Z</dcterms:created>
  <dcterms:modified xsi:type="dcterms:W3CDTF">2021-02-04T12:53:00Z</dcterms:modified>
</cp:coreProperties>
</file>