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730EB9" w14:textId="10F1CBF8" w:rsidR="00580B39" w:rsidRDefault="00803CF6">
      <w:r w:rsidRPr="00B14FC8">
        <w:rPr>
          <w:b/>
          <w:bCs/>
        </w:rPr>
        <w:t xml:space="preserve">                                                                                                      IČO: 35923709               DIČ: 2021975956</w:t>
      </w:r>
    </w:p>
    <w:p w14:paraId="272AA578" w14:textId="2A1AB75B" w:rsidR="00803CF6" w:rsidRDefault="00803CF6"/>
    <w:p w14:paraId="5DF8E40A" w14:textId="30514680" w:rsidR="00803CF6" w:rsidRPr="00B14FC8" w:rsidRDefault="00803CF6" w:rsidP="00803CF6">
      <w:pPr>
        <w:pStyle w:val="Bezriadkovania"/>
        <w:jc w:val="center"/>
        <w:rPr>
          <w:b/>
          <w:bCs/>
        </w:rPr>
      </w:pPr>
    </w:p>
    <w:p w14:paraId="390A616F" w14:textId="3C7BC04C" w:rsidR="00803CF6" w:rsidRPr="00B14FC8" w:rsidRDefault="00803CF6" w:rsidP="00803CF6">
      <w:pPr>
        <w:pStyle w:val="Bezriadkovania"/>
        <w:jc w:val="center"/>
        <w:rPr>
          <w:b/>
          <w:bCs/>
        </w:rPr>
      </w:pPr>
      <w:r w:rsidRPr="00B14FC8">
        <w:rPr>
          <w:b/>
          <w:bCs/>
        </w:rPr>
        <w:t>POZNAMKY</w:t>
      </w:r>
    </w:p>
    <w:p w14:paraId="728D0936" w14:textId="436FAEE2" w:rsidR="00803CF6" w:rsidRDefault="00803CF6" w:rsidP="00803CF6">
      <w:pPr>
        <w:pStyle w:val="Bezriadkovania"/>
        <w:jc w:val="center"/>
      </w:pPr>
      <w:r>
        <w:t>Individuálnej účtovnej závierky</w:t>
      </w:r>
    </w:p>
    <w:p w14:paraId="2E94E70C" w14:textId="58681E6E" w:rsidR="00803CF6" w:rsidRDefault="00803CF6" w:rsidP="00803CF6">
      <w:pPr>
        <w:pStyle w:val="Bezriadkovania"/>
        <w:jc w:val="center"/>
      </w:pPr>
      <w:r>
        <w:t xml:space="preserve">V celých </w:t>
      </w:r>
      <w:proofErr w:type="spellStart"/>
      <w:r>
        <w:t>eurach</w:t>
      </w:r>
      <w:proofErr w:type="spellEnd"/>
    </w:p>
    <w:p w14:paraId="2D6437C1" w14:textId="78BBC020" w:rsidR="00803CF6" w:rsidRDefault="00803CF6" w:rsidP="00803CF6">
      <w:pPr>
        <w:jc w:val="center"/>
      </w:pPr>
    </w:p>
    <w:p w14:paraId="55C683BC" w14:textId="5CE50C71" w:rsidR="00803CF6" w:rsidRDefault="00803CF6" w:rsidP="00803CF6">
      <w:pPr>
        <w:jc w:val="center"/>
      </w:pPr>
      <w:r>
        <w:t>Obdobie 01/2020  - 12/2020</w:t>
      </w:r>
    </w:p>
    <w:p w14:paraId="5A1B3CB7" w14:textId="61F5275F" w:rsidR="00B14FC8" w:rsidRDefault="00B14FC8" w:rsidP="00803CF6">
      <w:pPr>
        <w:jc w:val="center"/>
      </w:pPr>
    </w:p>
    <w:p w14:paraId="14F46120" w14:textId="77777777" w:rsidR="00B14FC8" w:rsidRDefault="00B14FC8" w:rsidP="00803CF6">
      <w:pPr>
        <w:jc w:val="center"/>
      </w:pPr>
    </w:p>
    <w:p w14:paraId="1C908443" w14:textId="4E56C926" w:rsidR="00803CF6" w:rsidRDefault="00803CF6" w:rsidP="00803CF6">
      <w:pPr>
        <w:pStyle w:val="Bezriadkovania"/>
        <w:ind w:left="360"/>
      </w:pPr>
      <w:r>
        <w:t>Všeobecné údaje</w:t>
      </w:r>
    </w:p>
    <w:p w14:paraId="726F87CD" w14:textId="37BC2D40" w:rsidR="00803CF6" w:rsidRDefault="00803CF6" w:rsidP="00803CF6">
      <w:pPr>
        <w:pStyle w:val="Bezriadkovania"/>
        <w:ind w:left="360"/>
      </w:pPr>
      <w:r>
        <w:t>1/Názov právnickej osoby a jej sídlo</w:t>
      </w:r>
    </w:p>
    <w:p w14:paraId="4920BD93" w14:textId="481A3FFA" w:rsidR="00803CF6" w:rsidRPr="00B14FC8" w:rsidRDefault="00803CF6" w:rsidP="00803CF6">
      <w:pPr>
        <w:pStyle w:val="Bezriadkovania"/>
        <w:ind w:left="360"/>
        <w:rPr>
          <w:b/>
          <w:bCs/>
        </w:rPr>
      </w:pPr>
      <w:r>
        <w:t xml:space="preserve">   </w:t>
      </w:r>
      <w:r w:rsidRPr="00B14FC8">
        <w:rPr>
          <w:b/>
          <w:bCs/>
        </w:rPr>
        <w:t xml:space="preserve">BACHUS  TRADE, </w:t>
      </w:r>
      <w:proofErr w:type="spellStart"/>
      <w:r w:rsidRPr="00B14FC8">
        <w:rPr>
          <w:b/>
          <w:bCs/>
        </w:rPr>
        <w:t>s.r.o</w:t>
      </w:r>
      <w:proofErr w:type="spellEnd"/>
    </w:p>
    <w:p w14:paraId="32154711" w14:textId="0D0F9EB6" w:rsidR="00803CF6" w:rsidRDefault="00803CF6" w:rsidP="00803CF6">
      <w:pPr>
        <w:pStyle w:val="Bezriadkovania"/>
        <w:ind w:left="360"/>
      </w:pPr>
      <w:r>
        <w:t xml:space="preserve">   Západný rad č. 1,  811 04  Bratislava</w:t>
      </w:r>
    </w:p>
    <w:p w14:paraId="2B486331" w14:textId="131215B0" w:rsidR="00803CF6" w:rsidRDefault="00803CF6" w:rsidP="00803CF6">
      <w:pPr>
        <w:pStyle w:val="Bezriadkovania"/>
        <w:ind w:left="360"/>
      </w:pPr>
    </w:p>
    <w:p w14:paraId="37D6ADF8" w14:textId="7E3EB488" w:rsidR="00803CF6" w:rsidRDefault="00803CF6" w:rsidP="00803CF6">
      <w:pPr>
        <w:pStyle w:val="Bezriadkovania"/>
        <w:ind w:left="360"/>
      </w:pPr>
      <w:r>
        <w:t>2/Spoločnosť nie</w:t>
      </w:r>
      <w:r w:rsidR="00B14FC8">
        <w:t xml:space="preserve"> </w:t>
      </w:r>
      <w:r>
        <w:t>je súčasťou konsolidovaného celku</w:t>
      </w:r>
    </w:p>
    <w:p w14:paraId="42243DB7" w14:textId="03606E93" w:rsidR="00803CF6" w:rsidRDefault="00803CF6" w:rsidP="00803CF6">
      <w:pPr>
        <w:pStyle w:val="Bezriadkovania"/>
        <w:ind w:left="360"/>
      </w:pPr>
    </w:p>
    <w:p w14:paraId="257EAFC2" w14:textId="677B1324" w:rsidR="00803CF6" w:rsidRDefault="00803CF6" w:rsidP="00803CF6">
      <w:pPr>
        <w:pStyle w:val="Bezriadkovania"/>
        <w:ind w:left="360"/>
      </w:pPr>
      <w:r>
        <w:t>3/ Spoločnosť  nemá zamestnancov</w:t>
      </w:r>
    </w:p>
    <w:p w14:paraId="779A2AB6" w14:textId="77777777" w:rsidR="00803CF6" w:rsidRDefault="00803CF6" w:rsidP="00803CF6">
      <w:pPr>
        <w:pStyle w:val="Bezriadkovania"/>
        <w:ind w:left="360"/>
      </w:pPr>
    </w:p>
    <w:p w14:paraId="3C5423DB" w14:textId="706571C3" w:rsidR="00803CF6" w:rsidRDefault="00803CF6" w:rsidP="00803CF6">
      <w:pPr>
        <w:pStyle w:val="Bezriadkovania"/>
        <w:ind w:left="360"/>
      </w:pPr>
      <w:r>
        <w:t>II. Informácie o prijatých postupoch</w:t>
      </w:r>
    </w:p>
    <w:p w14:paraId="7ECA4A89" w14:textId="77777777" w:rsidR="00803CF6" w:rsidRDefault="00803CF6" w:rsidP="00803CF6">
      <w:pPr>
        <w:pStyle w:val="Bezriadkovania"/>
        <w:ind w:left="360"/>
      </w:pPr>
    </w:p>
    <w:p w14:paraId="23C59F2A" w14:textId="224BFFDF" w:rsidR="00803CF6" w:rsidRDefault="00803CF6" w:rsidP="00803CF6">
      <w:pPr>
        <w:pStyle w:val="Bezriadkovania"/>
        <w:ind w:left="360"/>
      </w:pPr>
      <w:r>
        <w:t xml:space="preserve">1/  </w:t>
      </w:r>
      <w:proofErr w:type="spellStart"/>
      <w:r>
        <w:t>Učtovná</w:t>
      </w:r>
      <w:proofErr w:type="spellEnd"/>
      <w:r>
        <w:t xml:space="preserve"> závierka bola zostavená za predpokladu nepretržitého trvania  spoločnosti</w:t>
      </w:r>
    </w:p>
    <w:p w14:paraId="58A3C5D5" w14:textId="2F67E7D9" w:rsidR="00803CF6" w:rsidRDefault="00803CF6" w:rsidP="00803CF6">
      <w:pPr>
        <w:pStyle w:val="Bezriadkovania"/>
        <w:ind w:left="360"/>
      </w:pPr>
      <w:r>
        <w:t>2/ Spoločnosť nevlastní žiaden majetok</w:t>
      </w:r>
    </w:p>
    <w:p w14:paraId="40362CF9" w14:textId="45B27FCA" w:rsidR="00803CF6" w:rsidRDefault="00803CF6" w:rsidP="00803CF6">
      <w:pPr>
        <w:pStyle w:val="Bezriadkovania"/>
        <w:ind w:left="360"/>
      </w:pPr>
      <w:r>
        <w:t xml:space="preserve">3/ Spoločnosť v sledovanom období neprijala žiadne </w:t>
      </w:r>
      <w:proofErr w:type="spellStart"/>
      <w:r>
        <w:t>dotacie</w:t>
      </w:r>
      <w:proofErr w:type="spellEnd"/>
    </w:p>
    <w:p w14:paraId="6BDD503B" w14:textId="4A459931" w:rsidR="00803CF6" w:rsidRDefault="00803CF6" w:rsidP="00803CF6">
      <w:pPr>
        <w:pStyle w:val="Bezriadkovania"/>
        <w:ind w:left="360"/>
      </w:pPr>
      <w:r>
        <w:t xml:space="preserve">4/ Spoločnosť v sledovanom období </w:t>
      </w:r>
      <w:proofErr w:type="spellStart"/>
      <w:r>
        <w:t>neučtovala</w:t>
      </w:r>
      <w:proofErr w:type="spellEnd"/>
      <w:r>
        <w:t xml:space="preserve"> o významných opravách chýb minulých účtovných období</w:t>
      </w:r>
    </w:p>
    <w:p w14:paraId="6B12CD4E" w14:textId="79228F4A" w:rsidR="00803CF6" w:rsidRDefault="00803CF6" w:rsidP="00803CF6">
      <w:pPr>
        <w:pStyle w:val="Bezriadkovania"/>
        <w:ind w:left="360"/>
      </w:pPr>
      <w:r>
        <w:t>5/ Spoločnosť nevlastní žiadne akcie</w:t>
      </w:r>
    </w:p>
    <w:p w14:paraId="3DE004FE" w14:textId="00EE9CB8" w:rsidR="00803CF6" w:rsidRDefault="00803CF6" w:rsidP="00803CF6">
      <w:pPr>
        <w:pStyle w:val="Bezriadkovania"/>
        <w:ind w:left="360"/>
      </w:pPr>
      <w:r>
        <w:t>6/ Informácie o povinnostiach účtovnej jednotky</w:t>
      </w:r>
    </w:p>
    <w:p w14:paraId="5CFEF89D" w14:textId="33200366" w:rsidR="00B14FC8" w:rsidRDefault="00B14FC8" w:rsidP="00803CF6">
      <w:pPr>
        <w:pStyle w:val="Bezriadkovania"/>
        <w:ind w:left="360"/>
      </w:pPr>
      <w:r>
        <w:t xml:space="preserve">    a/ Spoločnosť nemá žiadne finančné povinnosti, ktoré sa nevykazujú v súvahe</w:t>
      </w:r>
    </w:p>
    <w:p w14:paraId="16348AA4" w14:textId="56EAEE05" w:rsidR="00B14FC8" w:rsidRDefault="00B14FC8" w:rsidP="00803CF6">
      <w:pPr>
        <w:pStyle w:val="Bezriadkovania"/>
        <w:ind w:left="360"/>
      </w:pPr>
      <w:r>
        <w:t xml:space="preserve">    b/ Spoločnosť nemá vedomosť o žiadnych podmienených záväzkoch spoločnosti</w:t>
      </w:r>
    </w:p>
    <w:p w14:paraId="0DBA0F82" w14:textId="35F1B1F6" w:rsidR="00B14FC8" w:rsidRDefault="00B14FC8" w:rsidP="00803CF6">
      <w:pPr>
        <w:pStyle w:val="Bezriadkovania"/>
        <w:ind w:left="360"/>
      </w:pPr>
    </w:p>
    <w:p w14:paraId="14450C00" w14:textId="37EA297A" w:rsidR="00B14FC8" w:rsidRDefault="00B14FC8" w:rsidP="00803CF6">
      <w:pPr>
        <w:pStyle w:val="Bezriadkovania"/>
        <w:ind w:left="360"/>
      </w:pPr>
    </w:p>
    <w:p w14:paraId="2D46001E" w14:textId="717F4DB8" w:rsidR="00B14FC8" w:rsidRDefault="00B14FC8" w:rsidP="00803CF6">
      <w:pPr>
        <w:pStyle w:val="Bezriadkovania"/>
        <w:ind w:left="360"/>
      </w:pPr>
    </w:p>
    <w:p w14:paraId="3BD58F58" w14:textId="0AE8F46B" w:rsidR="00B14FC8" w:rsidRDefault="00B14FC8" w:rsidP="00803CF6">
      <w:pPr>
        <w:pStyle w:val="Bezriadkovania"/>
        <w:ind w:left="360"/>
      </w:pPr>
    </w:p>
    <w:p w14:paraId="25F5715C" w14:textId="35E63DFE" w:rsidR="00B14FC8" w:rsidRDefault="00B14FC8" w:rsidP="00803CF6">
      <w:pPr>
        <w:pStyle w:val="Bezriadkovania"/>
        <w:ind w:left="360"/>
      </w:pPr>
      <w:r>
        <w:t>V Bratislave 06.02.2021</w:t>
      </w:r>
    </w:p>
    <w:p w14:paraId="6286BF12" w14:textId="77777777" w:rsidR="00803CF6" w:rsidRDefault="00803CF6" w:rsidP="00803CF6">
      <w:pPr>
        <w:pStyle w:val="Bezriadkovania"/>
        <w:ind w:left="360"/>
      </w:pPr>
    </w:p>
    <w:p w14:paraId="0A145BE6" w14:textId="4A1647BE" w:rsidR="00803CF6" w:rsidRDefault="00803CF6" w:rsidP="00803CF6">
      <w:pPr>
        <w:pStyle w:val="Bezriadkovania"/>
        <w:ind w:left="360"/>
      </w:pPr>
    </w:p>
    <w:p w14:paraId="53CB1EE9" w14:textId="0117624B" w:rsidR="00803CF6" w:rsidRDefault="00803CF6" w:rsidP="00803CF6">
      <w:pPr>
        <w:pStyle w:val="Bezriadkovania"/>
        <w:ind w:left="360"/>
      </w:pPr>
    </w:p>
    <w:p w14:paraId="3CCDA05F" w14:textId="378E2A4A" w:rsidR="00803CF6" w:rsidRDefault="00803CF6" w:rsidP="00803CF6">
      <w:pPr>
        <w:pStyle w:val="Bezriadkovania"/>
        <w:ind w:left="360"/>
      </w:pPr>
    </w:p>
    <w:p w14:paraId="63F92130" w14:textId="77777777" w:rsidR="00803CF6" w:rsidRDefault="00803CF6" w:rsidP="00803CF6">
      <w:pPr>
        <w:pStyle w:val="Bezriadkovania"/>
        <w:ind w:left="360"/>
      </w:pPr>
    </w:p>
    <w:sectPr w:rsidR="00803C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4B3FE4"/>
    <w:multiLevelType w:val="hybridMultilevel"/>
    <w:tmpl w:val="BFC8F1FA"/>
    <w:lvl w:ilvl="0" w:tplc="46E645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37D2D"/>
    <w:multiLevelType w:val="hybridMultilevel"/>
    <w:tmpl w:val="3538F8EA"/>
    <w:lvl w:ilvl="0" w:tplc="9AE614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FE0ECC"/>
    <w:multiLevelType w:val="hybridMultilevel"/>
    <w:tmpl w:val="D99A8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779"/>
    <w:rsid w:val="00085779"/>
    <w:rsid w:val="00580B39"/>
    <w:rsid w:val="00803CF6"/>
    <w:rsid w:val="00B1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0A500"/>
  <w15:chartTrackingRefBased/>
  <w15:docId w15:val="{45A25710-0FCF-45F8-AAB8-6BE7989B6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3CF6"/>
    <w:pPr>
      <w:ind w:left="720"/>
      <w:contextualSpacing/>
    </w:pPr>
  </w:style>
  <w:style w:type="paragraph" w:styleId="Bezriadkovania">
    <w:name w:val="No Spacing"/>
    <w:uiPriority w:val="1"/>
    <w:qFormat/>
    <w:rsid w:val="00803C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Gruenert</dc:creator>
  <cp:keywords/>
  <dc:description/>
  <cp:lastModifiedBy>Marta Gruenert</cp:lastModifiedBy>
  <cp:revision>2</cp:revision>
  <dcterms:created xsi:type="dcterms:W3CDTF">2021-02-06T13:15:00Z</dcterms:created>
  <dcterms:modified xsi:type="dcterms:W3CDTF">2021-02-06T13:28:00Z</dcterms:modified>
</cp:coreProperties>
</file>