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AC5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A04AC5">
        <w:rPr>
          <w:szCs w:val="22"/>
        </w:rPr>
        <w:t>Všeobecné údaje</w:t>
      </w:r>
    </w:p>
    <w:p w:rsidR="00A04AC5" w:rsidRDefault="00A04AC5" w:rsidP="00A04AC5">
      <w:pPr>
        <w:pStyle w:val="Bezriadkovania"/>
        <w:rPr>
          <w:kern w:val="28"/>
        </w:rPr>
      </w:pPr>
      <w:r>
        <w:rPr>
          <w:kern w:val="28"/>
        </w:rPr>
        <w:t xml:space="preserve">Spoločnosť </w:t>
      </w:r>
      <w:r w:rsidR="00647086">
        <w:rPr>
          <w:kern w:val="28"/>
        </w:rPr>
        <w:t>BLACK SiNiLu</w:t>
      </w:r>
      <w:r w:rsidR="00420518">
        <w:rPr>
          <w:kern w:val="28"/>
        </w:rPr>
        <w:t xml:space="preserve"> s.r.o.</w:t>
      </w:r>
      <w:r w:rsidR="00647086">
        <w:rPr>
          <w:kern w:val="28"/>
        </w:rPr>
        <w:t xml:space="preserve"> </w:t>
      </w:r>
      <w:r w:rsidR="00420518">
        <w:rPr>
          <w:kern w:val="28"/>
        </w:rPr>
        <w:t xml:space="preserve">bola založená zakladateľskou listinou </w:t>
      </w:r>
      <w:r w:rsidR="00647086">
        <w:rPr>
          <w:kern w:val="28"/>
        </w:rPr>
        <w:t>06</w:t>
      </w:r>
      <w:r w:rsidR="00420518">
        <w:rPr>
          <w:kern w:val="28"/>
        </w:rPr>
        <w:t>.06.2019, do</w:t>
      </w:r>
      <w:r>
        <w:rPr>
          <w:kern w:val="28"/>
        </w:rPr>
        <w:t xml:space="preserve"> Obchodného registra Okresného súdu Trnava </w:t>
      </w:r>
      <w:r w:rsidR="00420518">
        <w:rPr>
          <w:kern w:val="28"/>
        </w:rPr>
        <w:t xml:space="preserve">bola </w:t>
      </w:r>
      <w:r>
        <w:rPr>
          <w:kern w:val="28"/>
        </w:rPr>
        <w:t xml:space="preserve">zapísaná dňa </w:t>
      </w:r>
      <w:r w:rsidR="00647086">
        <w:rPr>
          <w:kern w:val="28"/>
        </w:rPr>
        <w:t>19</w:t>
      </w:r>
      <w:r w:rsidR="00420518">
        <w:rPr>
          <w:kern w:val="28"/>
        </w:rPr>
        <w:t>.07.2019</w:t>
      </w:r>
      <w:r>
        <w:rPr>
          <w:kern w:val="28"/>
        </w:rPr>
        <w:t>.</w:t>
      </w:r>
      <w:r w:rsidR="00420518">
        <w:rPr>
          <w:kern w:val="28"/>
        </w:rPr>
        <w:t xml:space="preserve"> </w:t>
      </w:r>
    </w:p>
    <w:p w:rsidR="00A04AC5" w:rsidRDefault="00A04AC5" w:rsidP="00A04AC5">
      <w:pPr>
        <w:pStyle w:val="Bezriadkovania"/>
        <w:rPr>
          <w:kern w:val="28"/>
        </w:rPr>
      </w:pPr>
      <w:r>
        <w:rPr>
          <w:kern w:val="28"/>
        </w:rPr>
        <w:t xml:space="preserve">Konateľom spoločnosti a jediným spoločníkom je </w:t>
      </w:r>
      <w:r w:rsidR="00647086">
        <w:rPr>
          <w:kern w:val="28"/>
        </w:rPr>
        <w:t xml:space="preserve">Simona Holečková, </w:t>
      </w:r>
      <w:r w:rsidR="00420518">
        <w:rPr>
          <w:kern w:val="28"/>
        </w:rPr>
        <w:t xml:space="preserve"> ktorá</w:t>
      </w:r>
      <w:r>
        <w:rPr>
          <w:kern w:val="28"/>
        </w:rPr>
        <w:t xml:space="preserve"> za spoločnosť koná samostatne  bez obmedzenia. </w:t>
      </w:r>
    </w:p>
    <w:p w:rsidR="00A04AC5" w:rsidRPr="002B2038" w:rsidRDefault="00A04AC5" w:rsidP="00A04AC5">
      <w:pPr>
        <w:pStyle w:val="Bezriadkovania"/>
        <w:rPr>
          <w:color w:val="000000" w:themeColor="text1"/>
          <w:kern w:val="28"/>
        </w:rPr>
      </w:pPr>
      <w:r w:rsidRPr="002B2038">
        <w:rPr>
          <w:color w:val="000000" w:themeColor="text1"/>
          <w:kern w:val="28"/>
        </w:rPr>
        <w:t xml:space="preserve">Hlavným predmetom činnosti spoločnosti je </w:t>
      </w:r>
      <w:r w:rsidR="00647086">
        <w:rPr>
          <w:color w:val="000000" w:themeColor="text1"/>
          <w:kern w:val="28"/>
        </w:rPr>
        <w:t>činnosť realitných kancelárií</w:t>
      </w:r>
      <w:r w:rsidRPr="002B2038">
        <w:rPr>
          <w:color w:val="000000" w:themeColor="text1"/>
          <w:kern w:val="28"/>
        </w:rPr>
        <w:t>.</w:t>
      </w:r>
    </w:p>
    <w:p w:rsidR="00A04AC5" w:rsidRDefault="00A04AC5" w:rsidP="00A04AC5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A04AC5" w:rsidRDefault="0090505B" w:rsidP="00A04AC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A04AC5">
        <w:rPr>
          <w:b w:val="0"/>
          <w:szCs w:val="22"/>
        </w:rPr>
        <w:t xml:space="preserve">Informácie </w:t>
      </w:r>
      <w:r w:rsidR="0003344F" w:rsidRPr="00A04AC5">
        <w:rPr>
          <w:b w:val="0"/>
          <w:szCs w:val="22"/>
        </w:rPr>
        <w:t>o počte zamestnancov</w:t>
      </w:r>
      <w:r w:rsidR="00A04AC5" w:rsidRPr="00A04AC5">
        <w:rPr>
          <w:b w:val="0"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F5164" w:rsidP="00C82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609C7" w:rsidP="00891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470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0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708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60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56246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256246">
        <w:rPr>
          <w:szCs w:val="22"/>
        </w:rPr>
        <w:t>o prijatých postupoch</w:t>
      </w:r>
    </w:p>
    <w:p w:rsidR="00256246" w:rsidRDefault="00256246" w:rsidP="00256246">
      <w:r>
        <w:t>Účtovná jednotka bude nepretržite pokračovať vo svojej činnosti.</w:t>
      </w:r>
    </w:p>
    <w:p w:rsidR="00163D7E" w:rsidRDefault="00163D7E" w:rsidP="00163D7E">
      <w:pPr>
        <w:pStyle w:val="Bezriadkovania"/>
      </w:pPr>
      <w:r>
        <w:t>Pohľadávky:</w:t>
      </w:r>
    </w:p>
    <w:p w:rsidR="00163D7E" w:rsidRDefault="00163D7E" w:rsidP="00163D7E">
      <w:pPr>
        <w:pStyle w:val="Bezriadkovania"/>
      </w:pPr>
      <w:r>
        <w:t>Pohľadávky sa pri ich vzniku oceňujú ich menovitou hodnotou.</w:t>
      </w:r>
    </w:p>
    <w:p w:rsidR="00163D7E" w:rsidRDefault="00163D7E" w:rsidP="00163D7E">
      <w:pPr>
        <w:pStyle w:val="Bezriadkovania"/>
      </w:pPr>
    </w:p>
    <w:p w:rsidR="00163D7E" w:rsidRDefault="00163D7E" w:rsidP="00163D7E">
      <w:pPr>
        <w:pStyle w:val="Bezriadkovania"/>
      </w:pPr>
      <w:r>
        <w:t>Peňažné prostriedky a ceniny:</w:t>
      </w:r>
    </w:p>
    <w:p w:rsidR="00163D7E" w:rsidRDefault="00163D7E" w:rsidP="00163D7E">
      <w:pPr>
        <w:pStyle w:val="Bezriadkovania"/>
      </w:pPr>
      <w:r>
        <w:t xml:space="preserve">Peňažné prostriedky a ceniny sa oceňujú ich menovitou hodnotou. </w:t>
      </w:r>
    </w:p>
    <w:p w:rsidR="00163D7E" w:rsidRDefault="00163D7E" w:rsidP="00163D7E">
      <w:pPr>
        <w:pStyle w:val="Bezriadkovania"/>
      </w:pPr>
    </w:p>
    <w:p w:rsidR="00163D7E" w:rsidRDefault="00163D7E" w:rsidP="00163D7E">
      <w:pPr>
        <w:pStyle w:val="Bezriadkovania"/>
      </w:pPr>
      <w:r>
        <w:t>Rezervy:</w:t>
      </w:r>
    </w:p>
    <w:p w:rsidR="00163D7E" w:rsidRDefault="00163D7E" w:rsidP="00163D7E">
      <w:pPr>
        <w:pStyle w:val="Bezriadkovania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163D7E" w:rsidRDefault="00163D7E" w:rsidP="00163D7E">
      <w:pPr>
        <w:pStyle w:val="Bezriadkovania"/>
      </w:pPr>
    </w:p>
    <w:p w:rsidR="00163D7E" w:rsidRDefault="00163D7E" w:rsidP="00163D7E">
      <w:pPr>
        <w:pStyle w:val="Bezriadkovania"/>
      </w:pPr>
      <w:r>
        <w:t>Záväzky:</w:t>
      </w:r>
    </w:p>
    <w:p w:rsidR="00163D7E" w:rsidRDefault="00163D7E" w:rsidP="00163D7E">
      <w:pPr>
        <w:pStyle w:val="Bezriadkovania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63D7E" w:rsidRDefault="00163D7E" w:rsidP="00163D7E">
      <w:pPr>
        <w:pStyle w:val="Bezriadkovania"/>
      </w:pPr>
    </w:p>
    <w:p w:rsidR="00163D7E" w:rsidRDefault="00163D7E" w:rsidP="00163D7E">
      <w:pPr>
        <w:pStyle w:val="Bezriadkovania"/>
      </w:pPr>
      <w:r>
        <w:t>Majetok:</w:t>
      </w:r>
    </w:p>
    <w:p w:rsidR="00163D7E" w:rsidRDefault="00163D7E" w:rsidP="00163D7E">
      <w:pPr>
        <w:pStyle w:val="Bezriadkovania"/>
      </w:pPr>
      <w:r>
        <w:t xml:space="preserve">Dlhodobý  nehmotný majetok, obstaraný kúpou, je ocenený obstarávacou cenou. </w:t>
      </w:r>
    </w:p>
    <w:p w:rsidR="00163D7E" w:rsidRDefault="00163D7E" w:rsidP="00163D7E">
      <w:pPr>
        <w:pStyle w:val="Bezriadkovania"/>
      </w:pPr>
      <w:r>
        <w:t xml:space="preserve">Dlhodobý  hmotný majetok, obstaraný kúpou, je ocenený obstarávacou cenou. </w:t>
      </w:r>
    </w:p>
    <w:p w:rsidR="00163D7E" w:rsidRDefault="00163D7E" w:rsidP="00163D7E">
      <w:pPr>
        <w:pStyle w:val="Bezriadkovania"/>
      </w:pPr>
      <w:r>
        <w:t>Tvorba odpisového plánu:</w:t>
      </w:r>
    </w:p>
    <w:p w:rsidR="00163D7E" w:rsidRDefault="00163D7E" w:rsidP="00163D7E">
      <w:pPr>
        <w:pStyle w:val="Bezriadkovania"/>
      </w:pPr>
      <w:r>
        <w:t xml:space="preserve">Odpisy dlhodobého hmotného majetku boli stanovené vychádzajúc z predpokladanej doby jeho používania a     predpokladaného priebehu jeho opotrebenia. </w:t>
      </w:r>
    </w:p>
    <w:p w:rsidR="00163D7E" w:rsidRDefault="00163D7E" w:rsidP="00163D7E">
      <w:pPr>
        <w:pStyle w:val="Bezriadkovania"/>
      </w:pPr>
    </w:p>
    <w:p w:rsidR="00163D7E" w:rsidRDefault="00163D7E" w:rsidP="00163D7E">
      <w:pPr>
        <w:pStyle w:val="Bezriadkovania"/>
      </w:pPr>
      <w:r>
        <w:t>Zásoby obstarané kúpou:</w:t>
      </w:r>
    </w:p>
    <w:p w:rsidR="00256246" w:rsidRPr="00256246" w:rsidRDefault="00163D7E" w:rsidP="00163D7E">
      <w:pPr>
        <w:pStyle w:val="Bezriadkovania"/>
      </w:pPr>
      <w:r>
        <w:t xml:space="preserve">Materiál a tovar na sklade sa pri prevzatí na sklad oceňuje v obstarávacích cenách, t.j. v cene obstarania vrátane nákladov súvisiacich s obstaraním. Úbytok materiálu sa účtuje v obstarávacej cene. </w:t>
      </w:r>
    </w:p>
    <w:p w:rsidR="00256246" w:rsidRDefault="00256246" w:rsidP="00256246"/>
    <w:p w:rsidR="003609C7" w:rsidRPr="00256246" w:rsidRDefault="003609C7" w:rsidP="00256246"/>
    <w:p w:rsidR="00A04AC5" w:rsidRDefault="00A04AC5" w:rsidP="0003344F">
      <w:pPr>
        <w:spacing w:after="0" w:line="240" w:lineRule="auto"/>
        <w:rPr>
          <w:szCs w:val="22"/>
        </w:rPr>
      </w:pPr>
    </w:p>
    <w:p w:rsidR="00A04AC5" w:rsidRDefault="00A04AC5" w:rsidP="0003344F">
      <w:pPr>
        <w:spacing w:after="0" w:line="240" w:lineRule="auto"/>
        <w:rPr>
          <w:szCs w:val="22"/>
        </w:rPr>
      </w:pPr>
    </w:p>
    <w:p w:rsidR="00A04AC5" w:rsidRDefault="00A04AC5" w:rsidP="0003344F">
      <w:pPr>
        <w:spacing w:after="0" w:line="240" w:lineRule="auto"/>
        <w:rPr>
          <w:szCs w:val="22"/>
        </w:rPr>
      </w:pPr>
    </w:p>
    <w:p w:rsidR="00A04AC5" w:rsidRDefault="00A04AC5" w:rsidP="0003344F">
      <w:pPr>
        <w:spacing w:after="0" w:line="240" w:lineRule="auto"/>
        <w:rPr>
          <w:szCs w:val="22"/>
        </w:rPr>
      </w:pPr>
    </w:p>
    <w:p w:rsidR="00A04AC5" w:rsidRDefault="00A04AC5" w:rsidP="0003344F">
      <w:pPr>
        <w:spacing w:after="0" w:line="240" w:lineRule="auto"/>
        <w:rPr>
          <w:szCs w:val="22"/>
        </w:rPr>
      </w:pPr>
    </w:p>
    <w:p w:rsidR="00FB32FF" w:rsidRPr="00FB32FF" w:rsidRDefault="00FB32FF" w:rsidP="0003344F">
      <w:pPr>
        <w:spacing w:after="0" w:line="240" w:lineRule="auto"/>
        <w:rPr>
          <w:szCs w:val="22"/>
        </w:rPr>
      </w:pPr>
    </w:p>
    <w:p w:rsidR="0076451A" w:rsidRDefault="0076451A" w:rsidP="004E23C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E23C3" w:rsidRPr="004E23C3" w:rsidRDefault="004E23C3" w:rsidP="004E23C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4E23C3">
        <w:rPr>
          <w:b w:val="0"/>
          <w:szCs w:val="22"/>
        </w:rPr>
        <w:t>Informácie o dlhodobom hmotnom majetku</w:t>
      </w:r>
      <w:r w:rsidRPr="004E23C3">
        <w:rPr>
          <w:b w:val="0"/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E23C3" w:rsidRPr="003F477D" w:rsidTr="008B46F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E23C3" w:rsidRPr="003F477D" w:rsidTr="008B46F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E23C3" w:rsidRPr="003F477D" w:rsidTr="008B46F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  <w:r w:rsidR="00647086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  <w:r w:rsidR="00647086">
              <w:rPr>
                <w:szCs w:val="22"/>
              </w:rPr>
              <w:t>0</w:t>
            </w: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647086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3C3" w:rsidRPr="003F477D" w:rsidRDefault="00647086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47086">
              <w:rPr>
                <w:szCs w:val="22"/>
              </w:rPr>
              <w:t>59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E23C3" w:rsidRPr="003F477D" w:rsidTr="008B46F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</w:tr>
      <w:tr w:rsidR="004E23C3" w:rsidRPr="003F477D" w:rsidTr="008B46F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23C3" w:rsidRPr="003F477D" w:rsidRDefault="004E23C3" w:rsidP="008B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3C3" w:rsidRPr="003F477D" w:rsidRDefault="004B4F19" w:rsidP="00647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647086">
              <w:rPr>
                <w:szCs w:val="22"/>
              </w:rPr>
              <w:t>41</w:t>
            </w:r>
          </w:p>
        </w:tc>
      </w:tr>
    </w:tbl>
    <w:p w:rsidR="004E23C3" w:rsidRDefault="004E23C3" w:rsidP="00DE160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91035" w:rsidRPr="003F477D" w:rsidRDefault="00A91035" w:rsidP="00A91035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91035" w:rsidRPr="003F477D" w:rsidTr="00B224D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91035" w:rsidRPr="003F477D" w:rsidTr="00B224D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91035" w:rsidRPr="003F477D" w:rsidTr="00B224D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91035" w:rsidRPr="003F477D" w:rsidRDefault="003B3074" w:rsidP="00B2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91035" w:rsidRPr="003F477D" w:rsidTr="00B224D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1035" w:rsidRPr="003F477D" w:rsidTr="00B224D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1035" w:rsidRPr="003F477D" w:rsidRDefault="00A91035" w:rsidP="00B2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035" w:rsidRPr="003F477D" w:rsidRDefault="004B4F19" w:rsidP="004B4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</w:tr>
    </w:tbl>
    <w:p w:rsidR="00A91035" w:rsidRPr="00A91035" w:rsidRDefault="00A91035" w:rsidP="00A91035"/>
    <w:p w:rsidR="0076451A" w:rsidRDefault="0076451A" w:rsidP="00DE160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FB32FF" w:rsidRDefault="00DE160D" w:rsidP="00DE160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FB32FF">
        <w:rPr>
          <w:b w:val="0"/>
          <w:szCs w:val="22"/>
        </w:rPr>
        <w:t xml:space="preserve">Informácie </w:t>
      </w:r>
      <w:r w:rsidR="00FB32FF">
        <w:rPr>
          <w:b w:val="0"/>
          <w:szCs w:val="22"/>
        </w:rPr>
        <w:t>o vekovej štruktúre pohľadávok: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32FF" w:rsidP="00FB32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32FF" w:rsidP="00FB32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32FF" w:rsidP="00FB32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824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824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70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470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4F19" w:rsidP="00C82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FB32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B4F19" w:rsidP="00FB3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4F19" w:rsidP="00C824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B32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4F19" w:rsidP="00891C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76451A" w:rsidRDefault="0076451A" w:rsidP="00FB32F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FB32FF" w:rsidP="00FB32F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FB32FF">
        <w:rPr>
          <w:b w:val="0"/>
          <w:szCs w:val="22"/>
        </w:rPr>
        <w:t xml:space="preserve">Informácie </w:t>
      </w:r>
      <w:r>
        <w:rPr>
          <w:b w:val="0"/>
          <w:szCs w:val="22"/>
        </w:rPr>
        <w:t>o krátkodobom finančnom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4F19" w:rsidP="00C824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21 495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4F19" w:rsidP="00C824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</w:t>
            </w:r>
            <w:r w:rsidR="00FB32FF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banke alebo v</w:t>
            </w:r>
            <w:r w:rsidR="00FB32FF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4F19" w:rsidP="00FB32F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  <w:tc>
          <w:tcPr>
            <w:tcW w:w="2405" w:type="dxa"/>
            <w:vAlign w:val="center"/>
          </w:tcPr>
          <w:p w:rsidR="0003344F" w:rsidRPr="003F477D" w:rsidRDefault="004B4F19" w:rsidP="00C824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4F19" w:rsidP="00FB32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21 745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4F19" w:rsidP="00FB32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6451A" w:rsidRDefault="0076451A" w:rsidP="006D40B5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6D40B5" w:rsidRDefault="0003344F" w:rsidP="006D40B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D40B5">
        <w:rPr>
          <w:b w:val="0"/>
          <w:szCs w:val="22"/>
        </w:rPr>
        <w:t>Informácie o</w:t>
      </w:r>
      <w:r w:rsidR="006D40B5" w:rsidRPr="006D40B5">
        <w:rPr>
          <w:b w:val="0"/>
          <w:szCs w:val="22"/>
        </w:rPr>
        <w:t> </w:t>
      </w:r>
      <w:r w:rsidRPr="006D40B5">
        <w:rPr>
          <w:b w:val="0"/>
          <w:szCs w:val="22"/>
        </w:rPr>
        <w:t>rezervách</w:t>
      </w:r>
      <w:r w:rsidR="006D40B5" w:rsidRPr="006D40B5">
        <w:rPr>
          <w:b w:val="0"/>
          <w:szCs w:val="22"/>
        </w:rPr>
        <w:t>: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D40B5" w:rsidRDefault="006D40B5" w:rsidP="006D40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40B5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D40B5" w:rsidRDefault="00E94D7D" w:rsidP="006D40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D40B5" w:rsidRDefault="00E94D7D" w:rsidP="006D40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D40B5" w:rsidRDefault="00E94D7D" w:rsidP="006D40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D40B5" w:rsidRDefault="006D40B5" w:rsidP="006D40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40B5">
              <w:rPr>
                <w:b/>
                <w:szCs w:val="22"/>
              </w:rPr>
              <w:t>0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B4F19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E94D7D" w:rsidRPr="003F477D" w:rsidTr="00F02ED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D40B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C82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D40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84717E" w:rsidRPr="003F477D" w:rsidTr="00F02ED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17E" w:rsidRDefault="008471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717E" w:rsidRDefault="004B4F19" w:rsidP="00C82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717E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717E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717E" w:rsidRPr="003F477D" w:rsidRDefault="0084717E" w:rsidP="006D40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17E" w:rsidRDefault="004B4F19" w:rsidP="006D4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</w:tbl>
    <w:p w:rsidR="006D40B5" w:rsidRDefault="006D40B5" w:rsidP="006D40B5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2ED3" w:rsidRPr="003F477D" w:rsidTr="00B224DA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>
              <w:t>Bezprostredne predchádzajúce účtov</w:t>
            </w:r>
            <w:r w:rsidRPr="003F477D">
              <w:t>né obdobie</w:t>
            </w:r>
          </w:p>
        </w:tc>
      </w:tr>
      <w:tr w:rsidR="00F02ED3" w:rsidRPr="003F477D" w:rsidTr="00B224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2ED3" w:rsidRPr="003F477D" w:rsidTr="00B224DA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2ED3" w:rsidRPr="003F477D" w:rsidTr="00B224D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6D40B5" w:rsidRDefault="00F02ED3" w:rsidP="00B224D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40B5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6D40B5" w:rsidRDefault="00F02ED3" w:rsidP="00B224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6D40B5" w:rsidRDefault="00F02ED3" w:rsidP="00B224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6D40B5" w:rsidRDefault="00F02ED3" w:rsidP="00B224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6D40B5" w:rsidRDefault="00F02ED3" w:rsidP="00B224D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40B5">
              <w:rPr>
                <w:b/>
                <w:szCs w:val="22"/>
              </w:rPr>
              <w:t>0</w:t>
            </w:r>
          </w:p>
        </w:tc>
      </w:tr>
      <w:tr w:rsidR="00F02ED3" w:rsidRPr="003F477D" w:rsidTr="00B224D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071059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071059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F02ED3" w:rsidRPr="003F477D" w:rsidTr="00F02ED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ED3" w:rsidRPr="003F477D" w:rsidRDefault="00F02ED3" w:rsidP="00B22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071059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071059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Pr="003F477D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F02ED3" w:rsidRPr="003F477D" w:rsidTr="00F02ED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ED3" w:rsidRDefault="00F02ED3" w:rsidP="00B22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2ED3" w:rsidRPr="003F477D" w:rsidRDefault="00F02ED3" w:rsidP="00B22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3" w:rsidRDefault="00437D20" w:rsidP="00B2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</w:tbl>
    <w:p w:rsidR="006D40B5" w:rsidRPr="006D40B5" w:rsidRDefault="006D40B5" w:rsidP="006D40B5"/>
    <w:p w:rsidR="0003344F" w:rsidRPr="006D40B5" w:rsidRDefault="0003344F" w:rsidP="006D40B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D40B5">
        <w:rPr>
          <w:b w:val="0"/>
          <w:szCs w:val="22"/>
        </w:rPr>
        <w:t>Informácie  o</w:t>
      </w:r>
      <w:r w:rsidR="006D40B5" w:rsidRPr="006D40B5">
        <w:rPr>
          <w:b w:val="0"/>
          <w:szCs w:val="22"/>
        </w:rPr>
        <w:t> </w:t>
      </w:r>
      <w:r w:rsidRPr="006D40B5">
        <w:rPr>
          <w:b w:val="0"/>
          <w:szCs w:val="22"/>
        </w:rPr>
        <w:t>záväzkoch</w:t>
      </w:r>
      <w:r w:rsidR="006D40B5" w:rsidRPr="006D40B5">
        <w:rPr>
          <w:b w:val="0"/>
          <w:szCs w:val="22"/>
        </w:rPr>
        <w:t>: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1312A" w:rsidP="008471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8471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47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49B">
              <w:rPr>
                <w:szCs w:val="22"/>
              </w:rPr>
              <w:t xml:space="preserve">                         </w:t>
            </w:r>
            <w:r w:rsidR="00437D20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47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   </w:t>
            </w:r>
            <w:r w:rsidR="00437D20">
              <w:rPr>
                <w:szCs w:val="22"/>
              </w:rPr>
              <w:t>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6F46" w:rsidRDefault="00437D20" w:rsidP="00C824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06F46" w:rsidRDefault="00437D20" w:rsidP="00906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D40B5" w:rsidRDefault="00437D20" w:rsidP="0007105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40B5" w:rsidRDefault="00437D20" w:rsidP="00906F4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46FE" w:rsidRPr="008B46FE" w:rsidRDefault="008B46FE" w:rsidP="008B46FE"/>
    <w:p w:rsidR="0003344F" w:rsidRPr="006D40B5" w:rsidRDefault="0003344F" w:rsidP="006D40B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D40B5">
        <w:rPr>
          <w:b w:val="0"/>
          <w:szCs w:val="22"/>
        </w:rPr>
        <w:lastRenderedPageBreak/>
        <w:t>Informácie o záväzkoch zo sociálneho fondu</w:t>
      </w:r>
      <w:r w:rsidR="006D40B5" w:rsidRPr="006D40B5">
        <w:rPr>
          <w:b w:val="0"/>
          <w:szCs w:val="22"/>
        </w:rPr>
        <w:t>: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47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</w:t>
            </w:r>
            <w:r w:rsidR="0084717E">
              <w:rPr>
                <w:szCs w:val="22"/>
              </w:rPr>
              <w:t xml:space="preserve"> </w:t>
            </w:r>
            <w:r w:rsidR="00437D20"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7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  </w:t>
            </w:r>
            <w:r w:rsidR="00437D20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2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 </w:t>
            </w:r>
            <w:r w:rsidR="00437D20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7D20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2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 </w:t>
            </w:r>
            <w:r w:rsidR="00437D20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7D20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2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C21"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47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0B5">
              <w:rPr>
                <w:szCs w:val="22"/>
              </w:rPr>
              <w:t xml:space="preserve">                  </w:t>
            </w:r>
            <w:r w:rsidR="00F22F6C">
              <w:rPr>
                <w:szCs w:val="22"/>
              </w:rPr>
              <w:t xml:space="preserve"> </w:t>
            </w:r>
            <w:r w:rsidR="006D40B5">
              <w:rPr>
                <w:szCs w:val="22"/>
              </w:rPr>
              <w:t xml:space="preserve">    </w:t>
            </w:r>
            <w:r w:rsidR="00437D20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7D20" w:rsidP="00847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B46FE" w:rsidRPr="003F477D" w:rsidRDefault="008B46FE" w:rsidP="0003344F">
      <w:pPr>
        <w:spacing w:after="0" w:line="240" w:lineRule="auto"/>
        <w:rPr>
          <w:szCs w:val="22"/>
        </w:rPr>
      </w:pPr>
    </w:p>
    <w:p w:rsidR="0003344F" w:rsidRPr="006D40B5" w:rsidRDefault="006D40B5" w:rsidP="006D40B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D40B5">
        <w:rPr>
          <w:b w:val="0"/>
          <w:szCs w:val="22"/>
        </w:rPr>
        <w:t xml:space="preserve">Informácie </w:t>
      </w:r>
      <w:r w:rsidR="0003344F" w:rsidRPr="006D40B5">
        <w:rPr>
          <w:b w:val="0"/>
          <w:szCs w:val="22"/>
        </w:rPr>
        <w:t>o čistom obrate</w:t>
      </w:r>
      <w:r>
        <w:rPr>
          <w:b w:val="0"/>
          <w:szCs w:val="22"/>
        </w:rPr>
        <w:t>: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F83">
              <w:rPr>
                <w:szCs w:val="22"/>
              </w:rPr>
              <w:t xml:space="preserve">           </w:t>
            </w:r>
            <w:r w:rsidR="00437D20">
              <w:rPr>
                <w:szCs w:val="22"/>
              </w:rPr>
              <w:t>33300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6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6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7D20" w:rsidP="00545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24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450CB" w:rsidRDefault="00437D20" w:rsidP="00906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450CB" w:rsidRDefault="00437D20" w:rsidP="00906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74950" w:rsidRDefault="00E7495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B46FE" w:rsidRPr="008B46FE" w:rsidRDefault="008B46FE" w:rsidP="008B46FE"/>
    <w:p w:rsidR="0003344F" w:rsidRPr="00585F83" w:rsidRDefault="00585F83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85F83">
        <w:rPr>
          <w:b w:val="0"/>
          <w:szCs w:val="22"/>
        </w:rPr>
        <w:t>Informácie o</w:t>
      </w:r>
      <w:r w:rsidR="00EF00F5">
        <w:rPr>
          <w:b w:val="0"/>
          <w:szCs w:val="22"/>
        </w:rPr>
        <w:t> </w:t>
      </w:r>
      <w:r w:rsidRPr="00585F83">
        <w:rPr>
          <w:b w:val="0"/>
          <w:szCs w:val="22"/>
        </w:rPr>
        <w:t>nákladoch</w:t>
      </w:r>
      <w:r w:rsidR="00EF00F5">
        <w:rPr>
          <w:b w:val="0"/>
          <w:szCs w:val="22"/>
        </w:rPr>
        <w:t xml:space="preserve"> z hospodárskej činnosti</w:t>
      </w:r>
      <w:r w:rsidRPr="00585F83">
        <w:rPr>
          <w:b w:val="0"/>
          <w:szCs w:val="22"/>
        </w:rPr>
        <w:t>: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85F83" w:rsidRPr="003F477D" w:rsidTr="008B46F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8B46F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8B46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F83" w:rsidRPr="003F477D" w:rsidRDefault="00585F83" w:rsidP="008B46F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5F83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8B4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191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437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585F83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8B4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902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437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585F83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63420C" w:rsidP="008B4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585F83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63420C" w:rsidP="008B4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nákup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906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585F83" w:rsidP="00906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420C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Pr="0063420C" w:rsidRDefault="0063420C" w:rsidP="008B46FE">
            <w:pPr>
              <w:spacing w:after="0" w:line="240" w:lineRule="auto"/>
              <w:rPr>
                <w:bCs/>
                <w:szCs w:val="22"/>
              </w:rPr>
            </w:pPr>
            <w:r w:rsidRPr="0063420C">
              <w:rPr>
                <w:bCs/>
                <w:szCs w:val="22"/>
              </w:rPr>
              <w:t>Dane a poplatky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Pr="003F477D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Pr="003F477D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450CB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50CB" w:rsidRDefault="008B46FE" w:rsidP="008B4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Odpisy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50CB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50CB" w:rsidRDefault="00437D20" w:rsidP="0090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63420C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Pr="0063420C" w:rsidRDefault="0063420C" w:rsidP="008B4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náklady na 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Default="0063420C" w:rsidP="00437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420C" w:rsidRPr="003F477D" w:rsidRDefault="0063420C" w:rsidP="00906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5F83" w:rsidRPr="003F477D" w:rsidTr="008B46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3F477D" w:rsidRDefault="0063420C" w:rsidP="008B46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Náklady </w:t>
            </w:r>
            <w:r w:rsidR="00585F83" w:rsidRPr="003F477D">
              <w:rPr>
                <w:b/>
                <w:bCs/>
                <w:szCs w:val="22"/>
              </w:rPr>
              <w:t>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63420C" w:rsidRDefault="00437D20" w:rsidP="00906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5F83" w:rsidRPr="00191947" w:rsidRDefault="00437D20" w:rsidP="00906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</w:t>
            </w:r>
          </w:p>
        </w:tc>
      </w:tr>
    </w:tbl>
    <w:p w:rsidR="00585F83" w:rsidRDefault="00585F83" w:rsidP="00585F83"/>
    <w:p w:rsidR="008B46FE" w:rsidRPr="008B46FE" w:rsidRDefault="008B46FE" w:rsidP="008B46F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8B46FE">
        <w:rPr>
          <w:b w:val="0"/>
          <w:szCs w:val="22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B46FE" w:rsidRPr="003F477D" w:rsidTr="008B46F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Bezprostredne predchádzajúce</w:t>
            </w:r>
          </w:p>
          <w:p w:rsidR="008B46FE" w:rsidRPr="003F477D" w:rsidRDefault="008B46FE" w:rsidP="008B46F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B46FE" w:rsidRPr="003F477D" w:rsidTr="008B46F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pStyle w:val="TopHeader"/>
            </w:pPr>
            <w:r w:rsidRPr="003F477D">
              <w:t>Daň v %</w:t>
            </w:r>
          </w:p>
        </w:tc>
      </w:tr>
      <w:tr w:rsidR="008B46FE" w:rsidRPr="003F477D" w:rsidTr="008B46F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437D20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111417" w:rsidP="00171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437D20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6FE" w:rsidRPr="003F477D" w:rsidRDefault="00437D20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437D20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437D20" w:rsidP="00EF0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437D20" w:rsidP="00437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6FE" w:rsidRPr="003F477D" w:rsidRDefault="0017141E" w:rsidP="008B4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Odpočitateľné položky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111417" w:rsidP="00171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111417" w:rsidP="00171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6FE" w:rsidRPr="003F477D" w:rsidRDefault="00111417" w:rsidP="00171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6FE" w:rsidRPr="003F477D" w:rsidRDefault="00437D20" w:rsidP="00437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763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763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763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510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510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437D20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9C21AB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</w:tr>
      <w:tr w:rsidR="008B46FE" w:rsidRPr="009C21AB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6FE" w:rsidRPr="009C21AB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437D20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437D20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437D20" w:rsidP="00437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111417" w:rsidP="00763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</w:p>
        </w:tc>
      </w:tr>
      <w:tr w:rsidR="008B46FE" w:rsidRPr="003F477D" w:rsidTr="008B46F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763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763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8B46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46FE" w:rsidRPr="003F477D" w:rsidRDefault="008B46FE" w:rsidP="00510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46FE" w:rsidRPr="003F477D" w:rsidRDefault="008B46FE" w:rsidP="005105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46FE" w:rsidRDefault="008B46FE" w:rsidP="00585F83"/>
    <w:p w:rsidR="00336163" w:rsidRPr="00585F83" w:rsidRDefault="00336163" w:rsidP="00585F83"/>
    <w:p w:rsidR="0003344F" w:rsidRPr="00585F83" w:rsidRDefault="00585F83" w:rsidP="00585F8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85F83">
        <w:rPr>
          <w:b w:val="0"/>
          <w:szCs w:val="22"/>
        </w:rPr>
        <w:t xml:space="preserve">Informácie </w:t>
      </w:r>
      <w:r w:rsidR="0003344F" w:rsidRPr="00585F83">
        <w:rPr>
          <w:b w:val="0"/>
          <w:szCs w:val="22"/>
        </w:rPr>
        <w:t>o</w:t>
      </w:r>
      <w:r w:rsidR="00191947">
        <w:rPr>
          <w:b w:val="0"/>
          <w:szCs w:val="22"/>
        </w:rPr>
        <w:t> </w:t>
      </w:r>
      <w:r w:rsidR="0003344F" w:rsidRPr="00585F83">
        <w:rPr>
          <w:b w:val="0"/>
          <w:szCs w:val="22"/>
        </w:rPr>
        <w:t>zmenách vlastného imania</w:t>
      </w:r>
      <w:r w:rsidRPr="00585F83">
        <w:rPr>
          <w:b w:val="0"/>
          <w:szCs w:val="22"/>
        </w:rPr>
        <w:t>: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1947" w:rsidP="00191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F83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F83">
              <w:rPr>
                <w:szCs w:val="22"/>
              </w:rPr>
              <w:t xml:space="preserve">     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</w:t>
            </w:r>
            <w:r w:rsidR="00191947">
              <w:rPr>
                <w:szCs w:val="22"/>
              </w:rPr>
              <w:t> </w:t>
            </w:r>
            <w:r w:rsidR="0054020D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191947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510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107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417" w:rsidP="00107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7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7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7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1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91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107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191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6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17" w:rsidP="0011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417" w:rsidP="00191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36163" w:rsidRPr="003F477D" w:rsidTr="003B307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>
              <w:t>Bezprostredne predchádzajúce</w:t>
            </w:r>
            <w:r w:rsidRPr="003F477D">
              <w:t xml:space="preserve"> účtovné obdobie</w:t>
            </w:r>
          </w:p>
        </w:tc>
      </w:tr>
      <w:tr w:rsidR="00336163" w:rsidRPr="003F477D" w:rsidTr="003B307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</w:pPr>
            <w:r w:rsidRPr="003F477D">
              <w:t>Stav na konci účtovného obdobia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163" w:rsidRPr="003F477D" w:rsidRDefault="00336163" w:rsidP="003B307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36163" w:rsidRPr="003F477D" w:rsidTr="003B307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111417" w:rsidP="0011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111417" w:rsidP="0011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163" w:rsidRPr="003F477D" w:rsidTr="003B307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E26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E26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E261FF">
            <w:pPr>
              <w:spacing w:after="0" w:line="240" w:lineRule="auto"/>
              <w:rPr>
                <w:szCs w:val="22"/>
              </w:rPr>
            </w:pP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111417" w:rsidP="003B3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111417" w:rsidP="0011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111417" w:rsidP="0011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</w:tr>
      <w:tr w:rsidR="00336163" w:rsidRPr="003F477D" w:rsidTr="003B307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6163" w:rsidRPr="003F477D" w:rsidTr="003B307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163" w:rsidRPr="003F477D" w:rsidRDefault="00336163" w:rsidP="003B3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36163" w:rsidRPr="003F477D" w:rsidRDefault="00336163" w:rsidP="00336163">
      <w:pPr>
        <w:tabs>
          <w:tab w:val="left" w:pos="1276"/>
        </w:tabs>
        <w:spacing w:after="0" w:line="240" w:lineRule="auto"/>
        <w:rPr>
          <w:szCs w:val="22"/>
        </w:rPr>
      </w:pPr>
    </w:p>
    <w:p w:rsidR="00336163" w:rsidRPr="003F477D" w:rsidRDefault="00336163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336163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51D5" w:rsidRDefault="001051D5" w:rsidP="00107589">
      <w:pPr>
        <w:spacing w:after="0" w:line="240" w:lineRule="auto"/>
      </w:pPr>
      <w:r>
        <w:separator/>
      </w:r>
    </w:p>
  </w:endnote>
  <w:endnote w:type="continuationSeparator" w:id="1">
    <w:p w:rsidR="001051D5" w:rsidRDefault="001051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51D5" w:rsidRDefault="001051D5" w:rsidP="00107589">
      <w:pPr>
        <w:spacing w:after="0" w:line="240" w:lineRule="auto"/>
      </w:pPr>
      <w:r>
        <w:separator/>
      </w:r>
    </w:p>
  </w:footnote>
  <w:footnote w:type="continuationSeparator" w:id="1">
    <w:p w:rsidR="001051D5" w:rsidRDefault="001051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09C7" w:rsidRPr="003F477D" w:rsidTr="008B46F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09C7" w:rsidRPr="003F477D" w:rsidRDefault="003609C7" w:rsidP="00D6168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09C7" w:rsidRPr="003F477D" w:rsidRDefault="003609C7" w:rsidP="008B46F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4205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09C7" w:rsidRPr="003F477D" w:rsidRDefault="003609C7" w:rsidP="008B46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3609C7" w:rsidRPr="004268D2" w:rsidRDefault="003609C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1059"/>
    <w:rsid w:val="00082070"/>
    <w:rsid w:val="00083A25"/>
    <w:rsid w:val="000856F9"/>
    <w:rsid w:val="000A1AD0"/>
    <w:rsid w:val="000A4A5A"/>
    <w:rsid w:val="000A7EE3"/>
    <w:rsid w:val="000D22CE"/>
    <w:rsid w:val="000E5001"/>
    <w:rsid w:val="001051D5"/>
    <w:rsid w:val="001070C6"/>
    <w:rsid w:val="00107589"/>
    <w:rsid w:val="00111417"/>
    <w:rsid w:val="0014139A"/>
    <w:rsid w:val="00151C69"/>
    <w:rsid w:val="00163D7E"/>
    <w:rsid w:val="0017141E"/>
    <w:rsid w:val="00186CFF"/>
    <w:rsid w:val="00191947"/>
    <w:rsid w:val="001923C8"/>
    <w:rsid w:val="001A61FB"/>
    <w:rsid w:val="001A6B11"/>
    <w:rsid w:val="001D0357"/>
    <w:rsid w:val="001D5C39"/>
    <w:rsid w:val="001E03F2"/>
    <w:rsid w:val="001E3D4C"/>
    <w:rsid w:val="001E6A7F"/>
    <w:rsid w:val="001F43A0"/>
    <w:rsid w:val="001F4417"/>
    <w:rsid w:val="001F5199"/>
    <w:rsid w:val="00211CF4"/>
    <w:rsid w:val="00223763"/>
    <w:rsid w:val="0022721F"/>
    <w:rsid w:val="002351F7"/>
    <w:rsid w:val="002410BD"/>
    <w:rsid w:val="0025187B"/>
    <w:rsid w:val="00256246"/>
    <w:rsid w:val="00266CC9"/>
    <w:rsid w:val="0027069D"/>
    <w:rsid w:val="002767C1"/>
    <w:rsid w:val="00281309"/>
    <w:rsid w:val="00290DD6"/>
    <w:rsid w:val="002A30A7"/>
    <w:rsid w:val="002A416F"/>
    <w:rsid w:val="002B2038"/>
    <w:rsid w:val="002B61EE"/>
    <w:rsid w:val="002B7B1D"/>
    <w:rsid w:val="002D0376"/>
    <w:rsid w:val="002D372A"/>
    <w:rsid w:val="002F5164"/>
    <w:rsid w:val="003071BE"/>
    <w:rsid w:val="003107C0"/>
    <w:rsid w:val="00311795"/>
    <w:rsid w:val="00321FCD"/>
    <w:rsid w:val="00326AA0"/>
    <w:rsid w:val="003325F7"/>
    <w:rsid w:val="00336163"/>
    <w:rsid w:val="00340E92"/>
    <w:rsid w:val="00344DB4"/>
    <w:rsid w:val="0036092C"/>
    <w:rsid w:val="003609C7"/>
    <w:rsid w:val="00363F47"/>
    <w:rsid w:val="0037431D"/>
    <w:rsid w:val="00390CFF"/>
    <w:rsid w:val="00395E72"/>
    <w:rsid w:val="003A0628"/>
    <w:rsid w:val="003B3074"/>
    <w:rsid w:val="003C6761"/>
    <w:rsid w:val="003D38D7"/>
    <w:rsid w:val="003F13FB"/>
    <w:rsid w:val="003F477D"/>
    <w:rsid w:val="003F5EB5"/>
    <w:rsid w:val="00420380"/>
    <w:rsid w:val="00420518"/>
    <w:rsid w:val="004268D2"/>
    <w:rsid w:val="004304FF"/>
    <w:rsid w:val="00437D20"/>
    <w:rsid w:val="00457623"/>
    <w:rsid w:val="004576B8"/>
    <w:rsid w:val="00465A3F"/>
    <w:rsid w:val="00490FC3"/>
    <w:rsid w:val="004A3783"/>
    <w:rsid w:val="004A5A13"/>
    <w:rsid w:val="004A6BBF"/>
    <w:rsid w:val="004B4F19"/>
    <w:rsid w:val="004C6614"/>
    <w:rsid w:val="004E23C3"/>
    <w:rsid w:val="004E2662"/>
    <w:rsid w:val="004F3C91"/>
    <w:rsid w:val="00510532"/>
    <w:rsid w:val="00512E8A"/>
    <w:rsid w:val="00537F98"/>
    <w:rsid w:val="0054020D"/>
    <w:rsid w:val="00544F4D"/>
    <w:rsid w:val="005450CB"/>
    <w:rsid w:val="0054794F"/>
    <w:rsid w:val="005649E2"/>
    <w:rsid w:val="005852EB"/>
    <w:rsid w:val="00585F83"/>
    <w:rsid w:val="005922FF"/>
    <w:rsid w:val="005A765F"/>
    <w:rsid w:val="005B7FB5"/>
    <w:rsid w:val="005C4DA9"/>
    <w:rsid w:val="005D2F62"/>
    <w:rsid w:val="005D6688"/>
    <w:rsid w:val="005E3B59"/>
    <w:rsid w:val="005F560C"/>
    <w:rsid w:val="0063420C"/>
    <w:rsid w:val="00645466"/>
    <w:rsid w:val="00647086"/>
    <w:rsid w:val="00687B87"/>
    <w:rsid w:val="006A4709"/>
    <w:rsid w:val="006A5428"/>
    <w:rsid w:val="006B42EC"/>
    <w:rsid w:val="006B5F4E"/>
    <w:rsid w:val="006C695D"/>
    <w:rsid w:val="006D40B5"/>
    <w:rsid w:val="006E4959"/>
    <w:rsid w:val="006E5B26"/>
    <w:rsid w:val="00704155"/>
    <w:rsid w:val="007252D1"/>
    <w:rsid w:val="00741B22"/>
    <w:rsid w:val="007449B8"/>
    <w:rsid w:val="0074627D"/>
    <w:rsid w:val="00746B7E"/>
    <w:rsid w:val="00760D6D"/>
    <w:rsid w:val="007633B7"/>
    <w:rsid w:val="0076451A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487C"/>
    <w:rsid w:val="00805654"/>
    <w:rsid w:val="0084717E"/>
    <w:rsid w:val="00847433"/>
    <w:rsid w:val="00851D99"/>
    <w:rsid w:val="008725BC"/>
    <w:rsid w:val="008875A1"/>
    <w:rsid w:val="00891CD2"/>
    <w:rsid w:val="00891F08"/>
    <w:rsid w:val="008B46FE"/>
    <w:rsid w:val="008C0E76"/>
    <w:rsid w:val="008E284C"/>
    <w:rsid w:val="008E4928"/>
    <w:rsid w:val="00900BE9"/>
    <w:rsid w:val="00902D23"/>
    <w:rsid w:val="0090505B"/>
    <w:rsid w:val="00906F46"/>
    <w:rsid w:val="00912D01"/>
    <w:rsid w:val="0091312A"/>
    <w:rsid w:val="00934878"/>
    <w:rsid w:val="009463F6"/>
    <w:rsid w:val="009731CC"/>
    <w:rsid w:val="00984260"/>
    <w:rsid w:val="00990EE1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4AC5"/>
    <w:rsid w:val="00A2177B"/>
    <w:rsid w:val="00A45AF9"/>
    <w:rsid w:val="00A533B1"/>
    <w:rsid w:val="00A62542"/>
    <w:rsid w:val="00A64823"/>
    <w:rsid w:val="00A657E1"/>
    <w:rsid w:val="00A8025E"/>
    <w:rsid w:val="00A91035"/>
    <w:rsid w:val="00AB03FB"/>
    <w:rsid w:val="00AD4C25"/>
    <w:rsid w:val="00B01CA2"/>
    <w:rsid w:val="00B224DA"/>
    <w:rsid w:val="00B315A0"/>
    <w:rsid w:val="00B5583E"/>
    <w:rsid w:val="00B6221B"/>
    <w:rsid w:val="00B6262B"/>
    <w:rsid w:val="00B748D6"/>
    <w:rsid w:val="00B7696D"/>
    <w:rsid w:val="00B80DB6"/>
    <w:rsid w:val="00B86FC2"/>
    <w:rsid w:val="00C01E4E"/>
    <w:rsid w:val="00C04782"/>
    <w:rsid w:val="00C13B7E"/>
    <w:rsid w:val="00C270D3"/>
    <w:rsid w:val="00C402A1"/>
    <w:rsid w:val="00C56862"/>
    <w:rsid w:val="00C6795C"/>
    <w:rsid w:val="00C8249B"/>
    <w:rsid w:val="00C86A44"/>
    <w:rsid w:val="00C93A1A"/>
    <w:rsid w:val="00CA4B07"/>
    <w:rsid w:val="00CC4E4F"/>
    <w:rsid w:val="00CC51E9"/>
    <w:rsid w:val="00CD1157"/>
    <w:rsid w:val="00CD280F"/>
    <w:rsid w:val="00CD4AD0"/>
    <w:rsid w:val="00CF3093"/>
    <w:rsid w:val="00D031EE"/>
    <w:rsid w:val="00D055BD"/>
    <w:rsid w:val="00D102FA"/>
    <w:rsid w:val="00D13C21"/>
    <w:rsid w:val="00D210B5"/>
    <w:rsid w:val="00D21713"/>
    <w:rsid w:val="00D3362A"/>
    <w:rsid w:val="00D615E8"/>
    <w:rsid w:val="00D61681"/>
    <w:rsid w:val="00D63D82"/>
    <w:rsid w:val="00D9007D"/>
    <w:rsid w:val="00DB1EA0"/>
    <w:rsid w:val="00DC066D"/>
    <w:rsid w:val="00DD0855"/>
    <w:rsid w:val="00DD6981"/>
    <w:rsid w:val="00DE0D81"/>
    <w:rsid w:val="00DE160D"/>
    <w:rsid w:val="00DE76EE"/>
    <w:rsid w:val="00E04DF3"/>
    <w:rsid w:val="00E061B4"/>
    <w:rsid w:val="00E100EF"/>
    <w:rsid w:val="00E109E2"/>
    <w:rsid w:val="00E15644"/>
    <w:rsid w:val="00E2186D"/>
    <w:rsid w:val="00E261FF"/>
    <w:rsid w:val="00E33704"/>
    <w:rsid w:val="00E33912"/>
    <w:rsid w:val="00E35A2B"/>
    <w:rsid w:val="00E66ECB"/>
    <w:rsid w:val="00E74950"/>
    <w:rsid w:val="00E7732E"/>
    <w:rsid w:val="00E840B6"/>
    <w:rsid w:val="00E916CF"/>
    <w:rsid w:val="00E94D7D"/>
    <w:rsid w:val="00EA0E90"/>
    <w:rsid w:val="00EA41E2"/>
    <w:rsid w:val="00EA7D15"/>
    <w:rsid w:val="00EB51C5"/>
    <w:rsid w:val="00EB5202"/>
    <w:rsid w:val="00EC561A"/>
    <w:rsid w:val="00EE7DA7"/>
    <w:rsid w:val="00EF00F5"/>
    <w:rsid w:val="00EF276E"/>
    <w:rsid w:val="00EF5677"/>
    <w:rsid w:val="00EF63EA"/>
    <w:rsid w:val="00F007D1"/>
    <w:rsid w:val="00F02ED3"/>
    <w:rsid w:val="00F10054"/>
    <w:rsid w:val="00F15121"/>
    <w:rsid w:val="00F16363"/>
    <w:rsid w:val="00F16C68"/>
    <w:rsid w:val="00F22F6C"/>
    <w:rsid w:val="00F342AD"/>
    <w:rsid w:val="00F44A24"/>
    <w:rsid w:val="00F47885"/>
    <w:rsid w:val="00F54CD1"/>
    <w:rsid w:val="00F732EB"/>
    <w:rsid w:val="00FB290D"/>
    <w:rsid w:val="00FB32FF"/>
    <w:rsid w:val="00FB5B08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40B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840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840B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840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840B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840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840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840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840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840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840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840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163D7E"/>
    <w:pPr>
      <w:spacing w:after="0" w:line="240" w:lineRule="auto"/>
    </w:pPr>
    <w:rPr>
      <w:rFonts w:cs="Times New Roman"/>
      <w:szCs w:val="36"/>
    </w:rPr>
  </w:style>
  <w:style w:type="character" w:styleId="Hypertextovprepojenie">
    <w:name w:val="Hyperlink"/>
    <w:basedOn w:val="Predvolenpsmoodseku"/>
    <w:uiPriority w:val="99"/>
    <w:unhideWhenUsed/>
    <w:rsid w:val="002B203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263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B22B7B-86AF-4233-9746-DCCB81891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1379</Words>
  <Characters>7866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2019-03-28T10:17:00Z</cp:lastPrinted>
  <dcterms:created xsi:type="dcterms:W3CDTF">2021-02-11T13:54:00Z</dcterms:created>
  <dcterms:modified xsi:type="dcterms:W3CDTF">2021-02-11T13:54:00Z</dcterms:modified>
</cp:coreProperties>
</file>