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D72D3A" w14:textId="072ED45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</w:t>
      </w:r>
      <w:r w:rsidR="00F95397">
        <w:rPr>
          <w:rFonts w:ascii="Arial Narrow" w:hAnsi="Arial Narrow"/>
          <w:b/>
        </w:rPr>
        <w:t>20</w:t>
      </w:r>
    </w:p>
    <w:p w14:paraId="28EEBBF9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9AE183F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56E50C17" w14:textId="77777777" w:rsidR="000E5601" w:rsidRPr="00755848" w:rsidRDefault="000E5601" w:rsidP="000E5601">
      <w:pPr>
        <w:rPr>
          <w:rFonts w:ascii="Arial Narrow" w:hAnsi="Arial Narrow"/>
        </w:rPr>
      </w:pPr>
    </w:p>
    <w:p w14:paraId="2C0DBB14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5CEB73F" w14:textId="77777777" w:rsidR="000E5601" w:rsidRPr="00755848" w:rsidRDefault="000E5601" w:rsidP="000E5601">
      <w:pPr>
        <w:rPr>
          <w:rFonts w:ascii="Arial Narrow" w:hAnsi="Arial Narrow"/>
        </w:rPr>
      </w:pPr>
    </w:p>
    <w:p w14:paraId="0658C295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762B3FB7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D87AD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ABE81" w14:textId="77777777" w:rsidR="000E5601" w:rsidRPr="003631CB" w:rsidRDefault="00511B0B" w:rsidP="000E5601">
            <w:r>
              <w:t xml:space="preserve">BAFC </w:t>
            </w:r>
            <w:proofErr w:type="spellStart"/>
            <w:r>
              <w:t>Services</w:t>
            </w:r>
            <w:proofErr w:type="spellEnd"/>
            <w:r w:rsidR="00A507A3">
              <w:t xml:space="preserve"> s.r.o.</w:t>
            </w:r>
          </w:p>
        </w:tc>
      </w:tr>
      <w:tr w:rsidR="000E5601" w:rsidRPr="00755848" w14:paraId="07EFA4A7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383C33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A5FF2" w14:textId="77777777" w:rsidR="000E5601" w:rsidRPr="00755848" w:rsidRDefault="00511B0B" w:rsidP="000E5601">
            <w:r>
              <w:t xml:space="preserve">Dolný Moštenec 244, 017 01 Považská Bystrica </w:t>
            </w:r>
            <w:r w:rsidR="009E5F31">
              <w:t xml:space="preserve"> </w:t>
            </w:r>
          </w:p>
        </w:tc>
      </w:tr>
      <w:tr w:rsidR="000E5601" w:rsidRPr="00755848" w14:paraId="6A0571E9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8C5710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4C3BA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75529346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FF273" w14:textId="77777777" w:rsidR="000E5601" w:rsidRPr="00755848" w:rsidRDefault="000E5601" w:rsidP="000E5601">
            <w:r w:rsidRPr="00755848">
              <w:t>Dátum vzniku:</w:t>
            </w:r>
            <w:r w:rsidR="00A507A3">
              <w:t xml:space="preserve"> </w:t>
            </w:r>
            <w:r w:rsidR="001975A9">
              <w:t>15.12.2011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29351AD1" w14:textId="77777777"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 xml:space="preserve">, vložka č. </w:t>
            </w:r>
            <w:r w:rsidR="001975A9">
              <w:t>30915/R</w:t>
            </w:r>
          </w:p>
        </w:tc>
      </w:tr>
      <w:tr w:rsidR="000E5601" w:rsidRPr="00755848" w14:paraId="7ACB389D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BE8CBFA" w14:textId="77777777" w:rsidR="000E5601" w:rsidRDefault="000E5601" w:rsidP="000E5601">
            <w:r>
              <w:t>Hlavný predmet podnikania:</w:t>
            </w:r>
          </w:p>
          <w:p w14:paraId="2CE63739" w14:textId="77777777" w:rsidR="000E5601" w:rsidRDefault="000E5601" w:rsidP="000E5601"/>
          <w:p w14:paraId="16E153DC" w14:textId="77777777" w:rsidR="000E5601" w:rsidRDefault="000E5601" w:rsidP="000E5601"/>
          <w:p w14:paraId="5D5AE3B4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94166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DE66DB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14:paraId="291C99B4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6D038B36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1FA214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007D1F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79CCD451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33DAC84E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 w14:paraId="08EEFC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431E51" w14:textId="77777777" w:rsidR="00A507A3" w:rsidRPr="00A507A3" w:rsidRDefault="001975A9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Skladovanie a pomocné činnosti</w:t>
                  </w:r>
                </w:p>
              </w:tc>
            </w:tr>
          </w:tbl>
          <w:p w14:paraId="53518E41" w14:textId="77777777" w:rsidR="000E5601" w:rsidRPr="00755848" w:rsidRDefault="000E5601" w:rsidP="000E5601"/>
        </w:tc>
      </w:tr>
      <w:tr w:rsidR="000E5601" w:rsidRPr="00755848" w14:paraId="49B14CF3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47D98B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7182BD" w14:textId="4FF84566" w:rsidR="000E5601" w:rsidRPr="00755848" w:rsidRDefault="000E5601" w:rsidP="008A0A4C">
            <w:r w:rsidRPr="00755848">
              <w:t>Kalendárny rok 20</w:t>
            </w:r>
            <w:r w:rsidR="00F95397">
              <w:t>20</w:t>
            </w:r>
          </w:p>
        </w:tc>
      </w:tr>
    </w:tbl>
    <w:p w14:paraId="31E1DA46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3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0"/>
        <w:gridCol w:w="3391"/>
        <w:gridCol w:w="3956"/>
      </w:tblGrid>
      <w:tr w:rsidR="000E5601" w:rsidRPr="00755848" w14:paraId="18A6BA90" w14:textId="77777777" w:rsidTr="001975A9">
        <w:trPr>
          <w:trHeight w:val="604"/>
        </w:trPr>
        <w:tc>
          <w:tcPr>
            <w:tcW w:w="2190" w:type="dxa"/>
            <w:shd w:val="clear" w:color="auto" w:fill="auto"/>
          </w:tcPr>
          <w:p w14:paraId="407F7AA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391" w:type="dxa"/>
            <w:shd w:val="clear" w:color="auto" w:fill="auto"/>
          </w:tcPr>
          <w:p w14:paraId="759166F4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56" w:type="dxa"/>
            <w:shd w:val="clear" w:color="auto" w:fill="auto"/>
          </w:tcPr>
          <w:p w14:paraId="66279C5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14:paraId="0F93B1CD" w14:textId="77777777" w:rsidTr="001975A9">
        <w:trPr>
          <w:trHeight w:val="370"/>
        </w:trPr>
        <w:tc>
          <w:tcPr>
            <w:tcW w:w="2190" w:type="dxa"/>
            <w:shd w:val="clear" w:color="auto" w:fill="auto"/>
          </w:tcPr>
          <w:p w14:paraId="4F4FD5D1" w14:textId="77777777"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391" w:type="dxa"/>
            <w:shd w:val="clear" w:color="auto" w:fill="auto"/>
          </w:tcPr>
          <w:p w14:paraId="44CA92E9" w14:textId="4F8DDBAD" w:rsidR="000E5601" w:rsidRPr="00625763" w:rsidRDefault="00F95397" w:rsidP="000E5601">
            <w:pPr>
              <w:jc w:val="center"/>
              <w:rPr>
                <w:bCs/>
              </w:rPr>
            </w:pPr>
            <w:r>
              <w:rPr>
                <w:bCs/>
              </w:rPr>
              <w:t>1.005.852</w:t>
            </w:r>
          </w:p>
        </w:tc>
        <w:tc>
          <w:tcPr>
            <w:tcW w:w="3956" w:type="dxa"/>
            <w:shd w:val="clear" w:color="auto" w:fill="auto"/>
          </w:tcPr>
          <w:p w14:paraId="2A72C246" w14:textId="3A0F0EA0" w:rsidR="000E5601" w:rsidRPr="00625763" w:rsidRDefault="00F95397" w:rsidP="000E5601">
            <w:pPr>
              <w:jc w:val="center"/>
              <w:rPr>
                <w:bCs/>
              </w:rPr>
            </w:pPr>
            <w:r>
              <w:rPr>
                <w:bCs/>
              </w:rPr>
              <w:t>1.010.423</w:t>
            </w:r>
          </w:p>
        </w:tc>
      </w:tr>
      <w:tr w:rsidR="000E5601" w:rsidRPr="00755848" w14:paraId="3473940D" w14:textId="77777777" w:rsidTr="001975A9">
        <w:trPr>
          <w:trHeight w:val="357"/>
        </w:trPr>
        <w:tc>
          <w:tcPr>
            <w:tcW w:w="2190" w:type="dxa"/>
            <w:shd w:val="clear" w:color="auto" w:fill="auto"/>
          </w:tcPr>
          <w:p w14:paraId="3018CC0E" w14:textId="77777777"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391" w:type="dxa"/>
            <w:shd w:val="clear" w:color="auto" w:fill="auto"/>
          </w:tcPr>
          <w:p w14:paraId="425912F9" w14:textId="0CD1CB42" w:rsidR="000E5601" w:rsidRPr="00BF25D2" w:rsidRDefault="001975A9" w:rsidP="004861F4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F95397">
              <w:rPr>
                <w:bCs/>
              </w:rPr>
              <w:t>606.039</w:t>
            </w:r>
          </w:p>
        </w:tc>
        <w:tc>
          <w:tcPr>
            <w:tcW w:w="3956" w:type="dxa"/>
            <w:shd w:val="clear" w:color="auto" w:fill="auto"/>
          </w:tcPr>
          <w:p w14:paraId="6E39A4C9" w14:textId="21AFA094" w:rsidR="000E5601" w:rsidRPr="00BF25D2" w:rsidRDefault="00F95397" w:rsidP="004861F4">
            <w:pPr>
              <w:rPr>
                <w:bCs/>
              </w:rPr>
            </w:pPr>
            <w:r>
              <w:rPr>
                <w:bCs/>
              </w:rPr>
              <w:t xml:space="preserve">          </w:t>
            </w:r>
            <w:r>
              <w:rPr>
                <w:bCs/>
              </w:rPr>
              <w:t xml:space="preserve">      </w:t>
            </w:r>
            <w:r>
              <w:rPr>
                <w:bCs/>
              </w:rPr>
              <w:t xml:space="preserve">                  46.999</w:t>
            </w:r>
          </w:p>
        </w:tc>
      </w:tr>
      <w:tr w:rsidR="000E5601" w:rsidRPr="001975A9" w14:paraId="1973E5F0" w14:textId="77777777" w:rsidTr="001975A9">
        <w:trPr>
          <w:trHeight w:val="646"/>
        </w:trPr>
        <w:tc>
          <w:tcPr>
            <w:tcW w:w="2190" w:type="dxa"/>
            <w:shd w:val="clear" w:color="auto" w:fill="auto"/>
          </w:tcPr>
          <w:p w14:paraId="51039941" w14:textId="77777777" w:rsidR="000E5601" w:rsidRPr="001975A9" w:rsidRDefault="008A0A4C" w:rsidP="008A0A4C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>Pri</w:t>
            </w:r>
            <w:r w:rsidR="00597D6A" w:rsidRPr="001975A9">
              <w:rPr>
                <w:rFonts w:cstheme="minorHAnsi"/>
                <w:bCs/>
              </w:rPr>
              <w:t>e</w:t>
            </w:r>
            <w:r w:rsidRPr="001975A9">
              <w:rPr>
                <w:rFonts w:cstheme="minorHAnsi"/>
                <w:bCs/>
              </w:rPr>
              <w:t>merný prepočítaný</w:t>
            </w:r>
            <w:r w:rsidR="001975A9">
              <w:rPr>
                <w:rFonts w:cstheme="minorHAnsi"/>
                <w:bCs/>
              </w:rPr>
              <w:t xml:space="preserve"> </w:t>
            </w:r>
            <w:r w:rsidRPr="001975A9">
              <w:rPr>
                <w:rFonts w:cstheme="minorHAnsi"/>
                <w:bCs/>
              </w:rPr>
              <w:t>p</w:t>
            </w:r>
            <w:r w:rsidR="000E5601" w:rsidRPr="001975A9">
              <w:rPr>
                <w:rFonts w:cstheme="minorHAnsi"/>
                <w:bCs/>
              </w:rPr>
              <w:t>očet zamestnancov</w:t>
            </w:r>
          </w:p>
        </w:tc>
        <w:tc>
          <w:tcPr>
            <w:tcW w:w="3391" w:type="dxa"/>
            <w:shd w:val="clear" w:color="auto" w:fill="auto"/>
          </w:tcPr>
          <w:p w14:paraId="121B26FC" w14:textId="676F4B5C" w:rsidR="000E5601" w:rsidRPr="001975A9" w:rsidRDefault="00AB452F" w:rsidP="000E5601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 xml:space="preserve">                                     </w:t>
            </w:r>
            <w:r w:rsidR="00F95397">
              <w:rPr>
                <w:rFonts w:cstheme="minorHAnsi"/>
                <w:bCs/>
              </w:rPr>
              <w:t>8</w:t>
            </w:r>
          </w:p>
        </w:tc>
        <w:tc>
          <w:tcPr>
            <w:tcW w:w="3956" w:type="dxa"/>
            <w:shd w:val="clear" w:color="auto" w:fill="auto"/>
          </w:tcPr>
          <w:p w14:paraId="36B35941" w14:textId="72C0C336" w:rsidR="000E5601" w:rsidRPr="001975A9" w:rsidRDefault="001975A9" w:rsidP="008A0A4C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 xml:space="preserve">                                  </w:t>
            </w:r>
            <w:r w:rsidR="00F95397">
              <w:rPr>
                <w:rFonts w:cstheme="minorHAnsi"/>
                <w:bCs/>
              </w:rPr>
              <w:t xml:space="preserve">   </w:t>
            </w:r>
            <w:r w:rsidRPr="001975A9">
              <w:rPr>
                <w:rFonts w:cstheme="minorHAnsi"/>
                <w:bCs/>
              </w:rPr>
              <w:t xml:space="preserve">      </w:t>
            </w:r>
            <w:r w:rsidR="00F95397">
              <w:rPr>
                <w:rFonts w:cstheme="minorHAnsi"/>
                <w:bCs/>
              </w:rPr>
              <w:t>6</w:t>
            </w:r>
          </w:p>
        </w:tc>
      </w:tr>
    </w:tbl>
    <w:p w14:paraId="0E48DB1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8DB77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D8383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F1D44C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6A4F8A" w14:textId="06E23CC2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F95397">
        <w:rPr>
          <w:rFonts w:ascii="Arial Narrow" w:hAnsi="Arial Narrow" w:cs="Arial Narrow"/>
        </w:rPr>
        <w:t>9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F95397">
        <w:rPr>
          <w:rFonts w:ascii="Arial Narrow" w:hAnsi="Arial Narrow" w:cs="Arial Narrow"/>
        </w:rPr>
        <w:t>03.08.2020</w:t>
      </w:r>
    </w:p>
    <w:p w14:paraId="4C7A123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197A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67CAADC" w14:textId="037A8189"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</w:t>
      </w:r>
      <w:r w:rsidR="00F95397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14:paraId="17B37C2A" w14:textId="3540D6A7"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od 1.1.20</w:t>
      </w:r>
      <w:r w:rsidR="00F95397">
        <w:rPr>
          <w:rFonts w:ascii="Arial Narrow" w:hAnsi="Arial Narrow" w:cs="Arial Narrow"/>
        </w:rPr>
        <w:t>20</w:t>
      </w:r>
      <w:r w:rsidR="004861F4">
        <w:rPr>
          <w:rFonts w:ascii="Arial Narrow" w:hAnsi="Arial Narrow" w:cs="Arial Narrow"/>
        </w:rPr>
        <w:t xml:space="preserve"> do  31.12.20</w:t>
      </w:r>
      <w:r w:rsidR="00F95397">
        <w:rPr>
          <w:rFonts w:ascii="Arial Narrow" w:hAnsi="Arial Narrow" w:cs="Arial Narrow"/>
        </w:rPr>
        <w:t>20</w:t>
      </w:r>
    </w:p>
    <w:p w14:paraId="5BAF114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635B4B7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562C2F9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28DE92E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6E74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D6686D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D3B1E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D221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F2B71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B35CC71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4F69E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E9F8D21" w14:textId="02E165D7" w:rsidR="008E4E28" w:rsidRPr="002E2695" w:rsidRDefault="00F9539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9F5F146" w14:textId="6F1FB1DC" w:rsidR="008E4E28" w:rsidRPr="002E2695" w:rsidRDefault="00F9539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19F0E5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9AF2E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0A3F877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7FE6B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7EC1D8A2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6DA0B1D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723F80F" w14:textId="52982BAE" w:rsidR="001D4FB8" w:rsidRPr="00CF1A7B" w:rsidRDefault="001D4FB8" w:rsidP="00CF1A7B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</w:t>
      </w:r>
      <w:proofErr w:type="spellStart"/>
      <w:r w:rsidR="00840497">
        <w:rPr>
          <w:rFonts w:ascii="Times New Roman" w:hAnsi="Times New Roman" w:cs="Times New Roman"/>
        </w:rPr>
        <w:t>EUR.</w:t>
      </w:r>
      <w:r w:rsidR="00840497" w:rsidRPr="00840497">
        <w:rPr>
          <w:rFonts w:ascii="Times New Roman" w:hAnsi="Times New Roman" w:cs="Times New Roman"/>
        </w:rPr>
        <w:t>Táto</w:t>
      </w:r>
      <w:proofErr w:type="spellEnd"/>
      <w:r w:rsidR="00840497" w:rsidRPr="00840497">
        <w:rPr>
          <w:rFonts w:ascii="Times New Roman" w:hAnsi="Times New Roman" w:cs="Times New Roman"/>
        </w:rPr>
        <w:t xml:space="preserve">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="00840497"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="00840497" w:rsidRPr="00BE0D4A">
        <w:rPr>
          <w:rFonts w:ascii="Arial Narrow" w:hAnsi="Arial Narrow"/>
        </w:rPr>
        <w:t>.</w:t>
      </w:r>
    </w:p>
    <w:p w14:paraId="59F00CF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92D9447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149E4502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16CA0FB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0C94C26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B2CE4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75ED91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525C5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772C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AD80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DFE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D6687B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E005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048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3AF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F7F5DF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10E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E1B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F37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E717A4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3C9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A1E3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70FAF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88F677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6CB72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A55D1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AEA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636A20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0E65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28F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5E67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49933D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35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1FA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C294C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FD8E1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649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C76C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66E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295B7D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3EF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1F95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633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B5ECEE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ABD3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91E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C42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2D2B6DD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487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E7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CCF59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1AAC03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8E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282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F722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EE4676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D08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8506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08F4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7172A9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F125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F51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7F10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D7DE0E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96C1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3D57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20C4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7ED4C4B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9C0F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D2677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96F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9CCF97" w14:textId="77777777" w:rsidTr="00A6291C">
        <w:tc>
          <w:tcPr>
            <w:tcW w:w="706" w:type="dxa"/>
            <w:shd w:val="clear" w:color="auto" w:fill="auto"/>
          </w:tcPr>
          <w:p w14:paraId="438CC1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9F7B82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5F6B1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036C84D" w14:textId="77777777" w:rsidTr="00A6291C">
        <w:tc>
          <w:tcPr>
            <w:tcW w:w="706" w:type="dxa"/>
            <w:shd w:val="clear" w:color="auto" w:fill="auto"/>
          </w:tcPr>
          <w:p w14:paraId="3CD4932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421EC51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17CEA5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AEEA6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162F5E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C80E7F3" w14:textId="77777777"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14:paraId="084F3C3C" w14:textId="523B031F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F95397">
        <w:t>20</w:t>
      </w:r>
      <w:r w:rsidR="004D4520">
        <w:t xml:space="preserve"> predstavuje </w:t>
      </w:r>
      <w:r w:rsidR="008241F3">
        <w:t xml:space="preserve">    </w:t>
      </w:r>
      <w:r w:rsidR="00E67760">
        <w:t>0,-</w:t>
      </w:r>
      <w:r w:rsidR="008241F3">
        <w:t xml:space="preserve">       </w:t>
      </w:r>
      <w:r w:rsidR="004D4520">
        <w:t>€.</w:t>
      </w:r>
      <w:r w:rsidR="00D903AA">
        <w:t xml:space="preserve"> </w:t>
      </w:r>
    </w:p>
    <w:p w14:paraId="62C67867" w14:textId="19AEE0DD"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F95397">
        <w:t>56.714</w:t>
      </w:r>
      <w:r>
        <w:t xml:space="preserve"> €.</w:t>
      </w:r>
    </w:p>
    <w:p w14:paraId="7305E081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4DB10FDC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2B3F1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3E00CB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7EE62625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A59E5" w14:textId="77777777"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175A0B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08244E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24496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1E251B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1965CCA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99AEA0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CD1B2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07273C5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D03A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C6EF226" w14:textId="77777777" w:rsidR="00D6795E" w:rsidRDefault="00D6795E" w:rsidP="00832482">
      <w:pPr>
        <w:pStyle w:val="Bezriadkovania"/>
      </w:pPr>
      <w:r>
        <w:t xml:space="preserve">Spoločnosť </w:t>
      </w:r>
      <w:r w:rsidR="00610D09">
        <w:t>ne</w:t>
      </w:r>
      <w:r>
        <w:t xml:space="preserve">tvorila krátkodobé </w:t>
      </w:r>
      <w:r w:rsidR="00832482">
        <w:t>rezervy</w:t>
      </w:r>
      <w:r w:rsidR="00610D09">
        <w:t>.</w:t>
      </w:r>
    </w:p>
    <w:p w14:paraId="074C68A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F013CBF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8C2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D2D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DDA2487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432A4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397B3D1" w14:textId="77777777" w:rsidR="004701FB" w:rsidRPr="00460958" w:rsidRDefault="00610D09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>0</w:t>
            </w:r>
          </w:p>
        </w:tc>
      </w:tr>
      <w:tr w:rsidR="004701FB" w:rsidRPr="004701FB" w14:paraId="3801D2E7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B8337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99A8589" w14:textId="44AEDE49" w:rsidR="004701FB" w:rsidRPr="004701FB" w:rsidRDefault="00460958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    </w:t>
            </w:r>
            <w:r w:rsidR="00610D09">
              <w:rPr>
                <w:bCs/>
              </w:rPr>
              <w:t xml:space="preserve">       </w:t>
            </w:r>
            <w:r>
              <w:rPr>
                <w:bCs/>
              </w:rPr>
              <w:t xml:space="preserve"> </w:t>
            </w:r>
            <w:r w:rsidR="00F95397">
              <w:rPr>
                <w:bCs/>
              </w:rPr>
              <w:t>6873</w:t>
            </w:r>
          </w:p>
        </w:tc>
      </w:tr>
      <w:tr w:rsidR="004701FB" w:rsidRPr="00832482" w14:paraId="325B73D2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04C4C1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FCFBF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9771C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8D32D7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441F0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C27A3E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85F23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9C6878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3D9EC7A6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AEAC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14A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A6F1B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553A0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617BE255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E073F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8B5F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94913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F54C4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8A6CC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203C2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6827161F" w14:textId="77777777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14:paraId="3E888BA3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61C708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1D3714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04D6C47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29E81B2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3B1C8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C191EC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07FDC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61492D0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666E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980387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040B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B1A7DF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F514168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B4700C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DF5D5D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3F1D2B9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26032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0F8789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5DA286E0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1E89230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1D64F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BB74B4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CF735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AA4F47B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10B901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96147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9BB6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543FD0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4E05E7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48453008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215076D4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6EB6747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5D47A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1F152350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8F8897C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1BF1038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DE1AB2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8B2FD26" w14:textId="77777777"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A67684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8C62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7C5E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bola poskytnutá dlhodobá pôžička na obstaranie nehnuteľností zapísané na liste vlastníctva číslo 408 vedenom Okresným úradom Považská Bystrica, katastrálne územie Dolný Moštenec </w:t>
      </w:r>
      <w:r w:rsidR="009328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 prepojenej ÚJ vo výške 950 tis. €</w:t>
      </w:r>
    </w:p>
    <w:p w14:paraId="6E9F4AB0" w14:textId="77777777" w:rsidR="007C5E93" w:rsidRPr="003B4D2B" w:rsidRDefault="007C5E9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3FE4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7AFCF4B4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544865D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0E38A0F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41BC2CF7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426F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5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8A3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2531539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5E901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98AD12" w14:textId="74FE2839" w:rsidR="00A60D37" w:rsidRPr="0096191B" w:rsidRDefault="00F9539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153 343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345FFB" w14:textId="797084F1" w:rsidR="00A60D37" w:rsidRPr="0096191B" w:rsidRDefault="00F95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669</w:t>
            </w:r>
          </w:p>
        </w:tc>
      </w:tr>
      <w:tr w:rsidR="00A60D37" w:rsidRPr="00A60D37" w14:paraId="7914DAF2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1FB0E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E92FA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D55B1B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6D64AE8B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206256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6950C9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44D1D2B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40F78C5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8905FA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B72EDA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F8D0B4E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4D229C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CF0F96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95D99D" w14:textId="72381D58" w:rsidR="00D75810" w:rsidRPr="00CE0D10" w:rsidRDefault="00F95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452 696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CA3A12" w14:textId="415F5D4C" w:rsidR="00D75810" w:rsidRPr="00CE0D10" w:rsidRDefault="00F95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46 330</w:t>
            </w:r>
          </w:p>
        </w:tc>
      </w:tr>
      <w:tr w:rsidR="00D75810" w:rsidRPr="00A60D37" w14:paraId="10BEF83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663A0" w14:textId="77777777"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88D454" w14:textId="7C3EC526" w:rsidR="00D75810" w:rsidRPr="00CE0D10" w:rsidRDefault="00F95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452 696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46873D" w14:textId="72C18EEB" w:rsidR="00D75810" w:rsidRPr="00CE0D10" w:rsidRDefault="00F95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46 330</w:t>
            </w:r>
          </w:p>
        </w:tc>
      </w:tr>
      <w:tr w:rsidR="00D75810" w:rsidRPr="00A60D37" w14:paraId="7C2D350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4533A5" w14:textId="77777777"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DAF65E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2A3B2E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6713F4A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58BF09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A5A699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F4E577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1CA5152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9E6C30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A93105" w14:textId="64F95012" w:rsidR="00D75810" w:rsidRPr="00CE0D10" w:rsidRDefault="00F95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CA86E0" w14:textId="4B81A837" w:rsidR="00D75810" w:rsidRPr="00CE0D10" w:rsidRDefault="00F95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14:paraId="74B597A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29EBA4" w14:textId="77777777"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419DF6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B55C6BA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08AF6E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8893F9" w14:textId="77777777"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A1A647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74BE25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D3A94C0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9614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54D8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02DCC57C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3C66D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16F6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C094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90DA7" w:rsidRPr="00BE3A69" w14:paraId="1D70D34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0CD9B" w14:textId="77777777" w:rsidR="00490DA7" w:rsidRPr="00BE3A69" w:rsidRDefault="00490DA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2CAFEB" w14:textId="7B490BDA" w:rsidR="00490DA7" w:rsidRPr="005D31D0" w:rsidRDefault="00D641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140 136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D659779" w14:textId="0F12B0AF" w:rsidR="00490DA7" w:rsidRPr="005D31D0" w:rsidRDefault="00D6410D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591</w:t>
            </w:r>
          </w:p>
        </w:tc>
      </w:tr>
      <w:tr w:rsidR="00490DA7" w:rsidRPr="00BE3A69" w14:paraId="37D834E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6607DD" w14:textId="77777777" w:rsidR="00490DA7" w:rsidRPr="00BE3A69" w:rsidRDefault="00490DA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1485E2F" w14:textId="43F84716" w:rsidR="00490DA7" w:rsidRPr="005D31D0" w:rsidRDefault="00D641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129 762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052140F" w14:textId="64EA6EA4" w:rsidR="00490DA7" w:rsidRPr="005D31D0" w:rsidRDefault="00D6410D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41 167</w:t>
            </w:r>
          </w:p>
        </w:tc>
      </w:tr>
      <w:tr w:rsidR="00490DA7" w:rsidRPr="005D31D0" w14:paraId="0F2189F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725742" w14:textId="77777777" w:rsidR="00490DA7" w:rsidRPr="005D31D0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8A7AE8" w14:textId="77777777"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9A00E7" w14:textId="77777777"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14:paraId="45C290B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4B69FBA" w14:textId="77777777" w:rsidR="00490DA7" w:rsidRPr="005D31D0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D1A51A0" w14:textId="77777777"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5BA43AA" w14:textId="77777777"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14:paraId="6FC2E66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37CDDF" w14:textId="77777777" w:rsidR="00490DA7" w:rsidRPr="005D31D0" w:rsidRDefault="00490DA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BE1BFB8" w14:textId="28B9B891" w:rsidR="00490DA7" w:rsidRPr="005D31D0" w:rsidRDefault="00D641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31 384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E8502A3" w14:textId="7586A374" w:rsidR="00490DA7" w:rsidRPr="005D31D0" w:rsidRDefault="00D6410D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7 163</w:t>
            </w:r>
          </w:p>
        </w:tc>
      </w:tr>
      <w:tr w:rsidR="00490DA7" w:rsidRPr="005D31D0" w14:paraId="7196218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0CF5CD" w14:textId="77777777" w:rsidR="00490DA7" w:rsidRPr="005D31D0" w:rsidRDefault="00490DA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33E75F1" w14:textId="77777777"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E3F686E" w14:textId="77777777"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14:paraId="656A2E8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91CCAE" w14:textId="77777777" w:rsidR="00490DA7" w:rsidRPr="005D31D0" w:rsidRDefault="00490DA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65FA5E" w14:textId="77777777"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642A2BF" w14:textId="77777777"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14:paraId="78025C3D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87291D" w14:textId="77777777" w:rsidR="00490DA7" w:rsidRPr="005D31D0" w:rsidRDefault="00490DA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4108FE" w14:textId="77777777" w:rsidR="00490DA7" w:rsidRPr="005D31D0" w:rsidRDefault="00490DA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02A860" w14:textId="77777777"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14:paraId="3F7C32F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99898C" w14:textId="77777777" w:rsidR="00490DA7" w:rsidRPr="005D31D0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63E7D3A" w14:textId="13022C6B" w:rsidR="00490DA7" w:rsidRPr="005D31D0" w:rsidRDefault="00DB60E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16 318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656EAD8" w14:textId="77777777"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14:paraId="4003400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BC070C" w14:textId="77777777" w:rsidR="00490DA7" w:rsidRDefault="00490DA7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A671E9E" w14:textId="77777777" w:rsidR="00490DA7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10E6346" w14:textId="77777777" w:rsidR="00490DA7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14:paraId="2F45201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7BC574F" w14:textId="77777777" w:rsidR="00490DA7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6E5AD2" w14:textId="5D3B09B2" w:rsidR="00490DA7" w:rsidRDefault="00D641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138 725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79F246B" w14:textId="445E3420" w:rsidR="00490DA7" w:rsidRDefault="00D6410D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14 372</w:t>
            </w:r>
          </w:p>
        </w:tc>
      </w:tr>
      <w:tr w:rsidR="00490DA7" w:rsidRPr="005D31D0" w14:paraId="06C1A72D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9EC2E7B" w14:textId="77777777" w:rsidR="00490DA7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BFD34A" w14:textId="2E9AAAF2" w:rsidR="00490DA7" w:rsidRDefault="00D641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17 875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1996FA" w14:textId="50474737" w:rsidR="00490DA7" w:rsidRDefault="00D6410D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267</w:t>
            </w:r>
          </w:p>
        </w:tc>
      </w:tr>
      <w:tr w:rsidR="00490DA7" w:rsidRPr="005D31D0" w14:paraId="7B38AA35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371F38" w14:textId="77777777" w:rsidR="00490DA7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B59830" w14:textId="0B8CA86B" w:rsidR="00490DA7" w:rsidRDefault="00D641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54 697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9C320B" w14:textId="400C4EAE" w:rsidR="00490DA7" w:rsidRDefault="00D6410D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12 872</w:t>
            </w:r>
          </w:p>
        </w:tc>
      </w:tr>
      <w:tr w:rsidR="00490DA7" w:rsidRPr="005D31D0" w14:paraId="4B16AF4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E6A7C4" w14:textId="77777777" w:rsidR="00490DA7" w:rsidRPr="005D31D0" w:rsidRDefault="00490DA7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6BEF56C" w14:textId="0578FEAB" w:rsidR="00490DA7" w:rsidRPr="005D31D0" w:rsidRDefault="00D6410D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DB60E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219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6DA2DAB" w14:textId="77777777" w:rsidR="00490DA7" w:rsidRPr="005D31D0" w:rsidRDefault="00490DA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04FB699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CEA1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4C69E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870FE5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5F798348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E38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DC3DE30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FB95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D2768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E734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D5D4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551FFE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97D1C3E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1971A2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2918D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8AB94E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3664A398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B14FB0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4AF29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64A95E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B3B63BA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E4C34D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54C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05AF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EC6BF1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6DB2BC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6E99C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3D0F66ED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2F5A7DD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57C4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FEED74A" w14:textId="65E41837" w:rsidR="0090179C" w:rsidRPr="0090179C" w:rsidRDefault="00923190" w:rsidP="0090179C">
      <w:pPr>
        <w:rPr>
          <w:rFonts w:ascii="Times New Roman" w:hAnsi="Times New Roman" w:cs="Times New Roman"/>
        </w:rPr>
      </w:pPr>
      <w:r>
        <w:rPr>
          <w:b/>
        </w:rPr>
        <w:t>VI</w:t>
      </w:r>
      <w:r w:rsidRPr="0090179C">
        <w:rPr>
          <w:rFonts w:ascii="Times New Roman" w:hAnsi="Times New Roman" w:cs="Times New Roman"/>
          <w:b/>
        </w:rPr>
        <w:t>.</w:t>
      </w:r>
      <w:r w:rsidR="004A0585" w:rsidRPr="0090179C">
        <w:rPr>
          <w:rFonts w:ascii="Times New Roman" w:hAnsi="Times New Roman" w:cs="Times New Roman"/>
          <w:b/>
        </w:rPr>
        <w:t xml:space="preserve">         </w:t>
      </w:r>
      <w:r w:rsidR="00146FF0" w:rsidRPr="0090179C">
        <w:rPr>
          <w:rFonts w:ascii="Times New Roman" w:hAnsi="Times New Roman" w:cs="Times New Roman"/>
          <w:b/>
        </w:rPr>
        <w:t xml:space="preserve">   </w:t>
      </w:r>
      <w:r w:rsidR="00CC16C7" w:rsidRPr="0090179C">
        <w:rPr>
          <w:rFonts w:ascii="Times New Roman" w:hAnsi="Times New Roman" w:cs="Times New Roman"/>
          <w:b/>
        </w:rPr>
        <w:t xml:space="preserve"> </w:t>
      </w:r>
      <w:r w:rsidR="00EF2DFE" w:rsidRPr="0090179C">
        <w:rPr>
          <w:rFonts w:ascii="Times New Roman" w:hAnsi="Times New Roman" w:cs="Times New Roman"/>
          <w:b/>
        </w:rPr>
        <w:t xml:space="preserve">  </w:t>
      </w:r>
      <w:r w:rsidR="00146FF0" w:rsidRPr="0090179C">
        <w:rPr>
          <w:rFonts w:ascii="Times New Roman" w:hAnsi="Times New Roman" w:cs="Times New Roman"/>
          <w:b/>
        </w:rPr>
        <w:t xml:space="preserve"> </w:t>
      </w:r>
      <w:r w:rsidR="0090179C" w:rsidRPr="0090179C">
        <w:rPr>
          <w:rFonts w:ascii="Times New Roman" w:hAnsi="Times New Roman" w:cs="Times New Roman"/>
        </w:rPr>
        <w:t>Na konci roku 2019 sa prvýkrát objavili správy z Číny týkajúce sa</w:t>
      </w:r>
      <w:r w:rsidR="0090179C" w:rsidRPr="0090179C">
        <w:rPr>
          <w:rFonts w:ascii="Times New Roman" w:hAnsi="Times New Roman" w:cs="Times New Roman"/>
        </w:rPr>
        <w:br/>
        <w:t>COVID-19. V prvých mesiacoch roku 2020 sa vírus rozšíril do celého</w:t>
      </w:r>
      <w:r w:rsidR="0090179C" w:rsidRPr="0090179C">
        <w:rPr>
          <w:rFonts w:ascii="Times New Roman" w:hAnsi="Times New Roman" w:cs="Times New Roman"/>
        </w:rPr>
        <w:br/>
        <w:t xml:space="preserve">sveta a negatívne ovplyvnil mnoho krajín. Aj keď </w:t>
      </w:r>
      <w:r w:rsidR="00DB60E2">
        <w:rPr>
          <w:rFonts w:ascii="Times New Roman" w:hAnsi="Times New Roman" w:cs="Times New Roman"/>
        </w:rPr>
        <w:t xml:space="preserve">v roku 2021 </w:t>
      </w:r>
      <w:r w:rsidR="0090179C" w:rsidRPr="0090179C">
        <w:rPr>
          <w:rFonts w:ascii="Times New Roman" w:hAnsi="Times New Roman" w:cs="Times New Roman"/>
        </w:rPr>
        <w:t>v čase zverejnenia</w:t>
      </w:r>
      <w:r w:rsidR="0090179C" w:rsidRPr="0090179C">
        <w:rPr>
          <w:rFonts w:ascii="Times New Roman" w:hAnsi="Times New Roman" w:cs="Times New Roman"/>
        </w:rPr>
        <w:br/>
        <w:t>tejto účtovnej závierky sa situácia neustále mení, zdá sa, že</w:t>
      </w:r>
      <w:r w:rsidR="0090179C" w:rsidRPr="0090179C">
        <w:rPr>
          <w:rFonts w:ascii="Times New Roman" w:hAnsi="Times New Roman" w:cs="Times New Roman"/>
        </w:rPr>
        <w:br/>
        <w:t>negatívny vplyv na svetový obchod, na firmy aj na jednotlivcov môže</w:t>
      </w:r>
      <w:r w:rsidR="0090179C" w:rsidRPr="0090179C">
        <w:rPr>
          <w:rFonts w:ascii="Times New Roman" w:hAnsi="Times New Roman" w:cs="Times New Roman"/>
        </w:rPr>
        <w:br/>
        <w:t xml:space="preserve">byť vážnejší, ako sa pôvodne očakávalo. Pretože sa situácia stále vyvíja, vedenie </w:t>
      </w:r>
    </w:p>
    <w:p w14:paraId="28C5FDA3" w14:textId="77777777" w:rsidR="007C5E93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>účtovnej jednotky si nemyslí, že je možné poskytnúť</w:t>
      </w:r>
      <w:r w:rsidRPr="0090179C">
        <w:rPr>
          <w:rFonts w:ascii="Times New Roman" w:hAnsi="Times New Roman" w:cs="Times New Roman"/>
        </w:rPr>
        <w:br/>
        <w:t>kvantitatívne odhady potenciálneho vplyvu súčasnej situácie na účtovnú</w:t>
      </w:r>
      <w:r w:rsidRPr="0090179C">
        <w:rPr>
          <w:rFonts w:ascii="Times New Roman" w:hAnsi="Times New Roman" w:cs="Times New Roman"/>
        </w:rPr>
        <w:br/>
        <w:t>jednotku.</w:t>
      </w:r>
    </w:p>
    <w:p w14:paraId="4EA02231" w14:textId="77777777" w:rsidR="0090179C" w:rsidRPr="0090179C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 xml:space="preserve"> Najväčším</w:t>
      </w:r>
      <w:r w:rsidR="007C5E93">
        <w:rPr>
          <w:rFonts w:ascii="Times New Roman" w:hAnsi="Times New Roman" w:cs="Times New Roman"/>
        </w:rPr>
        <w:t xml:space="preserve"> </w:t>
      </w:r>
      <w:r w:rsidRPr="0090179C">
        <w:rPr>
          <w:rFonts w:ascii="Times New Roman" w:hAnsi="Times New Roman" w:cs="Times New Roman"/>
        </w:rPr>
        <w:t xml:space="preserve">rizikom je meškanie platieb našich faktúr resp. ich nezaplatenie od našich </w:t>
      </w:r>
    </w:p>
    <w:p w14:paraId="704C92AE" w14:textId="77777777" w:rsidR="0090179C" w:rsidRPr="0090179C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 xml:space="preserve">zákazníkov. To môže mať značný vplyv na našu ziskovosť resp. cash </w:t>
      </w:r>
      <w:proofErr w:type="spellStart"/>
      <w:r w:rsidRPr="0090179C">
        <w:rPr>
          <w:rFonts w:ascii="Times New Roman" w:hAnsi="Times New Roman" w:cs="Times New Roman"/>
        </w:rPr>
        <w:t>flow</w:t>
      </w:r>
      <w:proofErr w:type="spellEnd"/>
      <w:r w:rsidRPr="0090179C">
        <w:rPr>
          <w:rFonts w:ascii="Times New Roman" w:hAnsi="Times New Roman" w:cs="Times New Roman"/>
        </w:rPr>
        <w:t>.</w:t>
      </w:r>
    </w:p>
    <w:p w14:paraId="44A41818" w14:textId="32D0A574" w:rsidR="0090179C" w:rsidRDefault="0090179C" w:rsidP="0090179C">
      <w:pPr>
        <w:spacing w:after="240"/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>Akýkoľvek negatívny vplyv resp. straty zahrnie účtovná</w:t>
      </w:r>
      <w:r w:rsidRPr="0090179C">
        <w:rPr>
          <w:rFonts w:ascii="Times New Roman" w:hAnsi="Times New Roman" w:cs="Times New Roman"/>
        </w:rPr>
        <w:br/>
        <w:t>jednotka do účtovníctva a účtovnej závierky v roku 202</w:t>
      </w:r>
      <w:r w:rsidR="00DB60E2">
        <w:rPr>
          <w:rFonts w:ascii="Times New Roman" w:hAnsi="Times New Roman" w:cs="Times New Roman"/>
        </w:rPr>
        <w:t>1</w:t>
      </w:r>
      <w:r w:rsidRPr="0090179C">
        <w:rPr>
          <w:rFonts w:ascii="Times New Roman" w:hAnsi="Times New Roman" w:cs="Times New Roman"/>
        </w:rPr>
        <w:t>.</w:t>
      </w:r>
    </w:p>
    <w:p w14:paraId="0968148F" w14:textId="78E95503" w:rsidR="00CF1A7B" w:rsidRDefault="00CF1A7B" w:rsidP="0090179C">
      <w:pPr>
        <w:spacing w:after="240"/>
        <w:rPr>
          <w:rFonts w:ascii="Times New Roman" w:hAnsi="Times New Roman" w:cs="Times New Roman"/>
        </w:rPr>
      </w:pPr>
    </w:p>
    <w:p w14:paraId="2A6F5498" w14:textId="0C0D127B" w:rsidR="00CF1A7B" w:rsidRDefault="00CF1A7B" w:rsidP="0090179C">
      <w:pPr>
        <w:spacing w:after="240"/>
        <w:rPr>
          <w:rFonts w:ascii="Times New Roman" w:hAnsi="Times New Roman" w:cs="Times New Roman"/>
        </w:rPr>
      </w:pPr>
    </w:p>
    <w:p w14:paraId="6C8AA231" w14:textId="1D7D23C5" w:rsidR="00CF1A7B" w:rsidRDefault="00CF1A7B" w:rsidP="0090179C">
      <w:pPr>
        <w:spacing w:after="240"/>
        <w:rPr>
          <w:rFonts w:ascii="Times New Roman" w:hAnsi="Times New Roman" w:cs="Times New Roman"/>
        </w:rPr>
      </w:pPr>
    </w:p>
    <w:p w14:paraId="64D1FAAE" w14:textId="77777777" w:rsidR="00CF1A7B" w:rsidRPr="0090179C" w:rsidRDefault="00CF1A7B" w:rsidP="0090179C">
      <w:pPr>
        <w:spacing w:after="240"/>
        <w:rPr>
          <w:rFonts w:ascii="Times New Roman" w:hAnsi="Times New Roman" w:cs="Times New Roman"/>
        </w:rPr>
      </w:pPr>
    </w:p>
    <w:p w14:paraId="52F588DD" w14:textId="77777777" w:rsidR="00DF187C" w:rsidRPr="005877C7" w:rsidRDefault="00DF187C" w:rsidP="007C5E9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0906046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2DCA3D0A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479C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0BCA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157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8F87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FEBA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149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C042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7DD4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47FC9FA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F0D71E" w14:textId="77777777" w:rsidR="00373322" w:rsidRDefault="00373322" w:rsidP="00CE03EC">
      <w:pPr>
        <w:spacing w:after="0" w:line="240" w:lineRule="auto"/>
      </w:pPr>
      <w:r>
        <w:separator/>
      </w:r>
    </w:p>
  </w:endnote>
  <w:endnote w:type="continuationSeparator" w:id="0">
    <w:p w14:paraId="12D01D0D" w14:textId="77777777" w:rsidR="00373322" w:rsidRDefault="003733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43657D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794717" w14:textId="77777777" w:rsidR="00373322" w:rsidRDefault="00373322" w:rsidP="00CE03EC">
      <w:pPr>
        <w:spacing w:after="0" w:line="240" w:lineRule="auto"/>
      </w:pPr>
      <w:r>
        <w:separator/>
      </w:r>
    </w:p>
  </w:footnote>
  <w:footnote w:type="continuationSeparator" w:id="0">
    <w:p w14:paraId="441C319E" w14:textId="77777777" w:rsidR="00373322" w:rsidRDefault="003733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38DC2D98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6829895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B2478C6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713A2C4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FC28739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CA7C49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EC98C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D56CF3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580BCF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AC9B8DF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C6377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4A1B1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FEBCF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A427C5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969AD0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BE0D21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00A96AA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42ABFC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5CCAD2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81C7B86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7BBBE42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87EF07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71CDFFC0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0BF2"/>
    <w:rsid w:val="00016D64"/>
    <w:rsid w:val="000278C4"/>
    <w:rsid w:val="00042D5C"/>
    <w:rsid w:val="00073742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975A9"/>
    <w:rsid w:val="001C2263"/>
    <w:rsid w:val="001D099A"/>
    <w:rsid w:val="001D4FB8"/>
    <w:rsid w:val="002001DB"/>
    <w:rsid w:val="00212400"/>
    <w:rsid w:val="00217724"/>
    <w:rsid w:val="00220938"/>
    <w:rsid w:val="00223286"/>
    <w:rsid w:val="00232C38"/>
    <w:rsid w:val="00240EF7"/>
    <w:rsid w:val="00256487"/>
    <w:rsid w:val="00256B96"/>
    <w:rsid w:val="002718B4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73322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0958"/>
    <w:rsid w:val="004663EE"/>
    <w:rsid w:val="004701FB"/>
    <w:rsid w:val="00472709"/>
    <w:rsid w:val="004861F4"/>
    <w:rsid w:val="00490DA7"/>
    <w:rsid w:val="004A0585"/>
    <w:rsid w:val="004C3859"/>
    <w:rsid w:val="004D4520"/>
    <w:rsid w:val="004E7EE0"/>
    <w:rsid w:val="004F2B33"/>
    <w:rsid w:val="00504DBD"/>
    <w:rsid w:val="00511B0B"/>
    <w:rsid w:val="00537CFD"/>
    <w:rsid w:val="00543536"/>
    <w:rsid w:val="00547F9F"/>
    <w:rsid w:val="005877C7"/>
    <w:rsid w:val="00597D6A"/>
    <w:rsid w:val="005D31D0"/>
    <w:rsid w:val="00600C1D"/>
    <w:rsid w:val="00610D09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D0B"/>
    <w:rsid w:val="0075001A"/>
    <w:rsid w:val="007502AC"/>
    <w:rsid w:val="00776DFD"/>
    <w:rsid w:val="00787C52"/>
    <w:rsid w:val="007A588C"/>
    <w:rsid w:val="007A6429"/>
    <w:rsid w:val="007B7F67"/>
    <w:rsid w:val="007C37DE"/>
    <w:rsid w:val="007C5E93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8F389D"/>
    <w:rsid w:val="00900440"/>
    <w:rsid w:val="0090179C"/>
    <w:rsid w:val="00923190"/>
    <w:rsid w:val="0093286C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2638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B0928"/>
    <w:rsid w:val="00AB3787"/>
    <w:rsid w:val="00AB452F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1A7B"/>
    <w:rsid w:val="00D06A5E"/>
    <w:rsid w:val="00D0740C"/>
    <w:rsid w:val="00D2034C"/>
    <w:rsid w:val="00D43ED1"/>
    <w:rsid w:val="00D53F31"/>
    <w:rsid w:val="00D547CB"/>
    <w:rsid w:val="00D6410D"/>
    <w:rsid w:val="00D6795E"/>
    <w:rsid w:val="00D74115"/>
    <w:rsid w:val="00D75810"/>
    <w:rsid w:val="00D77AF9"/>
    <w:rsid w:val="00D903AA"/>
    <w:rsid w:val="00D92374"/>
    <w:rsid w:val="00D92C55"/>
    <w:rsid w:val="00DA5E47"/>
    <w:rsid w:val="00DB60E2"/>
    <w:rsid w:val="00DC1E97"/>
    <w:rsid w:val="00DC3B5F"/>
    <w:rsid w:val="00DF187C"/>
    <w:rsid w:val="00DF38AE"/>
    <w:rsid w:val="00DF3C63"/>
    <w:rsid w:val="00E03DFF"/>
    <w:rsid w:val="00E42DF0"/>
    <w:rsid w:val="00E67760"/>
    <w:rsid w:val="00E84CA1"/>
    <w:rsid w:val="00EA54A7"/>
    <w:rsid w:val="00EC17F3"/>
    <w:rsid w:val="00ED71A7"/>
    <w:rsid w:val="00EF2DFE"/>
    <w:rsid w:val="00EF3AD9"/>
    <w:rsid w:val="00F2338C"/>
    <w:rsid w:val="00F95397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525E31"/>
  <w15:docId w15:val="{0B1ED8C5-5DF3-4DD7-BA6D-D1ADFCB54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7</Pages>
  <Words>1531</Words>
  <Characters>8728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10239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6</cp:revision>
  <cp:lastPrinted>2016-01-29T11:21:00Z</cp:lastPrinted>
  <dcterms:created xsi:type="dcterms:W3CDTF">2020-03-24T17:07:00Z</dcterms:created>
  <dcterms:modified xsi:type="dcterms:W3CDTF">2021-02-11T14:04:00Z</dcterms:modified>
</cp:coreProperties>
</file>