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8A7" w:rsidRDefault="005A6CD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5A6CD0">
        <w:rPr>
          <w:sz w:val="28"/>
          <w:szCs w:val="28"/>
        </w:rPr>
        <w:t>Reality Tatry N1, s</w:t>
      </w:r>
      <w:r w:rsidR="00D011CA">
        <w:rPr>
          <w:sz w:val="28"/>
          <w:szCs w:val="28"/>
        </w:rPr>
        <w:t>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>r.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 xml:space="preserve">o. Popradská  cesta 20, 054 </w:t>
      </w:r>
      <w:r w:rsidRPr="005A6CD0">
        <w:rPr>
          <w:sz w:val="28"/>
          <w:szCs w:val="28"/>
        </w:rPr>
        <w:t>1 LEVOČA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>Poznámky</w:t>
      </w:r>
      <w:r w:rsidR="00B4462A">
        <w:rPr>
          <w:sz w:val="28"/>
          <w:szCs w:val="28"/>
        </w:rPr>
        <w:t xml:space="preserve"> k účtovnej závierke za rok 2020</w:t>
      </w:r>
      <w:r>
        <w:rPr>
          <w:sz w:val="28"/>
          <w:szCs w:val="28"/>
        </w:rPr>
        <w:t xml:space="preserve"> určené zákonom MF SR.</w:t>
      </w: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B4462A">
      <w:pPr>
        <w:rPr>
          <w:sz w:val="28"/>
          <w:szCs w:val="28"/>
        </w:rPr>
      </w:pPr>
      <w:r>
        <w:rPr>
          <w:sz w:val="28"/>
          <w:szCs w:val="28"/>
        </w:rPr>
        <w:t>Obdobie: 01.01.2020 – 31.12.2020</w:t>
      </w:r>
    </w:p>
    <w:p w:rsidR="00EA1E04" w:rsidRDefault="00EA1E04">
      <w:pPr>
        <w:rPr>
          <w:sz w:val="28"/>
          <w:szCs w:val="28"/>
        </w:rPr>
      </w:pPr>
    </w:p>
    <w:p w:rsidR="00EA1E04" w:rsidRDefault="00FF4275">
      <w:pPr>
        <w:rPr>
          <w:sz w:val="28"/>
          <w:szCs w:val="28"/>
        </w:rPr>
      </w:pPr>
      <w:r>
        <w:rPr>
          <w:sz w:val="28"/>
          <w:szCs w:val="28"/>
        </w:rPr>
        <w:t xml:space="preserve"> IČO: </w:t>
      </w:r>
      <w:r w:rsidR="00EA1E04">
        <w:rPr>
          <w:sz w:val="28"/>
          <w:szCs w:val="28"/>
        </w:rPr>
        <w:t>36606391</w:t>
      </w:r>
    </w:p>
    <w:p w:rsidR="00EA1E04" w:rsidRDefault="002B6399">
      <w:pPr>
        <w:rPr>
          <w:sz w:val="28"/>
          <w:szCs w:val="28"/>
        </w:rPr>
      </w:pPr>
      <w:r>
        <w:rPr>
          <w:sz w:val="28"/>
          <w:szCs w:val="28"/>
        </w:rPr>
        <w:t>DIC: 2022181018</w:t>
      </w:r>
    </w:p>
    <w:p w:rsidR="00EA1E04" w:rsidRDefault="00EA1E04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011CA">
        <w:rPr>
          <w:sz w:val="28"/>
          <w:szCs w:val="28"/>
        </w:rPr>
        <w:t xml:space="preserve">Firma zapísaná v obchodnom registri </w:t>
      </w:r>
      <w:r w:rsidR="00E77277">
        <w:rPr>
          <w:sz w:val="28"/>
          <w:szCs w:val="28"/>
        </w:rPr>
        <w:t>okresného súdu Košice, vedená pod vložkou číslo: 18025/V., dňa 01.05.2006.</w:t>
      </w:r>
      <w:r w:rsidR="00F44C49">
        <w:rPr>
          <w:sz w:val="28"/>
          <w:szCs w:val="28"/>
        </w:rPr>
        <w:t xml:space="preserve"> </w:t>
      </w: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Vklad spoločnosti je vo výške 6638,78 Eur.</w:t>
      </w:r>
    </w:p>
    <w:p w:rsidR="00AB1462" w:rsidRDefault="00AB1462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Firma sa zaoberá predajom nehnuteľného majetku, prenájmom a obstaraním nehnuteľnosti a iného tovaru.</w:t>
      </w:r>
    </w:p>
    <w:p w:rsidR="00AB1462" w:rsidRDefault="00AB1462">
      <w:pPr>
        <w:rPr>
          <w:sz w:val="28"/>
          <w:szCs w:val="28"/>
        </w:rPr>
      </w:pP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Majeto</w:t>
      </w:r>
      <w:r w:rsidR="0097164E">
        <w:rPr>
          <w:sz w:val="28"/>
          <w:szCs w:val="28"/>
        </w:rPr>
        <w:t xml:space="preserve">k  firmy je  </w:t>
      </w:r>
      <w:proofErr w:type="spellStart"/>
      <w:r w:rsidR="0097164E">
        <w:rPr>
          <w:sz w:val="28"/>
          <w:szCs w:val="28"/>
        </w:rPr>
        <w:t>garaž</w:t>
      </w:r>
      <w:proofErr w:type="spellEnd"/>
      <w:r>
        <w:rPr>
          <w:sz w:val="28"/>
          <w:szCs w:val="28"/>
        </w:rPr>
        <w:t xml:space="preserve"> v ná</w:t>
      </w:r>
      <w:r w:rsidR="00822218">
        <w:rPr>
          <w:sz w:val="28"/>
          <w:szCs w:val="28"/>
        </w:rPr>
        <w:t>kupnej h</w:t>
      </w:r>
      <w:r w:rsidR="0097164E">
        <w:rPr>
          <w:sz w:val="28"/>
          <w:szCs w:val="28"/>
        </w:rPr>
        <w:t>odnote 12000,00  a </w:t>
      </w:r>
      <w:proofErr w:type="spellStart"/>
      <w:r w:rsidR="0097164E">
        <w:rPr>
          <w:sz w:val="28"/>
          <w:szCs w:val="28"/>
        </w:rPr>
        <w:t>zatial</w:t>
      </w:r>
      <w:proofErr w:type="spellEnd"/>
      <w:r w:rsidR="0097164E">
        <w:rPr>
          <w:sz w:val="28"/>
          <w:szCs w:val="28"/>
        </w:rPr>
        <w:t xml:space="preserve"> 2 byty na ktoré boli </w:t>
      </w:r>
      <w:proofErr w:type="spellStart"/>
      <w:r w:rsidR="0097164E">
        <w:rPr>
          <w:sz w:val="28"/>
          <w:szCs w:val="28"/>
        </w:rPr>
        <w:t>posk</w:t>
      </w:r>
      <w:proofErr w:type="spellEnd"/>
      <w:r w:rsidR="0097164E">
        <w:rPr>
          <w:sz w:val="28"/>
          <w:szCs w:val="28"/>
        </w:rPr>
        <w:t>. zálohy vo výške 24464.84+16616.16 Eur.</w:t>
      </w:r>
    </w:p>
    <w:p w:rsidR="00FF4275" w:rsidRDefault="0097164E">
      <w:pPr>
        <w:rPr>
          <w:sz w:val="28"/>
          <w:szCs w:val="28"/>
        </w:rPr>
      </w:pPr>
      <w:r>
        <w:rPr>
          <w:sz w:val="28"/>
          <w:szCs w:val="28"/>
        </w:rPr>
        <w:t>551 – 1297</w:t>
      </w:r>
      <w:r w:rsidR="00B4462A">
        <w:rPr>
          <w:sz w:val="28"/>
          <w:szCs w:val="28"/>
        </w:rPr>
        <w:t>,30</w:t>
      </w:r>
      <w:r w:rsidR="00EA1E04">
        <w:rPr>
          <w:sz w:val="28"/>
          <w:szCs w:val="28"/>
        </w:rPr>
        <w:t xml:space="preserve"> Eur. Daňové odpisy sa rovnajú odpisom </w:t>
      </w:r>
      <w:r w:rsidR="00AB1462">
        <w:rPr>
          <w:sz w:val="28"/>
          <w:szCs w:val="28"/>
        </w:rPr>
        <w:t xml:space="preserve"> účtovným.</w:t>
      </w:r>
    </w:p>
    <w:p w:rsidR="00B4462A" w:rsidRDefault="00B4462A">
      <w:pPr>
        <w:rPr>
          <w:sz w:val="28"/>
          <w:szCs w:val="28"/>
        </w:rPr>
      </w:pPr>
      <w:r>
        <w:rPr>
          <w:sz w:val="28"/>
          <w:szCs w:val="28"/>
        </w:rPr>
        <w:t>Za rok 2020 neboli</w:t>
      </w:r>
      <w:r w:rsidR="00282D35">
        <w:rPr>
          <w:sz w:val="28"/>
          <w:szCs w:val="28"/>
        </w:rPr>
        <w:t xml:space="preserve"> dosiahnuté žiadne tržby, to ovply</w:t>
      </w:r>
      <w:r>
        <w:rPr>
          <w:sz w:val="28"/>
          <w:szCs w:val="28"/>
        </w:rPr>
        <w:t>vnila</w:t>
      </w:r>
      <w:r w:rsidR="00282D3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pandémia </w:t>
      </w:r>
      <w:r w:rsidR="00282D35">
        <w:rPr>
          <w:sz w:val="28"/>
          <w:szCs w:val="28"/>
        </w:rPr>
        <w:t xml:space="preserve"> </w:t>
      </w:r>
      <w:proofErr w:type="spellStart"/>
      <w:r w:rsidR="00282D35">
        <w:rPr>
          <w:sz w:val="28"/>
          <w:szCs w:val="28"/>
        </w:rPr>
        <w:t>Covid</w:t>
      </w:r>
      <w:proofErr w:type="spellEnd"/>
      <w:r w:rsidR="00282D35">
        <w:rPr>
          <w:sz w:val="28"/>
          <w:szCs w:val="28"/>
        </w:rPr>
        <w:t>,</w:t>
      </w:r>
    </w:p>
    <w:p w:rsidR="00AB1462" w:rsidRDefault="00B4462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B1462">
        <w:rPr>
          <w:sz w:val="28"/>
          <w:szCs w:val="28"/>
        </w:rPr>
        <w:t xml:space="preserve">pohyby na jednotlivých účtoch strán MD a DAL.  Účtovníctvo sa vedie priebežne FA alebo dokladom z ERP a prípady sa zapisujú chronologický do hlavnej knihy na jednotlivé účty. </w:t>
      </w:r>
      <w:r w:rsidR="001F3BB6">
        <w:rPr>
          <w:sz w:val="28"/>
          <w:szCs w:val="28"/>
        </w:rPr>
        <w:t xml:space="preserve"> </w:t>
      </w:r>
    </w:p>
    <w:p w:rsidR="001F3BB6" w:rsidRDefault="00AB1462">
      <w:pPr>
        <w:rPr>
          <w:sz w:val="28"/>
          <w:szCs w:val="28"/>
        </w:rPr>
      </w:pPr>
      <w:r>
        <w:rPr>
          <w:sz w:val="28"/>
          <w:szCs w:val="28"/>
        </w:rPr>
        <w:t>Na hmotný majetok odpisova</w:t>
      </w:r>
      <w:r w:rsidR="002B6399">
        <w:rPr>
          <w:sz w:val="28"/>
          <w:szCs w:val="28"/>
        </w:rPr>
        <w:t>ný sú vedené karty majetku</w:t>
      </w:r>
      <w:r w:rsidR="00904F49">
        <w:rPr>
          <w:sz w:val="28"/>
          <w:szCs w:val="28"/>
        </w:rPr>
        <w:t xml:space="preserve">. Náklady na </w:t>
      </w:r>
      <w:r w:rsidR="001F3BB6">
        <w:rPr>
          <w:sz w:val="28"/>
          <w:szCs w:val="28"/>
        </w:rPr>
        <w:t>činnosť boli vo výške</w:t>
      </w:r>
      <w:r w:rsidR="0097164E">
        <w:rPr>
          <w:sz w:val="28"/>
          <w:szCs w:val="28"/>
        </w:rPr>
        <w:t xml:space="preserve"> 6727,63</w:t>
      </w:r>
      <w:r w:rsidR="00F07F2F">
        <w:rPr>
          <w:sz w:val="28"/>
          <w:szCs w:val="28"/>
        </w:rPr>
        <w:t xml:space="preserve"> Eur. To znamená, že hospodár</w:t>
      </w:r>
      <w:r w:rsidR="00282D35">
        <w:rPr>
          <w:sz w:val="28"/>
          <w:szCs w:val="28"/>
        </w:rPr>
        <w:t>sky za rok 2020 je strata</w:t>
      </w:r>
      <w:r w:rsidR="002B6399">
        <w:rPr>
          <w:sz w:val="28"/>
          <w:szCs w:val="28"/>
        </w:rPr>
        <w:t xml:space="preserve"> </w:t>
      </w:r>
      <w:r w:rsidR="0097164E">
        <w:rPr>
          <w:sz w:val="28"/>
          <w:szCs w:val="28"/>
        </w:rPr>
        <w:lastRenderedPageBreak/>
        <w:t xml:space="preserve">6727,63 </w:t>
      </w:r>
      <w:r w:rsidR="00F07F2F">
        <w:rPr>
          <w:sz w:val="28"/>
          <w:szCs w:val="28"/>
        </w:rPr>
        <w:t>Eur.</w:t>
      </w:r>
      <w:r w:rsidR="00904F49">
        <w:rPr>
          <w:sz w:val="28"/>
          <w:szCs w:val="28"/>
        </w:rPr>
        <w:t xml:space="preserve"> T</w:t>
      </w:r>
      <w:r w:rsidR="002B6399">
        <w:rPr>
          <w:sz w:val="28"/>
          <w:szCs w:val="28"/>
        </w:rPr>
        <w:t>o znamená, že daň PO</w:t>
      </w:r>
      <w:r w:rsidR="00282D35">
        <w:rPr>
          <w:sz w:val="28"/>
          <w:szCs w:val="28"/>
        </w:rPr>
        <w:t xml:space="preserve"> za rok 2020 je 0 a preplatky sú uhradené  vo výške</w:t>
      </w:r>
      <w:r w:rsidR="0097164E">
        <w:rPr>
          <w:sz w:val="28"/>
          <w:szCs w:val="28"/>
        </w:rPr>
        <w:t xml:space="preserve"> 4346,88 Eu</w:t>
      </w:r>
      <w:bookmarkStart w:id="0" w:name="_GoBack"/>
      <w:bookmarkEnd w:id="0"/>
      <w:r w:rsidR="0097164E">
        <w:rPr>
          <w:sz w:val="28"/>
          <w:szCs w:val="28"/>
        </w:rPr>
        <w:t>r</w:t>
      </w:r>
    </w:p>
    <w:p w:rsidR="00904F49" w:rsidRDefault="00904F49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</w:p>
    <w:p w:rsidR="00904F49" w:rsidRDefault="00282D35">
      <w:pPr>
        <w:rPr>
          <w:sz w:val="28"/>
          <w:szCs w:val="28"/>
        </w:rPr>
      </w:pPr>
      <w:r>
        <w:rPr>
          <w:sz w:val="28"/>
          <w:szCs w:val="28"/>
        </w:rPr>
        <w:t>V Levoči 08.02.2021</w:t>
      </w:r>
      <w:r w:rsidR="00BF5E30">
        <w:rPr>
          <w:sz w:val="28"/>
          <w:szCs w:val="28"/>
        </w:rPr>
        <w:t xml:space="preserve">   </w:t>
      </w:r>
      <w:r w:rsidR="00904F49">
        <w:rPr>
          <w:sz w:val="28"/>
          <w:szCs w:val="28"/>
        </w:rPr>
        <w:t xml:space="preserve">                             konateľ spoločnosti – Miroslav Klein</w:t>
      </w:r>
    </w:p>
    <w:p w:rsidR="00F07F2F" w:rsidRDefault="00F07F2F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5A6CD0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Pr="005A6CD0" w:rsidRDefault="005A6CD0">
      <w:pPr>
        <w:rPr>
          <w:sz w:val="28"/>
          <w:szCs w:val="28"/>
        </w:rPr>
      </w:pPr>
    </w:p>
    <w:sectPr w:rsidR="005A6CD0" w:rsidRPr="005A6CD0" w:rsidSect="00117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A6CD0"/>
    <w:rsid w:val="001178A7"/>
    <w:rsid w:val="001F3BB6"/>
    <w:rsid w:val="00282D35"/>
    <w:rsid w:val="00286E84"/>
    <w:rsid w:val="002B6399"/>
    <w:rsid w:val="004C5F2F"/>
    <w:rsid w:val="0058694C"/>
    <w:rsid w:val="005A6CD0"/>
    <w:rsid w:val="006022D7"/>
    <w:rsid w:val="00631074"/>
    <w:rsid w:val="006337A6"/>
    <w:rsid w:val="00822218"/>
    <w:rsid w:val="0084690D"/>
    <w:rsid w:val="00904F49"/>
    <w:rsid w:val="0097164E"/>
    <w:rsid w:val="00AB1462"/>
    <w:rsid w:val="00B030F9"/>
    <w:rsid w:val="00B4462A"/>
    <w:rsid w:val="00BF5E30"/>
    <w:rsid w:val="00C55D0B"/>
    <w:rsid w:val="00D011CA"/>
    <w:rsid w:val="00D33D78"/>
    <w:rsid w:val="00E368B9"/>
    <w:rsid w:val="00E77277"/>
    <w:rsid w:val="00EA1E04"/>
    <w:rsid w:val="00F07F2F"/>
    <w:rsid w:val="00F44C49"/>
    <w:rsid w:val="00FF4275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F0B6E"/>
  <w15:docId w15:val="{207F3C11-FB74-4EB6-97B4-C8112B0A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78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</cp:revision>
  <cp:lastPrinted>2020-02-27T15:48:00Z</cp:lastPrinted>
  <dcterms:created xsi:type="dcterms:W3CDTF">2021-02-07T13:59:00Z</dcterms:created>
  <dcterms:modified xsi:type="dcterms:W3CDTF">2021-02-07T13:59:00Z</dcterms:modified>
</cp:coreProperties>
</file>