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829"/>
        <w:gridCol w:w="2418"/>
        <w:gridCol w:w="338"/>
        <w:gridCol w:w="338"/>
        <w:gridCol w:w="337"/>
        <w:gridCol w:w="337"/>
        <w:gridCol w:w="337"/>
        <w:gridCol w:w="337"/>
        <w:gridCol w:w="337"/>
        <w:gridCol w:w="337"/>
        <w:gridCol w:w="567"/>
        <w:gridCol w:w="326"/>
        <w:gridCol w:w="326"/>
        <w:gridCol w:w="326"/>
        <w:gridCol w:w="326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:rsidR="00B12988" w:rsidRDefault="00B12988" w:rsidP="00B12988">
      <w:r>
        <w:rPr>
          <w:b/>
        </w:rPr>
        <w:t>Text k článku I, ods. 1 o zakladateľovi účtovnej jednotky, dátume založenia a vzniku</w:t>
      </w:r>
    </w:p>
    <w:p w:rsidR="00B12988" w:rsidRDefault="00B12988" w:rsidP="00B12988">
      <w:r>
        <w:t>Dátum  založenia neziskovej organizácie: 29.05.2006</w:t>
      </w:r>
      <w:r w:rsidR="00301EE2">
        <w:t>.</w:t>
      </w:r>
    </w:p>
    <w:p w:rsidR="00B12988" w:rsidRDefault="00B12988" w:rsidP="00B12988">
      <w:r>
        <w:t>Zakladateľom neziskovej organizácie je Obec Kúty, so sídlom Nám. Radlinského 981, 908 01 Kúty.</w:t>
      </w:r>
    </w:p>
    <w:p w:rsidR="00B12988" w:rsidRDefault="00B12988" w:rsidP="00B12988"/>
    <w:p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riaditeľ</w:t>
            </w:r>
          </w:p>
        </w:tc>
      </w:tr>
      <w:tr w:rsidR="006E2D70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170636" w:rsidRDefault="006E2D70" w:rsidP="006E2D70">
            <w:pPr>
              <w:snapToGrid w:val="0"/>
            </w:pPr>
            <w:r w:rsidRPr="00170636">
              <w:t>JUDr. Zita Rišková</w:t>
            </w:r>
          </w:p>
          <w:p w:rsidR="006E2D70" w:rsidRPr="00170636" w:rsidRDefault="006E2D70" w:rsidP="006E2D70">
            <w:r w:rsidRPr="00170636">
              <w:t>Mgr. Marta Šimková</w:t>
            </w:r>
          </w:p>
          <w:p w:rsidR="006E2D70" w:rsidRPr="00EC0B92" w:rsidRDefault="006E2D70" w:rsidP="000E095E">
            <w:pPr>
              <w:rPr>
                <w:color w:val="FF0000"/>
              </w:rPr>
            </w:pPr>
            <w:r w:rsidRPr="00170636">
              <w:t xml:space="preserve">Ľubica </w:t>
            </w:r>
            <w:proofErr w:type="spellStart"/>
            <w:r w:rsidRPr="00170636">
              <w:t>Lániková</w:t>
            </w:r>
            <w:proofErr w:type="spellEnd"/>
            <w:r w:rsidRPr="00170636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</w:p>
        </w:tc>
      </w:tr>
      <w:tr w:rsidR="006E2D70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170636" w:rsidRDefault="006E2D70" w:rsidP="006E2D70">
            <w:pPr>
              <w:snapToGrid w:val="0"/>
            </w:pPr>
            <w:r w:rsidRPr="00170636">
              <w:t xml:space="preserve">Martin </w:t>
            </w:r>
            <w:proofErr w:type="spellStart"/>
            <w:r w:rsidRPr="00170636">
              <w:t>Gutta</w:t>
            </w:r>
            <w:proofErr w:type="spellEnd"/>
          </w:p>
          <w:p w:rsidR="006E2D70" w:rsidRPr="00170636" w:rsidRDefault="006E2D70" w:rsidP="006E2D70">
            <w:r w:rsidRPr="00170636">
              <w:t xml:space="preserve">Henrieta </w:t>
            </w:r>
            <w:proofErr w:type="spellStart"/>
            <w:r w:rsidRPr="00170636">
              <w:t>Hesková</w:t>
            </w:r>
            <w:proofErr w:type="spellEnd"/>
          </w:p>
          <w:p w:rsidR="006E2D70" w:rsidRPr="00170636" w:rsidRDefault="00925695" w:rsidP="006E2D70">
            <w:r w:rsidRPr="00170636">
              <w:t xml:space="preserve">Agneša Valachovičová </w:t>
            </w:r>
          </w:p>
          <w:p w:rsidR="006E2D70" w:rsidRPr="00170636" w:rsidRDefault="006E2D70" w:rsidP="006E2D70">
            <w:r w:rsidRPr="00170636">
              <w:t xml:space="preserve">Ing. Branislav Vávra </w:t>
            </w:r>
          </w:p>
          <w:p w:rsidR="006E2D70" w:rsidRPr="00EC0B92" w:rsidRDefault="006E2D70" w:rsidP="000B0E09">
            <w:pPr>
              <w:rPr>
                <w:color w:val="FF0000"/>
              </w:rPr>
            </w:pPr>
            <w:r w:rsidRPr="00573CE6">
              <w:t xml:space="preserve">Martina </w:t>
            </w:r>
            <w:r w:rsidR="00925695" w:rsidRPr="00573CE6">
              <w:t>Rišková</w:t>
            </w:r>
            <w:r w:rsidRPr="00573CE6">
              <w:t xml:space="preserve"> </w:t>
            </w:r>
            <w:r w:rsidR="00573CE6" w:rsidRPr="00573CE6">
              <w:t>do 1.9.2020 a Juraj Valachovič od 2.9.2020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:rsidR="00925695" w:rsidRDefault="00925695" w:rsidP="006E2D70">
            <w:pPr>
              <w:snapToGrid w:val="0"/>
            </w:pPr>
          </w:p>
          <w:p w:rsidR="00925695" w:rsidRDefault="00925695" w:rsidP="00946AE9">
            <w:pPr>
              <w:snapToGrid w:val="0"/>
            </w:pPr>
          </w:p>
        </w:tc>
      </w:tr>
    </w:tbl>
    <w:p w:rsidR="00B12988" w:rsidRDefault="00B12988" w:rsidP="00B12988">
      <w:pPr>
        <w:rPr>
          <w:b/>
        </w:rPr>
      </w:pPr>
    </w:p>
    <w:p w:rsidR="00144BC6" w:rsidRDefault="00144BC6" w:rsidP="00B12988">
      <w:pPr>
        <w:rPr>
          <w:b/>
        </w:rPr>
      </w:pPr>
    </w:p>
    <w:p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:rsidR="00B12988" w:rsidRDefault="00B12988" w:rsidP="00B12988">
      <w:r>
        <w:t xml:space="preserve">Nezisková organizácia poskytuje nasledovné všeobecne prospešné služby: </w:t>
      </w:r>
    </w:p>
    <w:p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zariadení pre seniorov</w:t>
      </w:r>
      <w:r w:rsidR="00AC4605" w:rsidRPr="00170636">
        <w:t xml:space="preserve"> – </w:t>
      </w:r>
      <w:r w:rsidR="000B0E09" w:rsidRPr="00170636">
        <w:t>registrovaná kapacita 27 miest s pobytovou formou, 2 miesta s ambulantnou formou</w:t>
      </w:r>
    </w:p>
    <w:p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domove sociálnych služieb</w:t>
      </w:r>
      <w:r w:rsidR="00AC4605" w:rsidRPr="00170636">
        <w:t xml:space="preserve"> – </w:t>
      </w:r>
      <w:r w:rsidR="000B0E09" w:rsidRPr="00170636">
        <w:t>registrovaná kapacita 1 miesto s pobytovou formou, 3 miesta s ambulantnou formou</w:t>
      </w:r>
    </w:p>
    <w:p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:rsidR="00B12988" w:rsidRDefault="00B12988" w:rsidP="00B12988"/>
    <w:p w:rsidR="00B12988" w:rsidRDefault="00B12988" w:rsidP="00B12988">
      <w:r>
        <w:t xml:space="preserve">Nezábudka Kúty, </w:t>
      </w:r>
      <w:proofErr w:type="spellStart"/>
      <w:r>
        <w:t>n.o</w:t>
      </w:r>
      <w:proofErr w:type="spellEnd"/>
      <w:r>
        <w:t>. nevykonávala v roku 20</w:t>
      </w:r>
      <w:r w:rsidR="00EC0B92">
        <w:t>20</w:t>
      </w:r>
      <w:r>
        <w:t xml:space="preserve"> žiadnu podnikateľskú činnosť.</w:t>
      </w:r>
    </w:p>
    <w:p w:rsidR="00144BC6" w:rsidRDefault="00144BC6" w:rsidP="00B12988"/>
    <w:p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:rsidR="00F721B3" w:rsidRDefault="00F721B3" w:rsidP="00F721B3">
      <w:r>
        <w:t>Účtovná závierka bola zostavená ako:</w:t>
      </w:r>
    </w:p>
    <w:p w:rsidR="00F721B3" w:rsidRDefault="00F721B3" w:rsidP="00F721B3">
      <w:r>
        <w:t>- riadna</w:t>
      </w:r>
    </w:p>
    <w:p w:rsidR="00F721B3" w:rsidRDefault="00F721B3" w:rsidP="00F721B3">
      <w:pPr>
        <w:rPr>
          <w:color w:val="000000"/>
        </w:rPr>
      </w:pPr>
      <w:r>
        <w:t>Účtovná závierka bola zostavená: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EC0B92">
        <w:rPr>
          <w:color w:val="000000"/>
        </w:rPr>
        <w:t>1</w:t>
      </w:r>
      <w:r w:rsidR="00014EB0">
        <w:rPr>
          <w:color w:val="000000"/>
        </w:rPr>
        <w:t>9</w:t>
      </w:r>
      <w:r>
        <w:rPr>
          <w:color w:val="000000"/>
        </w:rPr>
        <w:t>.0</w:t>
      </w:r>
      <w:r w:rsidR="00925695">
        <w:rPr>
          <w:color w:val="000000"/>
        </w:rPr>
        <w:t>2</w:t>
      </w:r>
      <w:r>
        <w:rPr>
          <w:color w:val="000000"/>
        </w:rPr>
        <w:t>.20</w:t>
      </w:r>
      <w:r w:rsidR="00CA13E5">
        <w:rPr>
          <w:color w:val="000000"/>
        </w:rPr>
        <w:t>2</w:t>
      </w:r>
      <w:r w:rsidR="00E22720">
        <w:rPr>
          <w:color w:val="000000"/>
        </w:rPr>
        <w:t>1</w:t>
      </w:r>
      <w:bookmarkStart w:id="0" w:name="_GoBack"/>
      <w:bookmarkEnd w:id="0"/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</w:t>
      </w:r>
      <w:r w:rsidR="00EC0B92">
        <w:rPr>
          <w:color w:val="000000"/>
        </w:rPr>
        <w:t>20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 w:rsidR="00EC0B92">
        <w:rPr>
          <w:color w:val="000000"/>
        </w:rPr>
        <w:t>12.2020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946AE9">
        <w:rPr>
          <w:color w:val="000000"/>
        </w:rPr>
        <w:t>2</w:t>
      </w:r>
      <w:r w:rsidR="00CA13E5">
        <w:rPr>
          <w:color w:val="000000"/>
        </w:rPr>
        <w:t>7</w:t>
      </w:r>
      <w:r w:rsidR="001704CA">
        <w:rPr>
          <w:color w:val="000000"/>
        </w:rPr>
        <w:t>.0</w:t>
      </w:r>
      <w:r w:rsidR="00EC0B92">
        <w:rPr>
          <w:color w:val="000000"/>
        </w:rPr>
        <w:t>2</w:t>
      </w:r>
      <w:r w:rsidR="001704CA">
        <w:rPr>
          <w:color w:val="000000"/>
        </w:rPr>
        <w:t>.20</w:t>
      </w:r>
      <w:r w:rsidR="00EC0B92">
        <w:rPr>
          <w:color w:val="000000"/>
        </w:rPr>
        <w:t>20</w:t>
      </w:r>
      <w:r>
        <w:rPr>
          <w:color w:val="000000"/>
        </w:rPr>
        <w:t>, schvaľovací orgán: Správna rada</w:t>
      </w:r>
    </w:p>
    <w:p w:rsidR="00F721B3" w:rsidRDefault="00F721B3" w:rsidP="00F721B3">
      <w:pPr>
        <w:rPr>
          <w:color w:val="FF420E"/>
        </w:rPr>
      </w:pPr>
    </w:p>
    <w:p w:rsidR="00144BC6" w:rsidRDefault="00144BC6" w:rsidP="00F721B3">
      <w:pPr>
        <w:rPr>
          <w:color w:val="FF420E"/>
        </w:rPr>
      </w:pPr>
    </w:p>
    <w:p w:rsidR="00946AE9" w:rsidRDefault="00946AE9" w:rsidP="00F721B3">
      <w:pPr>
        <w:rPr>
          <w:color w:val="FF420E"/>
        </w:rPr>
      </w:pPr>
    </w:p>
    <w:p w:rsidR="00F721B3" w:rsidRDefault="00F721B3" w:rsidP="00F721B3">
      <w:r>
        <w:rPr>
          <w:b/>
        </w:rPr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EC0B92" w:rsidRDefault="00170636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color w:val="FF0000"/>
                <w:sz w:val="20"/>
                <w:szCs w:val="20"/>
              </w:rPr>
            </w:pPr>
            <w:r w:rsidRPr="00170636">
              <w:rPr>
                <w:sz w:val="20"/>
                <w:szCs w:val="20"/>
              </w:rPr>
              <w:t>16,5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0B0E09" w:rsidRDefault="00EC0B92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14,7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EC0B92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color w:val="FF0000"/>
                <w:sz w:val="20"/>
                <w:szCs w:val="20"/>
              </w:rPr>
            </w:pPr>
            <w:r w:rsidRPr="00170636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0B0E09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0B0E09">
              <w:rPr>
                <w:sz w:val="20"/>
                <w:szCs w:val="20"/>
              </w:rPr>
              <w:t>3</w:t>
            </w:r>
          </w:p>
        </w:tc>
      </w:tr>
    </w:tbl>
    <w:p w:rsidR="00F721B3" w:rsidRPr="00CB367E" w:rsidRDefault="00F721B3" w:rsidP="00F721B3">
      <w:pPr>
        <w:rPr>
          <w:rFonts w:ascii="Arial" w:hAnsi="Arial"/>
          <w:b/>
          <w:szCs w:val="20"/>
        </w:rPr>
      </w:pPr>
    </w:p>
    <w:p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:rsidR="00F721B3" w:rsidRDefault="00F721B3" w:rsidP="00F721B3">
      <w:r>
        <w:t>Údaje ku dňu zostavenia účtovnej závierky k 31.12.20</w:t>
      </w:r>
      <w:r w:rsidR="00EC0B92">
        <w:t>20</w:t>
      </w:r>
      <w:r>
        <w:t>:</w:t>
      </w:r>
    </w:p>
    <w:p w:rsidR="00F721B3" w:rsidRPr="000B0E09" w:rsidRDefault="000E095E" w:rsidP="00F721B3">
      <w:r w:rsidRPr="00170636">
        <w:t xml:space="preserve">- </w:t>
      </w:r>
      <w:r w:rsidR="000B0E09" w:rsidRPr="00170636">
        <w:t xml:space="preserve">počet zamestnancov spolu: </w:t>
      </w:r>
      <w:r w:rsidR="00170636" w:rsidRPr="00170636">
        <w:t>19</w:t>
      </w:r>
      <w:r w:rsidR="00F721B3" w:rsidRPr="00170636">
        <w:t>,</w:t>
      </w:r>
      <w:r w:rsidR="00F721B3" w:rsidRPr="00EC0B92">
        <w:rPr>
          <w:color w:val="FF0000"/>
        </w:rPr>
        <w:t xml:space="preserve"> </w:t>
      </w:r>
      <w:r w:rsidR="00F721B3" w:rsidRPr="000B0E09">
        <w:t xml:space="preserve">z toho </w:t>
      </w:r>
      <w:r w:rsidR="000B0E09" w:rsidRPr="000B0E09">
        <w:t>traja</w:t>
      </w:r>
      <w:r w:rsidR="00F721B3" w:rsidRPr="000B0E09">
        <w:t xml:space="preserve"> sú zame</w:t>
      </w:r>
      <w:r w:rsidR="00925695" w:rsidRPr="000B0E09">
        <w:t xml:space="preserve">stnaní na kratší pracovný čas, </w:t>
      </w:r>
      <w:r w:rsidR="000B0E09" w:rsidRPr="000B0E09">
        <w:t xml:space="preserve">jeden </w:t>
      </w:r>
      <w:r w:rsidR="00925695" w:rsidRPr="000B0E09">
        <w:t>zamestnanec je zamestnaný na základe Dohody o pracovnej činnosti</w:t>
      </w:r>
    </w:p>
    <w:p w:rsidR="00F721B3" w:rsidRPr="000B0E09" w:rsidRDefault="00F721B3" w:rsidP="00F721B3">
      <w:r w:rsidRPr="000B0E09">
        <w:t>- počet vedúcich zamestnancov: 3</w:t>
      </w:r>
    </w:p>
    <w:p w:rsidR="00F721B3" w:rsidRDefault="00F721B3" w:rsidP="00F721B3"/>
    <w:p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:rsidR="00E23CE4" w:rsidRDefault="00E23CE4" w:rsidP="00E23CE4">
      <w:pPr>
        <w:rPr>
          <w:b/>
        </w:rPr>
      </w:pPr>
    </w:p>
    <w:p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:rsidR="00E23CE4" w:rsidRDefault="00E23CE4" w:rsidP="00E23CE4">
      <w:pPr>
        <w:rPr>
          <w:b/>
          <w:color w:val="000000"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:rsidR="00D10080" w:rsidRDefault="00D10080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  <w:tr w:rsidR="00EC0B92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0B92" w:rsidRDefault="00EC0B92" w:rsidP="0041242D">
            <w:pPr>
              <w:snapToGrid w:val="0"/>
            </w:pPr>
            <w:r>
              <w:lastRenderedPageBreak/>
              <w:t>Obstaranie dlhodobého hmotného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0B92" w:rsidRDefault="00EC0B92" w:rsidP="0041242D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B92" w:rsidRDefault="00EC0B92" w:rsidP="0041242D">
            <w:pPr>
              <w:snapToGrid w:val="0"/>
              <w:jc w:val="right"/>
            </w:pPr>
            <w:r>
              <w:t>19</w:t>
            </w:r>
          </w:p>
        </w:tc>
      </w:tr>
      <w:tr w:rsidR="00EC0B92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0B92" w:rsidRDefault="00EC0B92" w:rsidP="0041242D">
            <w:pPr>
              <w:snapToGrid w:val="0"/>
            </w:pPr>
            <w:r>
              <w:t>Poskytnuté preddavky na dlhodobý 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0B92" w:rsidRDefault="00EC0B92" w:rsidP="0041242D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B92" w:rsidRDefault="00EC0B92" w:rsidP="0041242D">
            <w:pPr>
              <w:snapToGrid w:val="0"/>
              <w:jc w:val="right"/>
            </w:pPr>
            <w:r>
              <w:t>20</w:t>
            </w:r>
          </w:p>
        </w:tc>
      </w:tr>
    </w:tbl>
    <w:p w:rsidR="00EC0B92" w:rsidRDefault="00EC0B92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:rsidR="00112847" w:rsidRDefault="00112847" w:rsidP="00D10080">
      <w:pPr>
        <w:rPr>
          <w:b/>
        </w:rPr>
      </w:pPr>
    </w:p>
    <w:p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933A34" w:rsidP="001B6B75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  <w:tr w:rsidR="00EC0B92" w:rsidTr="00EC0B92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0B92" w:rsidRDefault="00EC0B92" w:rsidP="0041242D">
            <w:pPr>
              <w:snapToGrid w:val="0"/>
            </w:pPr>
            <w:r>
              <w:t>Iné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C0B92" w:rsidRDefault="00EC0B92" w:rsidP="0041242D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0B92" w:rsidRDefault="00EC0B92" w:rsidP="0041242D">
            <w:pPr>
              <w:snapToGrid w:val="0"/>
              <w:jc w:val="right"/>
            </w:pPr>
            <w:r>
              <w:t>50</w:t>
            </w:r>
          </w:p>
        </w:tc>
      </w:tr>
    </w:tbl>
    <w:p w:rsidR="00112847" w:rsidRDefault="00112847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 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:rsidR="00E23CE4" w:rsidRDefault="00E23CE4" w:rsidP="00E23CE4"/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4820"/>
        <w:gridCol w:w="2415"/>
      </w:tblGrid>
      <w:tr w:rsidR="00E23CE4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:rsidTr="00E74D73">
        <w:trPr>
          <w:trHeight w:val="585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lastRenderedPageBreak/>
              <w:t>Druh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E74D73">
        <w:trPr>
          <w:trHeight w:val="931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933A34" w:rsidP="00E74D73">
            <w:pPr>
              <w:snapToGrid w:val="0"/>
            </w:pPr>
            <w:r>
              <w:t>V</w:t>
            </w:r>
            <w:r w:rsidR="00E74D73">
              <w:t xml:space="preserve">ykazuje sa </w:t>
            </w:r>
            <w:r>
              <w:t>vo výške</w:t>
            </w:r>
            <w:r w:rsidR="00E74D73">
              <w:t>,</w:t>
            </w:r>
            <w:r>
              <w:t xml:space="preserve"> ktorá je potrebná na dodržanie </w:t>
            </w:r>
            <w:r w:rsidR="00E74D73">
              <w:t>zásad</w:t>
            </w:r>
            <w:r>
              <w:t xml:space="preserve"> vec</w:t>
            </w:r>
            <w:r w:rsidR="00E74D73">
              <w:t xml:space="preserve">nej </w:t>
            </w:r>
            <w:r>
              <w:t>a časovej súv</w:t>
            </w:r>
            <w:r w:rsidR="00E74D73">
              <w:t>islosti s časovým obdobím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:rsidR="004F7B73" w:rsidRDefault="004F7B73" w:rsidP="00E23CE4">
      <w:pPr>
        <w:rPr>
          <w:b/>
        </w:rPr>
      </w:pPr>
    </w:p>
    <w:p w:rsidR="004F7B73" w:rsidRDefault="004F7B73" w:rsidP="00E23CE4">
      <w:pPr>
        <w:rPr>
          <w:b/>
        </w:rPr>
      </w:pPr>
    </w:p>
    <w:p w:rsidR="00E23CE4" w:rsidRDefault="00D10080" w:rsidP="00E23CE4">
      <w:pPr>
        <w:rPr>
          <w:b/>
        </w:rPr>
      </w:pPr>
      <w:r>
        <w:rPr>
          <w:b/>
        </w:rPr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 dôvodu fin.</w:t>
            </w:r>
            <w:r w:rsidR="00207370">
              <w:t xml:space="preserve"> </w:t>
            </w:r>
            <w:r>
              <w:t xml:space="preserve">vzťahov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:rsidR="000236E7" w:rsidRDefault="000236E7" w:rsidP="000236E7">
      <w:pPr>
        <w:autoSpaceDE w:val="0"/>
        <w:rPr>
          <w:b/>
        </w:rPr>
      </w:pPr>
    </w:p>
    <w:p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10109" w:type="dxa"/>
        <w:tblLayout w:type="fixed"/>
        <w:tblLook w:val="0000" w:firstRow="0" w:lastRow="0" w:firstColumn="0" w:lastColumn="0" w:noHBand="0" w:noVBand="0"/>
      </w:tblPr>
      <w:tblGrid>
        <w:gridCol w:w="2235"/>
        <w:gridCol w:w="5103"/>
        <w:gridCol w:w="2771"/>
      </w:tblGrid>
      <w:tr w:rsidR="000236E7" w:rsidTr="000236E7">
        <w:trPr>
          <w:trHeight w:val="390"/>
        </w:trPr>
        <w:tc>
          <w:tcPr>
            <w:tcW w:w="10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:rsidTr="00E74D73">
        <w:trPr>
          <w:trHeight w:val="38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:rsidTr="00E74D73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Výnosy budúcich období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Pr="00933A34" w:rsidRDefault="00E74D73" w:rsidP="000236E7">
            <w:pPr>
              <w:snapToGrid w:val="0"/>
              <w:rPr>
                <w:color w:val="FF0000"/>
              </w:rPr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right"/>
            </w:pPr>
            <w:r>
              <w:t>103</w:t>
            </w:r>
          </w:p>
        </w:tc>
      </w:tr>
    </w:tbl>
    <w:p w:rsidR="000236E7" w:rsidRDefault="000236E7" w:rsidP="000236E7"/>
    <w:p w:rsidR="00E74D73" w:rsidRDefault="00E74D73" w:rsidP="000236E7"/>
    <w:p w:rsidR="00E23CE4" w:rsidRDefault="00E23CE4" w:rsidP="00E23CE4">
      <w:pPr>
        <w:rPr>
          <w:b/>
        </w:rPr>
      </w:pPr>
      <w:r>
        <w:rPr>
          <w:b/>
        </w:rPr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:rsidR="00CB367E" w:rsidRDefault="00CB367E" w:rsidP="00E23CE4"/>
    <w:p w:rsidR="000A776B" w:rsidRDefault="000A776B" w:rsidP="000A776B">
      <w:pPr>
        <w:rPr>
          <w:b/>
        </w:rPr>
      </w:pPr>
      <w:r>
        <w:rPr>
          <w:b/>
        </w:rPr>
        <w:t>Text k článku II, ods. 5 o zásadách pre zohľadnení zníženia hodnoty majetku.</w:t>
      </w:r>
    </w:p>
    <w:p w:rsidR="000A776B" w:rsidRDefault="000A776B" w:rsidP="000A776B">
      <w:pPr>
        <w:rPr>
          <w:b/>
        </w:rPr>
      </w:pPr>
      <w:r>
        <w:t>Účtovná jednotka neuplatňuje opravné položky. Uplatňuje rezervy na audit a rezervy na nevyčerpané dovolenky a odvody do poisťovní.</w:t>
      </w:r>
    </w:p>
    <w:p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:rsidR="000A776B" w:rsidRDefault="000A776B" w:rsidP="000A776B"/>
    <w:p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:rsidR="000A776B" w:rsidRDefault="000A776B" w:rsidP="000A776B">
      <w:r>
        <w:rPr>
          <w:b/>
        </w:rPr>
        <w:t>Tabuľka č. 1</w:t>
      </w:r>
    </w:p>
    <w:tbl>
      <w:tblPr>
        <w:tblW w:w="10615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826"/>
        <w:gridCol w:w="284"/>
        <w:gridCol w:w="425"/>
        <w:gridCol w:w="567"/>
        <w:gridCol w:w="284"/>
        <w:gridCol w:w="283"/>
        <w:gridCol w:w="284"/>
        <w:gridCol w:w="567"/>
        <w:gridCol w:w="141"/>
        <w:gridCol w:w="709"/>
        <w:gridCol w:w="142"/>
        <w:gridCol w:w="850"/>
        <w:gridCol w:w="709"/>
        <w:gridCol w:w="851"/>
        <w:gridCol w:w="992"/>
        <w:gridCol w:w="850"/>
        <w:gridCol w:w="844"/>
        <w:gridCol w:w="7"/>
      </w:tblGrid>
      <w:tr w:rsidR="000A776B" w:rsidTr="0041242D">
        <w:trPr>
          <w:gridAfter w:val="1"/>
          <w:wAfter w:w="7" w:type="dxa"/>
          <w:trHeight w:val="1865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:rsidTr="007370DA">
        <w:trPr>
          <w:gridAfter w:val="1"/>
          <w:wAfter w:w="7" w:type="dxa"/>
          <w:trHeight w:val="286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  <w:r w:rsidRPr="000A776B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370DA" w:rsidP="007370D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7370DA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27873,04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7370DA" w:rsidRPr="000A776B" w:rsidRDefault="007370DA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30987,52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  <w:tr w:rsidR="000A776B" w:rsidTr="0041242D">
        <w:trPr>
          <w:gridAfter w:val="1"/>
          <w:wAfter w:w="7" w:type="dxa"/>
          <w:trHeight w:val="401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390F8C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390F8C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6091,96</w:t>
            </w:r>
          </w:p>
        </w:tc>
      </w:tr>
      <w:tr w:rsidR="000A776B" w:rsidTr="0041242D">
        <w:trPr>
          <w:gridAfter w:val="1"/>
          <w:wAfter w:w="7" w:type="dxa"/>
          <w:trHeight w:val="421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390F8C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3045,98</w:t>
            </w:r>
          </w:p>
        </w:tc>
      </w:tr>
      <w:tr w:rsidR="000A776B" w:rsidTr="0041242D">
        <w:trPr>
          <w:gridAfter w:val="1"/>
          <w:wAfter w:w="7" w:type="dxa"/>
          <w:trHeight w:val="421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390F8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30919,02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41242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34033,50</w:t>
            </w:r>
          </w:p>
        </w:tc>
      </w:tr>
      <w:tr w:rsidR="000A776B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88644B" w:rsidRPr="000A776B" w:rsidRDefault="008E35B8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390F8C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14759,60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761029" w:rsidRPr="000A776B" w:rsidRDefault="0041242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17874,08</w:t>
            </w:r>
          </w:p>
        </w:tc>
      </w:tr>
      <w:tr w:rsidR="000A776B" w:rsidTr="0041242D">
        <w:trPr>
          <w:gridAfter w:val="1"/>
          <w:wAfter w:w="7" w:type="dxa"/>
          <w:trHeight w:val="426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3855,70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41242D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3855,70</w:t>
            </w:r>
          </w:p>
        </w:tc>
      </w:tr>
      <w:tr w:rsidR="000A776B" w:rsidTr="0041242D">
        <w:trPr>
          <w:gridAfter w:val="1"/>
          <w:wAfter w:w="7" w:type="dxa"/>
          <w:trHeight w:val="43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41242D" w:rsidRDefault="0041242D" w:rsidP="001B6B75">
            <w:pPr>
              <w:jc w:val="center"/>
              <w:rPr>
                <w:sz w:val="16"/>
                <w:szCs w:val="16"/>
              </w:rPr>
            </w:pPr>
            <w:r w:rsidRPr="0041242D">
              <w:rPr>
                <w:sz w:val="16"/>
                <w:szCs w:val="16"/>
              </w:rPr>
              <w:t>18615,3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41242D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21729,78</w:t>
            </w:r>
          </w:p>
        </w:tc>
      </w:tr>
      <w:tr w:rsidR="000A776B" w:rsidTr="0041242D">
        <w:trPr>
          <w:gridAfter w:val="1"/>
          <w:wAfter w:w="7" w:type="dxa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41242D">
        <w:trPr>
          <w:gridAfter w:val="1"/>
          <w:wAfter w:w="7" w:type="dxa"/>
          <w:trHeight w:val="30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41242D">
        <w:trPr>
          <w:gridAfter w:val="1"/>
          <w:wAfter w:w="7" w:type="dxa"/>
          <w:trHeight w:val="337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41242D">
        <w:trPr>
          <w:gridAfter w:val="1"/>
          <w:wAfter w:w="7" w:type="dxa"/>
          <w:trHeight w:val="337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:rsidTr="000A776B">
        <w:trPr>
          <w:trHeight w:val="361"/>
        </w:trPr>
        <w:tc>
          <w:tcPr>
            <w:tcW w:w="10615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:rsidTr="007370DA">
        <w:trPr>
          <w:gridAfter w:val="1"/>
          <w:wAfter w:w="7" w:type="dxa"/>
          <w:trHeight w:val="361"/>
        </w:trPr>
        <w:tc>
          <w:tcPr>
            <w:tcW w:w="2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 predchádzajúceho účtovného obdobia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45F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13113,44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:rsidR="00284B13" w:rsidRPr="000A776B" w:rsidRDefault="0028445F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13113,44</w:t>
            </w:r>
          </w:p>
        </w:tc>
      </w:tr>
      <w:tr w:rsidR="000A776B" w:rsidTr="007370DA">
        <w:trPr>
          <w:gridAfter w:val="1"/>
          <w:wAfter w:w="7" w:type="dxa"/>
          <w:trHeight w:val="58"/>
        </w:trPr>
        <w:tc>
          <w:tcPr>
            <w:tcW w:w="2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7370DA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260C" w:rsidRDefault="0041242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12303,72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60C" w:rsidRDefault="0041242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12303,72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</w:tbl>
    <w:p w:rsidR="005A4B88" w:rsidRDefault="005A4B88" w:rsidP="005A4B88">
      <w:pPr>
        <w:rPr>
          <w:b/>
        </w:rPr>
      </w:pPr>
      <w:r>
        <w:rPr>
          <w:b/>
        </w:rPr>
        <w:lastRenderedPageBreak/>
        <w:t>Tabuľka k článku III ods. 6 o poistení majetku</w:t>
      </w:r>
    </w:p>
    <w:p w:rsidR="005A4B88" w:rsidRDefault="005A4B88" w:rsidP="005A4B88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5A4B88" w:rsidTr="00F4227A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Poistenie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41242D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F4227A">
            <w:pPr>
              <w:snapToGrid w:val="0"/>
            </w:pPr>
            <w:r>
              <w:t>Združené poistenie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F4227A">
            <w:pPr>
              <w:snapToGrid w:val="0"/>
              <w:jc w:val="right"/>
            </w:pPr>
            <w:r>
              <w:t>97,02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</w:pPr>
            <w:r>
              <w:t>56,88</w:t>
            </w:r>
          </w:p>
        </w:tc>
      </w:tr>
      <w:tr w:rsidR="0041242D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F4227A">
            <w:pPr>
              <w:snapToGrid w:val="0"/>
            </w:pPr>
            <w:r>
              <w:t>Poistenie zodpovednosti právnických osôb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F4227A">
            <w:pPr>
              <w:snapToGrid w:val="0"/>
              <w:jc w:val="right"/>
            </w:pPr>
            <w:r>
              <w:t>285,91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</w:pPr>
            <w:r>
              <w:t>285,91</w:t>
            </w:r>
          </w:p>
        </w:tc>
      </w:tr>
      <w:tr w:rsidR="0041242D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41242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342,79</w:t>
            </w:r>
          </w:p>
        </w:tc>
      </w:tr>
    </w:tbl>
    <w:p w:rsidR="005A4B88" w:rsidRDefault="005A4B88" w:rsidP="000A776B">
      <w:pPr>
        <w:rPr>
          <w:b/>
          <w:color w:val="FF0000"/>
        </w:rPr>
      </w:pPr>
    </w:p>
    <w:p w:rsidR="00284B13" w:rsidRDefault="005A4B88" w:rsidP="00284B13">
      <w:pPr>
        <w:rPr>
          <w:b/>
        </w:rPr>
      </w:pPr>
      <w:r>
        <w:rPr>
          <w:b/>
        </w:rPr>
        <w:t>Tabuľka k článku III ods. 7</w:t>
      </w:r>
      <w:r w:rsidR="00284B13">
        <w:rPr>
          <w:b/>
        </w:rPr>
        <w:t xml:space="preserve"> o zložkách krátkodobého finančného majetku</w:t>
      </w:r>
    </w:p>
    <w:p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41242D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1B6B75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1B6B75">
            <w:pPr>
              <w:snapToGrid w:val="0"/>
              <w:jc w:val="right"/>
            </w:pPr>
            <w:r>
              <w:t>2234,27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</w:pPr>
            <w:r>
              <w:t>1557,08</w:t>
            </w:r>
          </w:p>
        </w:tc>
      </w:tr>
      <w:tr w:rsidR="0041242D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1B6B75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1B6B75">
            <w:pPr>
              <w:snapToGrid w:val="0"/>
              <w:jc w:val="right"/>
            </w:pPr>
            <w:r>
              <w:t>75806,97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</w:pPr>
            <w:r>
              <w:t>66026,93</w:t>
            </w:r>
          </w:p>
        </w:tc>
      </w:tr>
      <w:tr w:rsidR="0041242D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1B6B75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6D65D7">
            <w:pPr>
              <w:snapToGrid w:val="0"/>
              <w:jc w:val="right"/>
            </w:pPr>
            <w:r>
              <w:t>-6,38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</w:pPr>
            <w:r>
              <w:t>-4,40</w:t>
            </w:r>
          </w:p>
        </w:tc>
      </w:tr>
      <w:tr w:rsidR="0041242D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242D" w:rsidRDefault="0041242D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78034,861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67579,61</w:t>
            </w:r>
          </w:p>
        </w:tc>
      </w:tr>
    </w:tbl>
    <w:p w:rsidR="005A4835" w:rsidRDefault="005A4835" w:rsidP="006D65D7">
      <w:pPr>
        <w:rPr>
          <w:b/>
        </w:rPr>
      </w:pPr>
    </w:p>
    <w:p w:rsidR="006D65D7" w:rsidRDefault="005A4B88" w:rsidP="006D65D7">
      <w:pPr>
        <w:rPr>
          <w:b/>
        </w:rPr>
      </w:pPr>
      <w:r>
        <w:rPr>
          <w:b/>
        </w:rPr>
        <w:t>Tabuľka k článku III ods. 8</w:t>
      </w:r>
      <w:r w:rsidR="006D65D7">
        <w:rPr>
          <w:b/>
        </w:rPr>
        <w:t xml:space="preserve">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41242D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1B6B75">
            <w:pPr>
              <w:snapToGrid w:val="0"/>
              <w:rPr>
                <w:sz w:val="22"/>
                <w:szCs w:val="22"/>
              </w:rPr>
            </w:pPr>
            <w:r>
              <w:t>Poistné zodpovednosti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1B6B75">
            <w:pPr>
              <w:snapToGrid w:val="0"/>
            </w:pPr>
          </w:p>
        </w:tc>
      </w:tr>
      <w:tr w:rsidR="0041242D" w:rsidTr="00303F19">
        <w:trPr>
          <w:trHeight w:val="557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Pr="00303F19" w:rsidRDefault="0041242D" w:rsidP="001B6B75">
            <w:r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BC7354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47,90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Pr="006D65D7" w:rsidRDefault="0041242D" w:rsidP="001B6B75">
            <w:pPr>
              <w:rPr>
                <w:sz w:val="22"/>
                <w:szCs w:val="22"/>
              </w:rPr>
            </w:pPr>
          </w:p>
        </w:tc>
      </w:tr>
      <w:tr w:rsidR="0041242D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rPr>
                <w:sz w:val="22"/>
                <w:szCs w:val="22"/>
              </w:rPr>
            </w:pPr>
            <w:r>
              <w:t>Poistné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</w:pPr>
          </w:p>
        </w:tc>
      </w:tr>
      <w:tr w:rsidR="0041242D" w:rsidTr="00303F19">
        <w:trPr>
          <w:trHeight w:val="415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Pr="00303F19" w:rsidRDefault="0041242D" w:rsidP="0041242D">
            <w:r>
              <w:lastRenderedPageBreak/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242D" w:rsidRDefault="0041242D" w:rsidP="0041242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42D" w:rsidRPr="006D65D7" w:rsidRDefault="0041242D" w:rsidP="0041242D">
            <w:pPr>
              <w:rPr>
                <w:sz w:val="22"/>
                <w:szCs w:val="22"/>
              </w:rPr>
            </w:pPr>
          </w:p>
        </w:tc>
      </w:tr>
      <w:tr w:rsidR="0041242D" w:rsidTr="005471BF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41242D" w:rsidRDefault="0041242D" w:rsidP="0041242D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41242D" w:rsidRDefault="001324C5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229,43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41242D" w:rsidRDefault="0041242D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277,33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1242D" w:rsidRDefault="0041242D" w:rsidP="0041242D">
            <w:pPr>
              <w:snapToGrid w:val="0"/>
              <w:rPr>
                <w:sz w:val="22"/>
                <w:szCs w:val="22"/>
              </w:rPr>
            </w:pPr>
          </w:p>
        </w:tc>
      </w:tr>
      <w:tr w:rsidR="005471BF" w:rsidTr="005471BF">
        <w:trPr>
          <w:trHeight w:val="136"/>
        </w:trPr>
        <w:tc>
          <w:tcPr>
            <w:tcW w:w="3093" w:type="dxa"/>
            <w:tcBorders>
              <w:top w:val="single" w:sz="4" w:space="0" w:color="auto"/>
            </w:tcBorders>
          </w:tcPr>
          <w:p w:rsidR="005471BF" w:rsidRDefault="005471BF" w:rsidP="0041242D">
            <w:pPr>
              <w:snapToGrid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5471BF" w:rsidRDefault="005471BF" w:rsidP="0041242D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5A4B88">
        <w:rPr>
          <w:b/>
          <w:sz w:val="22"/>
          <w:szCs w:val="22"/>
        </w:rPr>
        <w:t xml:space="preserve"> k čl. III ods. 9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948"/>
        <w:gridCol w:w="3549"/>
      </w:tblGrid>
      <w:tr w:rsidR="001A3695" w:rsidRPr="00D90FC4" w:rsidTr="00531FF3">
        <w:trPr>
          <w:trHeight w:val="397"/>
        </w:trPr>
        <w:tc>
          <w:tcPr>
            <w:tcW w:w="3319" w:type="dxa"/>
            <w:vMerge w:val="restart"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497" w:type="dxa"/>
            <w:gridSpan w:val="2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:rsidTr="00531FF3">
        <w:tc>
          <w:tcPr>
            <w:tcW w:w="3319" w:type="dxa"/>
            <w:vMerge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48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9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14702" w:rsidRPr="00D90FC4" w:rsidTr="00531FF3">
        <w:tc>
          <w:tcPr>
            <w:tcW w:w="3319" w:type="dxa"/>
            <w:vAlign w:val="center"/>
          </w:tcPr>
          <w:p w:rsidR="00214702" w:rsidRPr="00D90FC4" w:rsidRDefault="00214702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48" w:type="dxa"/>
            <w:vAlign w:val="center"/>
          </w:tcPr>
          <w:p w:rsidR="00214702" w:rsidRPr="00D90FC4" w:rsidRDefault="001324C5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981,92</w:t>
            </w:r>
          </w:p>
        </w:tc>
        <w:tc>
          <w:tcPr>
            <w:tcW w:w="3549" w:type="dxa"/>
            <w:vAlign w:val="center"/>
          </w:tcPr>
          <w:p w:rsidR="00214702" w:rsidRPr="00D90FC4" w:rsidRDefault="001324C5" w:rsidP="0041242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4702" w:rsidRPr="00D90FC4" w:rsidTr="00531FF3">
        <w:tc>
          <w:tcPr>
            <w:tcW w:w="3319" w:type="dxa"/>
            <w:vAlign w:val="center"/>
          </w:tcPr>
          <w:p w:rsidR="00214702" w:rsidRPr="00D90FC4" w:rsidRDefault="00214702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48" w:type="dxa"/>
            <w:vAlign w:val="center"/>
          </w:tcPr>
          <w:p w:rsidR="00214702" w:rsidRPr="00D90FC4" w:rsidRDefault="00214702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9" w:type="dxa"/>
            <w:vAlign w:val="center"/>
          </w:tcPr>
          <w:p w:rsidR="00214702" w:rsidRPr="00D90FC4" w:rsidRDefault="00214702" w:rsidP="0041242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4702" w:rsidRPr="00D90FC4" w:rsidTr="00531FF3">
        <w:tc>
          <w:tcPr>
            <w:tcW w:w="3319" w:type="dxa"/>
            <w:vAlign w:val="center"/>
          </w:tcPr>
          <w:p w:rsidR="00214702" w:rsidRPr="00D90FC4" w:rsidRDefault="00214702" w:rsidP="001B6B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48" w:type="dxa"/>
            <w:vAlign w:val="center"/>
          </w:tcPr>
          <w:p w:rsidR="00214702" w:rsidRPr="00D90FC4" w:rsidRDefault="001324C5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981,92</w:t>
            </w:r>
          </w:p>
        </w:tc>
        <w:tc>
          <w:tcPr>
            <w:tcW w:w="3549" w:type="dxa"/>
            <w:vAlign w:val="center"/>
          </w:tcPr>
          <w:p w:rsidR="00214702" w:rsidRPr="00D90FC4" w:rsidRDefault="001324C5" w:rsidP="0041242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303F19" w:rsidRDefault="00303F19" w:rsidP="001A3695">
      <w:pPr>
        <w:rPr>
          <w:b/>
        </w:rPr>
      </w:pPr>
    </w:p>
    <w:p w:rsidR="001A3695" w:rsidRPr="00F14E34" w:rsidRDefault="001A3695" w:rsidP="001A3695">
      <w:r w:rsidRPr="00F14E34">
        <w:rPr>
          <w:b/>
        </w:rPr>
        <w:t>Tabuľka k článku III ods. 1</w:t>
      </w:r>
      <w:r w:rsidR="005A4B88" w:rsidRPr="00F14E34">
        <w:rPr>
          <w:b/>
        </w:rPr>
        <w:t>0</w:t>
      </w:r>
      <w:r w:rsidRPr="00F14E34"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F14E34" w:rsidRPr="00F14E34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Pr="00F14E34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Prírastky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Úbytky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Presuny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</w:pPr>
            <w:r w:rsidRPr="00F14E34">
              <w:rPr>
                <w:b/>
              </w:rPr>
              <w:t>Stav ku koncu bežného účtovného obdobia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Pr="00F14E34" w:rsidRDefault="001A3695" w:rsidP="001B6B75">
            <w:pPr>
              <w:snapToGrid w:val="0"/>
            </w:pPr>
            <w:r w:rsidRPr="00F14E34">
              <w:rPr>
                <w:b/>
              </w:rPr>
              <w:t>Imanie a peňažné fondy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  <w:r>
              <w:t>331,93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Z toho:</w:t>
            </w:r>
          </w:p>
          <w:p w:rsidR="00F14E34" w:rsidRPr="00F14E34" w:rsidRDefault="00F14E34" w:rsidP="001B6B75">
            <w:pPr>
              <w:snapToGrid w:val="0"/>
            </w:pPr>
            <w:r w:rsidRPr="00F14E34"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  <w:jc w:val="center"/>
            </w:pPr>
            <w:r w:rsidRPr="00F14E34"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  <w:r w:rsidRPr="00F14E34">
              <w:t>331,93</w:t>
            </w:r>
          </w:p>
        </w:tc>
      </w:tr>
      <w:tr w:rsidR="00F14E34" w:rsidRPr="00F14E34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3922" w:rsidRPr="00F14E34" w:rsidRDefault="00763922" w:rsidP="001B6B75">
            <w:pPr>
              <w:snapToGrid w:val="0"/>
            </w:pPr>
            <w:r w:rsidRPr="00F14E34">
              <w:rPr>
                <w:b/>
              </w:rPr>
              <w:t>Fondy zo zisku</w:t>
            </w:r>
          </w:p>
        </w:tc>
        <w:tc>
          <w:tcPr>
            <w:tcW w:w="9923" w:type="dxa"/>
            <w:vAlign w:val="center"/>
          </w:tcPr>
          <w:p w:rsidR="00763922" w:rsidRPr="00F14E34" w:rsidRDefault="00763922" w:rsidP="00925695">
            <w:pPr>
              <w:snapToGrid w:val="0"/>
            </w:pPr>
          </w:p>
        </w:tc>
      </w:tr>
      <w:tr w:rsidR="00F14E34" w:rsidRPr="00F14E34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1324C5" w:rsidP="00C96169">
            <w:pPr>
              <w:snapToGrid w:val="0"/>
              <w:jc w:val="center"/>
            </w:pPr>
            <w:r>
              <w:t>-666,42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1324C5">
            <w:pPr>
              <w:snapToGrid w:val="0"/>
              <w:jc w:val="center"/>
            </w:pPr>
            <w:r>
              <w:t>-</w:t>
            </w:r>
            <w:r w:rsidR="001324C5">
              <w:t>1499,59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1324C5" w:rsidP="001B6B75">
            <w:pPr>
              <w:snapToGrid w:val="0"/>
              <w:jc w:val="center"/>
            </w:pPr>
            <w:r>
              <w:t>-666,42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C96169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1324C5" w:rsidP="00F17C71">
            <w:pPr>
              <w:snapToGrid w:val="0"/>
              <w:jc w:val="center"/>
            </w:pPr>
            <w:r>
              <w:t>-1499,59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</w:pPr>
            <w:r>
              <w:t>Fondy zo zisku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1324C5" w:rsidP="00F14E34">
            <w:pPr>
              <w:snapToGrid w:val="0"/>
              <w:jc w:val="center"/>
            </w:pPr>
            <w:r>
              <w:t>52299,71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1324C5" w:rsidP="00F14E34">
            <w:pPr>
              <w:snapToGrid w:val="0"/>
              <w:jc w:val="center"/>
            </w:pPr>
            <w:r>
              <w:t>666,42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1324C5" w:rsidP="00F17C71">
            <w:pPr>
              <w:snapToGrid w:val="0"/>
              <w:jc w:val="center"/>
            </w:pPr>
            <w:r>
              <w:t>51633,29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  <w:rPr>
                <w:b/>
              </w:rPr>
            </w:pPr>
            <w:r w:rsidRPr="00F14E34"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1324C5" w:rsidP="00F14E34">
            <w:pPr>
              <w:snapToGrid w:val="0"/>
              <w:jc w:val="center"/>
            </w:pPr>
            <w:r>
              <w:rPr>
                <w:b/>
              </w:rPr>
              <w:t>51965,22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1324C5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-1499,59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1324C5" w:rsidP="00F14E34">
            <w:pPr>
              <w:snapToGrid w:val="0"/>
              <w:jc w:val="center"/>
            </w:pPr>
            <w:r>
              <w:rPr>
                <w:b/>
              </w:rPr>
              <w:t>50465,63</w:t>
            </w:r>
          </w:p>
        </w:tc>
      </w:tr>
    </w:tbl>
    <w:p w:rsidR="006B18CA" w:rsidRDefault="006B18CA" w:rsidP="006B18CA">
      <w:pPr>
        <w:rPr>
          <w:b/>
        </w:rPr>
      </w:pPr>
    </w:p>
    <w:p w:rsidR="00303F19" w:rsidRDefault="00303F19" w:rsidP="006B18CA">
      <w:pPr>
        <w:rPr>
          <w:b/>
        </w:rPr>
      </w:pPr>
    </w:p>
    <w:p w:rsidR="00303F19" w:rsidRDefault="00303F19" w:rsidP="006B18CA">
      <w:pPr>
        <w:rPr>
          <w:b/>
        </w:rPr>
      </w:pPr>
    </w:p>
    <w:p w:rsidR="006B18CA" w:rsidRDefault="006B18CA" w:rsidP="006B18CA">
      <w:r>
        <w:rPr>
          <w:b/>
        </w:rPr>
        <w:lastRenderedPageBreak/>
        <w:t xml:space="preserve">Tabuľka k článku III ods. </w:t>
      </w:r>
      <w:r w:rsidR="002037A2">
        <w:rPr>
          <w:b/>
          <w:color w:val="000000"/>
        </w:rPr>
        <w:t>1</w:t>
      </w:r>
      <w:r w:rsidR="005A4B88">
        <w:rPr>
          <w:b/>
          <w:color w:val="000000"/>
        </w:rPr>
        <w:t>1</w:t>
      </w:r>
      <w:r>
        <w:rPr>
          <w:b/>
          <w:color w:val="000000"/>
        </w:rPr>
        <w:t xml:space="preserve"> o</w:t>
      </w:r>
      <w:r>
        <w:rPr>
          <w:b/>
        </w:rPr>
        <w:t xml:space="preserve"> rozdelení  účtovného zisku alebo </w:t>
      </w:r>
      <w:proofErr w:type="spellStart"/>
      <w:r>
        <w:rPr>
          <w:b/>
        </w:rPr>
        <w:t>vysporiadaní</w:t>
      </w:r>
      <w:proofErr w:type="spellEnd"/>
      <w:r>
        <w:rPr>
          <w:b/>
        </w:rPr>
        <w:t xml:space="preserve">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8A0632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4D6070" w:rsidP="001B6B75">
            <w:pPr>
              <w:snapToGrid w:val="0"/>
              <w:jc w:val="center"/>
            </w:pPr>
            <w:r>
              <w:rPr>
                <w:color w:val="000000"/>
              </w:rPr>
              <w:t>-666,42</w:t>
            </w:r>
          </w:p>
        </w:tc>
      </w:tr>
      <w:tr w:rsidR="006B18CA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8A0632">
            <w:pPr>
              <w:snapToGrid w:val="0"/>
            </w:pPr>
            <w:proofErr w:type="spellStart"/>
            <w:r>
              <w:rPr>
                <w:b/>
                <w:bCs/>
                <w:color w:val="000000"/>
              </w:rPr>
              <w:t>Vysporiadanie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r w:rsidR="008A0632">
              <w:rPr>
                <w:b/>
                <w:bCs/>
                <w:color w:val="000000"/>
              </w:rPr>
              <w:t>účtovnej straty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4F7B73" w:rsidRDefault="008A0632" w:rsidP="001B6B75">
            <w:pPr>
              <w:snapToGrid w:val="0"/>
              <w:rPr>
                <w:color w:val="000000"/>
                <w:sz w:val="16"/>
                <w:szCs w:val="16"/>
              </w:rPr>
            </w:pPr>
            <w:r w:rsidRPr="004F7B73">
              <w:rPr>
                <w:color w:val="000000"/>
                <w:sz w:val="16"/>
                <w:szCs w:val="16"/>
              </w:rPr>
              <w:t xml:space="preserve">Strata bola </w:t>
            </w:r>
            <w:proofErr w:type="spellStart"/>
            <w:r w:rsidRPr="004F7B73">
              <w:rPr>
                <w:color w:val="000000"/>
                <w:sz w:val="16"/>
                <w:szCs w:val="16"/>
              </w:rPr>
              <w:t>vysporiadaná</w:t>
            </w:r>
            <w:proofErr w:type="spellEnd"/>
            <w:r w:rsidRPr="004F7B73">
              <w:rPr>
                <w:color w:val="000000"/>
                <w:sz w:val="16"/>
                <w:szCs w:val="16"/>
              </w:rPr>
              <w:t xml:space="preserve"> z Fondov tvorených zo zisku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8A0632" w:rsidP="004D6070">
            <w:pPr>
              <w:snapToGrid w:val="0"/>
              <w:jc w:val="center"/>
            </w:pPr>
            <w:r>
              <w:rPr>
                <w:color w:val="000000"/>
              </w:rPr>
              <w:t>-</w:t>
            </w:r>
            <w:r w:rsidR="004D6070">
              <w:rPr>
                <w:color w:val="000000"/>
              </w:rPr>
              <w:t>666,42</w:t>
            </w:r>
          </w:p>
        </w:tc>
      </w:tr>
    </w:tbl>
    <w:p w:rsidR="00303F19" w:rsidRDefault="00303F19" w:rsidP="006B18CA">
      <w:pPr>
        <w:rPr>
          <w:b/>
        </w:rPr>
      </w:pPr>
    </w:p>
    <w:p w:rsidR="006B18CA" w:rsidRDefault="006B18CA" w:rsidP="006B18CA">
      <w:pPr>
        <w:rPr>
          <w:b/>
        </w:rPr>
      </w:pPr>
      <w:r>
        <w:rPr>
          <w:b/>
        </w:rPr>
        <w:t xml:space="preserve">Tabuľky k článku III ods. </w:t>
      </w:r>
      <w:r>
        <w:rPr>
          <w:b/>
          <w:color w:val="000000"/>
        </w:rPr>
        <w:t>1</w:t>
      </w:r>
      <w:r w:rsidR="005A4B88">
        <w:rPr>
          <w:b/>
          <w:color w:val="000000"/>
        </w:rPr>
        <w:t>2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8A0632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:rsidR="008A0632" w:rsidRDefault="008A0632" w:rsidP="001B6B75">
            <w:pPr>
              <w:snapToGrid w:val="0"/>
              <w:rPr>
                <w:szCs w:val="20"/>
              </w:rPr>
            </w:pPr>
          </w:p>
          <w:p w:rsidR="008A0632" w:rsidRDefault="008A0632" w:rsidP="001B6B75">
            <w:pPr>
              <w:snapToGrid w:val="0"/>
            </w:pPr>
            <w:r>
              <w:rPr>
                <w:szCs w:val="20"/>
              </w:rPr>
              <w:t>Rezerva na nevyčerpané dovolenky a odvody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4D6070" w:rsidP="00CA13E5">
            <w:pPr>
              <w:snapToGrid w:val="0"/>
              <w:jc w:val="center"/>
            </w:pPr>
            <w:r>
              <w:t>350,00</w:t>
            </w:r>
          </w:p>
          <w:p w:rsidR="008A0632" w:rsidRDefault="008A0632" w:rsidP="00CA13E5">
            <w:pPr>
              <w:snapToGrid w:val="0"/>
              <w:jc w:val="center"/>
            </w:pPr>
          </w:p>
          <w:p w:rsidR="008A0632" w:rsidRDefault="004D6070" w:rsidP="00CA13E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6B18CA">
            <w:pPr>
              <w:snapToGrid w:val="0"/>
            </w:pPr>
            <w:r>
              <w:t xml:space="preserve">   </w:t>
            </w:r>
            <w:r w:rsidR="00CC53D2">
              <w:t>35</w:t>
            </w:r>
            <w:r w:rsidR="008A0632">
              <w:t>0,00</w:t>
            </w:r>
          </w:p>
          <w:p w:rsidR="008A0632" w:rsidRDefault="008A0632" w:rsidP="006B18CA">
            <w:pPr>
              <w:snapToGrid w:val="0"/>
            </w:pPr>
          </w:p>
          <w:p w:rsidR="008A0632" w:rsidRDefault="008A0632" w:rsidP="00CC53D2">
            <w:pPr>
              <w:snapToGrid w:val="0"/>
            </w:pPr>
            <w:r>
              <w:t xml:space="preserve">   </w:t>
            </w:r>
            <w:r w:rsidR="00CC53D2"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4D6070" w:rsidP="001B6B75">
            <w:pPr>
              <w:snapToGrid w:val="0"/>
              <w:jc w:val="center"/>
            </w:pPr>
            <w:r>
              <w:t>350,00</w:t>
            </w:r>
          </w:p>
          <w:p w:rsidR="006E7EC2" w:rsidRDefault="006E7EC2" w:rsidP="001B6B75">
            <w:pPr>
              <w:snapToGrid w:val="0"/>
              <w:jc w:val="center"/>
            </w:pPr>
          </w:p>
          <w:p w:rsidR="006E7EC2" w:rsidRDefault="004D6070" w:rsidP="001B6B7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6B18CA">
            <w:pPr>
              <w:snapToGrid w:val="0"/>
            </w:pPr>
            <w:r>
              <w:t xml:space="preserve">     </w:t>
            </w:r>
          </w:p>
          <w:p w:rsidR="008A0632" w:rsidRDefault="008A0632" w:rsidP="009D2E09">
            <w:pPr>
              <w:snapToGrid w:val="0"/>
            </w:pPr>
          </w:p>
          <w:p w:rsidR="006E7EC2" w:rsidRDefault="006E7EC2" w:rsidP="009D2E09">
            <w:pPr>
              <w:snapToGrid w:val="0"/>
            </w:pPr>
            <w:r>
              <w:t xml:space="preserve">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</w:t>
            </w:r>
            <w:r w:rsidR="00CC53D2">
              <w:t>5</w:t>
            </w:r>
            <w:r>
              <w:t>0,00</w:t>
            </w:r>
          </w:p>
          <w:p w:rsidR="008A0632" w:rsidRDefault="008A0632" w:rsidP="001B6B75">
            <w:pPr>
              <w:snapToGrid w:val="0"/>
              <w:jc w:val="center"/>
            </w:pPr>
          </w:p>
          <w:p w:rsidR="008A0632" w:rsidRDefault="00CC53D2" w:rsidP="001B6B7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4D6070" w:rsidP="001B6B75">
            <w:pPr>
              <w:snapToGrid w:val="0"/>
              <w:jc w:val="center"/>
            </w:pPr>
            <w:r>
              <w:t>2021</w:t>
            </w:r>
          </w:p>
          <w:p w:rsidR="008A0632" w:rsidRDefault="008A0632" w:rsidP="001B6B75">
            <w:pPr>
              <w:snapToGrid w:val="0"/>
              <w:jc w:val="center"/>
            </w:pPr>
          </w:p>
          <w:p w:rsidR="008A0632" w:rsidRDefault="004D6070" w:rsidP="001B6B75">
            <w:pPr>
              <w:snapToGrid w:val="0"/>
              <w:jc w:val="center"/>
            </w:pPr>
            <w:r>
              <w:t>2021</w:t>
            </w:r>
          </w:p>
        </w:tc>
      </w:tr>
      <w:tr w:rsidR="008A0632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</w:pPr>
            <w:r>
              <w:rPr>
                <w:b/>
              </w:rPr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4D6070" w:rsidP="00CA13E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4D6070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4D6070" w:rsidP="001B6B75">
            <w:pPr>
              <w:snapToGrid w:val="0"/>
              <w:jc w:val="center"/>
            </w:pPr>
            <w:r>
              <w:t>2021</w:t>
            </w: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4D6070" w:rsidP="00CA13E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4D6070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4D6070" w:rsidP="001B6B75">
            <w:pPr>
              <w:snapToGrid w:val="0"/>
              <w:jc w:val="center"/>
            </w:pPr>
            <w:r>
              <w:t>2021</w:t>
            </w:r>
          </w:p>
        </w:tc>
      </w:tr>
    </w:tbl>
    <w:p w:rsidR="005A4B88" w:rsidRDefault="005A4B88" w:rsidP="00A51717">
      <w:pPr>
        <w:rPr>
          <w:b/>
        </w:rPr>
      </w:pPr>
    </w:p>
    <w:p w:rsidR="00A51717" w:rsidRDefault="00A51717" w:rsidP="00A51717">
      <w:r>
        <w:rPr>
          <w:b/>
        </w:rPr>
        <w:t>Text k článku III ods</w:t>
      </w:r>
      <w:r>
        <w:rPr>
          <w:b/>
          <w:color w:val="000000"/>
        </w:rPr>
        <w:t>. 1</w:t>
      </w:r>
      <w:r w:rsidR="005A4B88">
        <w:rPr>
          <w:b/>
          <w:color w:val="000000"/>
        </w:rPr>
        <w:t>3</w:t>
      </w:r>
      <w:r>
        <w:rPr>
          <w:b/>
          <w:color w:val="000000"/>
        </w:rPr>
        <w:t xml:space="preserve"> písm</w:t>
      </w:r>
      <w:r>
        <w:rPr>
          <w:b/>
        </w:rPr>
        <w:t>.  a) o tvorbe a použití rezerv</w:t>
      </w:r>
    </w:p>
    <w:p w:rsidR="00A51717" w:rsidRDefault="007370DA" w:rsidP="00A51717">
      <w:pPr>
        <w:autoSpaceDE w:val="0"/>
      </w:pPr>
      <w:r>
        <w:t xml:space="preserve">K 31.12.2020 </w:t>
      </w:r>
      <w:r w:rsidR="00A51717" w:rsidRPr="008C260C">
        <w:t>účtovná jednotka podľa zákona vytvorila rezervy na nevyfakturované dodávky: audit účtovnej závierky a </w:t>
      </w:r>
      <w:r w:rsidR="00A51717">
        <w:t xml:space="preserve">výročnej správy,  rezervy </w:t>
      </w:r>
      <w:r w:rsidR="00A51717" w:rsidRPr="008C260C">
        <w:t xml:space="preserve"> na nevyčerpané dovolenky zamestnancov vrátane poistného.</w:t>
      </w:r>
    </w:p>
    <w:p w:rsidR="004F7B73" w:rsidRDefault="004F7B73" w:rsidP="009B1D1A">
      <w:pPr>
        <w:rPr>
          <w:b/>
        </w:rPr>
      </w:pPr>
    </w:p>
    <w:p w:rsidR="009B1D1A" w:rsidRDefault="009B1D1A" w:rsidP="009B1D1A">
      <w:pPr>
        <w:rPr>
          <w:b/>
        </w:rPr>
      </w:pPr>
      <w:r>
        <w:rPr>
          <w:b/>
        </w:rPr>
        <w:lastRenderedPageBreak/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1027"/>
        <w:gridCol w:w="978"/>
        <w:gridCol w:w="977"/>
        <w:gridCol w:w="977"/>
        <w:gridCol w:w="977"/>
        <w:gridCol w:w="977"/>
        <w:gridCol w:w="977"/>
        <w:gridCol w:w="1048"/>
      </w:tblGrid>
      <w:tr w:rsidR="009B1D1A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:rsidTr="00CC53D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rPr>
                <w:color w:val="000000"/>
              </w:rPr>
            </w:pPr>
            <w:proofErr w:type="spellStart"/>
            <w:r>
              <w:rPr>
                <w:szCs w:val="20"/>
              </w:rPr>
              <w:t>Nevyfaktúrované</w:t>
            </w:r>
            <w:proofErr w:type="spellEnd"/>
            <w:r>
              <w:rPr>
                <w:szCs w:val="20"/>
              </w:rPr>
              <w:t xml:space="preserve"> dodávky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1B6B75">
            <w:pPr>
              <w:snapToGrid w:val="0"/>
              <w:jc w:val="right"/>
            </w:pPr>
            <w:r>
              <w:t>3195,68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</w:pPr>
            <w:r>
              <w:t>3077,62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1B6B75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41242D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1B6B75">
            <w:pPr>
              <w:snapToGrid w:val="0"/>
              <w:jc w:val="right"/>
            </w:pPr>
            <w:r>
              <w:t>711,03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</w:pPr>
            <w:r>
              <w:t>549,84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16693,01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10635,05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1B6B75">
            <w:pPr>
              <w:snapToGrid w:val="0"/>
              <w:jc w:val="right"/>
            </w:pPr>
            <w:r>
              <w:t>10367,87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</w:pPr>
            <w:r>
              <w:t>6985,76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 xml:space="preserve">Dotácie zo štátneho rozpočtu – záväzky voči </w:t>
            </w:r>
            <w:proofErr w:type="spellStart"/>
            <w:r w:rsidRPr="00CC53D2">
              <w:rPr>
                <w:sz w:val="16"/>
                <w:szCs w:val="16"/>
              </w:rPr>
              <w:t>Min.práce,soc.vecí</w:t>
            </w:r>
            <w:proofErr w:type="spellEnd"/>
            <w:r w:rsidRPr="00CC53D2">
              <w:rPr>
                <w:sz w:val="16"/>
                <w:szCs w:val="16"/>
              </w:rPr>
              <w:t xml:space="preserve"> a rodiny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1B6B75">
            <w:pPr>
              <w:snapToGrid w:val="0"/>
              <w:jc w:val="right"/>
            </w:pPr>
            <w:r>
              <w:t>3900,48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</w:pPr>
            <w:r>
              <w:t>2531,58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925695">
            <w:pPr>
              <w:snapToGrid w:val="0"/>
              <w:jc w:val="right"/>
            </w:pPr>
            <w:r>
              <w:t>2434,85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</w:pPr>
            <w:r>
              <w:t>1174,64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1175C7" w:rsidRDefault="00CC53D2" w:rsidP="0092569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362718" w:rsidP="00925695">
            <w:pPr>
              <w:snapToGrid w:val="0"/>
              <w:jc w:val="right"/>
            </w:pPr>
            <w:r>
              <w:t>520,8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C2CA9" w:rsidP="0041242D">
            <w:pPr>
              <w:snapToGrid w:val="0"/>
              <w:jc w:val="right"/>
            </w:pPr>
            <w:r>
              <w:t>132,71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41242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</w:tbl>
    <w:p w:rsidR="009B1D1A" w:rsidRDefault="009B1D1A" w:rsidP="009B1D1A"/>
    <w:p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:rsidTr="005D48B2">
        <w:tc>
          <w:tcPr>
            <w:tcW w:w="3640" w:type="dxa"/>
            <w:vMerge/>
          </w:tcPr>
          <w:p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452C0" w:rsidRPr="00D90FC4" w:rsidTr="005D48B2">
        <w:trPr>
          <w:trHeight w:val="391"/>
        </w:trPr>
        <w:tc>
          <w:tcPr>
            <w:tcW w:w="3640" w:type="dxa"/>
            <w:vAlign w:val="center"/>
          </w:tcPr>
          <w:p w:rsidR="000452C0" w:rsidRPr="00D90FC4" w:rsidRDefault="000452C0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:rsidR="000452C0" w:rsidRPr="00D90FC4" w:rsidRDefault="000452C0" w:rsidP="00FB467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  <w:tc>
          <w:tcPr>
            <w:tcW w:w="3160" w:type="dxa"/>
            <w:vAlign w:val="center"/>
          </w:tcPr>
          <w:p w:rsidR="000452C0" w:rsidRPr="00D90FC4" w:rsidRDefault="000452C0" w:rsidP="00BA61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</w:tr>
      <w:tr w:rsidR="000452C0" w:rsidRPr="00D90FC4" w:rsidTr="005D48B2">
        <w:trPr>
          <w:trHeight w:val="391"/>
        </w:trPr>
        <w:tc>
          <w:tcPr>
            <w:tcW w:w="3640" w:type="dxa"/>
            <w:vAlign w:val="center"/>
          </w:tcPr>
          <w:p w:rsidR="000452C0" w:rsidRPr="00D90FC4" w:rsidRDefault="000452C0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:rsidR="000452C0" w:rsidRPr="00D90FC4" w:rsidRDefault="000452C0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37112,69</w:t>
            </w:r>
          </w:p>
        </w:tc>
        <w:tc>
          <w:tcPr>
            <w:tcW w:w="3160" w:type="dxa"/>
            <w:vAlign w:val="center"/>
          </w:tcPr>
          <w:p w:rsidR="000452C0" w:rsidRPr="00D90FC4" w:rsidRDefault="000452C0" w:rsidP="00BA61F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24537,36</w:t>
            </w:r>
          </w:p>
        </w:tc>
      </w:tr>
      <w:tr w:rsidR="000452C0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52C0" w:rsidRPr="00D90FC4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23" w:type="dxa"/>
            <w:vAlign w:val="center"/>
          </w:tcPr>
          <w:p w:rsidR="000452C0" w:rsidRPr="00D90FC4" w:rsidRDefault="000452C0" w:rsidP="004E0EC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37112,69</w:t>
            </w:r>
          </w:p>
        </w:tc>
        <w:tc>
          <w:tcPr>
            <w:tcW w:w="3160" w:type="dxa"/>
            <w:vAlign w:val="center"/>
          </w:tcPr>
          <w:p w:rsidR="000452C0" w:rsidRPr="00D90FC4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24537,36</w:t>
            </w:r>
          </w:p>
        </w:tc>
      </w:tr>
      <w:tr w:rsidR="000452C0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52C0" w:rsidRPr="005D48B2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:rsidR="000452C0" w:rsidRPr="005D48B2" w:rsidRDefault="000452C0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1374,94</w:t>
            </w:r>
          </w:p>
        </w:tc>
        <w:tc>
          <w:tcPr>
            <w:tcW w:w="3160" w:type="dxa"/>
            <w:vAlign w:val="center"/>
          </w:tcPr>
          <w:p w:rsidR="000452C0" w:rsidRPr="005D48B2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1213,72</w:t>
            </w:r>
          </w:p>
        </w:tc>
      </w:tr>
      <w:tr w:rsidR="000452C0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52C0" w:rsidRPr="005D48B2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:rsidR="000452C0" w:rsidRPr="005D48B2" w:rsidRDefault="000452C0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:rsidR="000452C0" w:rsidRPr="005D48B2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452C0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52C0" w:rsidRPr="00D90FC4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:rsidR="000452C0" w:rsidRPr="00D90FC4" w:rsidRDefault="000452C0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1374,94</w:t>
            </w:r>
          </w:p>
        </w:tc>
        <w:tc>
          <w:tcPr>
            <w:tcW w:w="3160" w:type="dxa"/>
            <w:vAlign w:val="center"/>
          </w:tcPr>
          <w:p w:rsidR="000452C0" w:rsidRPr="00D90FC4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1213,72</w:t>
            </w:r>
          </w:p>
        </w:tc>
      </w:tr>
      <w:tr w:rsidR="000452C0" w:rsidRPr="00D90FC4" w:rsidTr="005D48B2">
        <w:trPr>
          <w:trHeight w:val="447"/>
        </w:trPr>
        <w:tc>
          <w:tcPr>
            <w:tcW w:w="3640" w:type="dxa"/>
            <w:vAlign w:val="center"/>
          </w:tcPr>
          <w:p w:rsidR="000452C0" w:rsidRPr="00D90FC4" w:rsidRDefault="000452C0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:rsidR="000452C0" w:rsidRPr="00D90FC4" w:rsidRDefault="000452C0" w:rsidP="00C01E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</w:t>
            </w:r>
            <w:r w:rsidR="00ED5F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487,60</w:t>
            </w:r>
          </w:p>
        </w:tc>
        <w:tc>
          <w:tcPr>
            <w:tcW w:w="3160" w:type="dxa"/>
            <w:vAlign w:val="center"/>
          </w:tcPr>
          <w:p w:rsidR="000452C0" w:rsidRPr="00D90FC4" w:rsidRDefault="000452C0" w:rsidP="00BA6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25751,08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ED5F17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549,84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F17" w:rsidRDefault="00ED5F17" w:rsidP="00BA61F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267,77</w:t>
            </w:r>
          </w:p>
        </w:tc>
      </w:tr>
      <w:tr w:rsidR="00ED5F17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  <w:jc w:val="center"/>
            </w:pPr>
            <w:r>
              <w:t>1691,19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F17" w:rsidRDefault="00ED5F17" w:rsidP="00BA61F2">
            <w:pPr>
              <w:snapToGrid w:val="0"/>
              <w:jc w:val="center"/>
            </w:pPr>
            <w:r>
              <w:t>1262,07</w:t>
            </w:r>
          </w:p>
        </w:tc>
      </w:tr>
      <w:tr w:rsidR="00ED5F17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</w:pPr>
            <w: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  <w:jc w:val="center"/>
            </w:pPr>
            <w:r>
              <w:t>1530,00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F17" w:rsidRDefault="00ED5F17" w:rsidP="00BA61F2">
            <w:pPr>
              <w:snapToGrid w:val="0"/>
              <w:jc w:val="center"/>
            </w:pPr>
            <w:r>
              <w:t>980,00</w:t>
            </w:r>
          </w:p>
        </w:tc>
      </w:tr>
      <w:tr w:rsidR="00ED5F17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711,03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F17" w:rsidRDefault="00ED5F17" w:rsidP="00BA61F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549,84</w:t>
            </w:r>
          </w:p>
        </w:tc>
      </w:tr>
    </w:tbl>
    <w:p w:rsidR="0061425D" w:rsidRDefault="0061425D" w:rsidP="009B1D1A">
      <w:pPr>
        <w:rPr>
          <w:b/>
        </w:rPr>
      </w:pPr>
    </w:p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:rsidR="009B1D1A" w:rsidRPr="00DB1270" w:rsidRDefault="009B1D1A" w:rsidP="009B1D1A">
      <w:r w:rsidRPr="00DB1270">
        <w:t>Použitie sociálneho fondu v roku 20</w:t>
      </w:r>
      <w:r w:rsidR="00ED5F17">
        <w:t>20</w:t>
      </w:r>
      <w:r w:rsidRPr="00DB1270">
        <w:t>: pre zamestnancov účtovnej jednotky boli zakúpené poukážky na nákup tovaru na regeneráciu pracovnej sily.</w:t>
      </w:r>
    </w:p>
    <w:p w:rsidR="005D48B2" w:rsidRDefault="005D48B2" w:rsidP="005D48B2">
      <w:pPr>
        <w:jc w:val="center"/>
        <w:rPr>
          <w:b/>
        </w:rPr>
      </w:pPr>
      <w:r>
        <w:rPr>
          <w:b/>
        </w:rPr>
        <w:t>Čl. IV</w:t>
      </w:r>
    </w:p>
    <w:p w:rsidR="005D48B2" w:rsidRDefault="005D48B2" w:rsidP="005D48B2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144BC6">
        <w:rPr>
          <w:b/>
        </w:rPr>
        <w:t> </w:t>
      </w:r>
      <w:r>
        <w:rPr>
          <w:b/>
        </w:rPr>
        <w:t>strát</w:t>
      </w:r>
    </w:p>
    <w:p w:rsidR="00434273" w:rsidRDefault="00434273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135109,30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137551,08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135109,3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137551,08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</w:tbl>
    <w:p w:rsidR="005D48B2" w:rsidRDefault="005D48B2" w:rsidP="005D48B2">
      <w:pPr>
        <w:rPr>
          <w:b/>
        </w:rPr>
      </w:pPr>
      <w:r>
        <w:rPr>
          <w:b/>
        </w:rPr>
        <w:lastRenderedPageBreak/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268"/>
        <w:gridCol w:w="2126"/>
      </w:tblGrid>
      <w:tr w:rsidR="005D48B2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:rsidTr="00F82664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:rsidTr="00F82664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2971,80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1614,60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Aktivácia služieb – obedy pre zamestnancov</w:t>
            </w:r>
          </w:p>
        </w:tc>
      </w:tr>
      <w:tr w:rsidR="00ED5F17" w:rsidTr="00F82664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4F131A" w:rsidP="004F131A">
            <w:pPr>
              <w:snapToGrid w:val="0"/>
            </w:pPr>
            <w:r>
              <w:t>Ostatné - č</w:t>
            </w:r>
            <w:r w:rsidR="00ED5F17">
              <w:t>asové rozlíšenie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F82664" w:rsidP="001B6B75">
            <w:pPr>
              <w:snapToGrid w:val="0"/>
              <w:jc w:val="right"/>
            </w:pPr>
            <w:r>
              <w:t>372,31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4F131A" w:rsidP="00BA61F2">
            <w:pPr>
              <w:snapToGrid w:val="0"/>
              <w:jc w:val="right"/>
            </w:pPr>
            <w:r>
              <w:t>281,23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Pr="001A55D8" w:rsidRDefault="00F82664" w:rsidP="00F82664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Darovaný </w:t>
            </w:r>
            <w:proofErr w:type="spellStart"/>
            <w:r>
              <w:rPr>
                <w:sz w:val="16"/>
                <w:szCs w:val="16"/>
              </w:rPr>
              <w:t>majetok-časové</w:t>
            </w:r>
            <w:proofErr w:type="spellEnd"/>
            <w:r>
              <w:rPr>
                <w:sz w:val="16"/>
                <w:szCs w:val="16"/>
              </w:rPr>
              <w:t xml:space="preserve"> rozlíšenie</w:t>
            </w:r>
          </w:p>
        </w:tc>
      </w:tr>
      <w:tr w:rsidR="00ED5F17" w:rsidTr="00F82664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221DF3" w:rsidP="004F131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3344,1</w:t>
            </w:r>
            <w:r w:rsidR="004F131A">
              <w:rPr>
                <w:b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1895,83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</w:p>
        </w:tc>
      </w:tr>
    </w:tbl>
    <w:p w:rsidR="005D48B2" w:rsidRDefault="005D48B2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3 o prehľade dotácií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985"/>
        <w:gridCol w:w="1984"/>
        <w:gridCol w:w="2410"/>
      </w:tblGrid>
      <w:tr w:rsidR="005D48B2" w:rsidTr="008B0B41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Prijaté príspevky od fyz. osôb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1026,00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F82664" w:rsidTr="00F82664">
        <w:trPr>
          <w:trHeight w:val="509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>Prijaté príspevky od iných organizácií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349,00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400,00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pPr>
              <w:snapToGrid w:val="0"/>
            </w:pP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>Prijaté dary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5459,02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Pr="00F82664" w:rsidRDefault="00F82664" w:rsidP="00BA61F2">
            <w:pPr>
              <w:snapToGrid w:val="0"/>
              <w:rPr>
                <w:sz w:val="16"/>
                <w:szCs w:val="16"/>
              </w:rPr>
            </w:pPr>
            <w:r w:rsidRPr="00F82664">
              <w:rPr>
                <w:sz w:val="16"/>
                <w:szCs w:val="16"/>
              </w:rPr>
              <w:t>Testy COVID, ochranné pomôcky, darované potraviny Tesco</w:t>
            </w: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>Príspevky z podielu zaplatenej dane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1626,73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2114,63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>2 %</w:t>
            </w: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>Prevádzkové dotácie</w:t>
            </w:r>
          </w:p>
          <w:p w:rsidR="00F82664" w:rsidRDefault="00F82664" w:rsidP="00BA61F2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jc w:val="right"/>
            </w:pPr>
            <w:r>
              <w:t>180324,72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jc w:val="right"/>
            </w:pPr>
            <w:r>
              <w:t>115504,8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r>
              <w:t>Zo štátneho rozpočtu MF SR, MPSVR SR</w:t>
            </w: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 xml:space="preserve">Dotácie od </w:t>
            </w:r>
            <w:proofErr w:type="spellStart"/>
            <w:r>
              <w:t>MPSVaR</w:t>
            </w:r>
            <w:proofErr w:type="spellEnd"/>
            <w:r>
              <w:t xml:space="preserve"> – mimoriadne odmeny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9627,08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pPr>
              <w:snapToGrid w:val="0"/>
            </w:pP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 xml:space="preserve">Dotácie od </w:t>
            </w:r>
            <w:proofErr w:type="spellStart"/>
            <w:r>
              <w:t>MPSVaR</w:t>
            </w:r>
            <w:proofErr w:type="spellEnd"/>
            <w:r>
              <w:t xml:space="preserve"> na lieky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920,00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pPr>
              <w:snapToGrid w:val="0"/>
            </w:pP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</w:pPr>
            <w:r>
              <w:t>Dotácie z Trnavského samosprávneho kraja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</w:pPr>
            <w:r>
              <w:t>750,00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pPr>
              <w:snapToGrid w:val="0"/>
            </w:pPr>
          </w:p>
        </w:tc>
      </w:tr>
      <w:tr w:rsidR="00F82664" w:rsidTr="00F82664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198306,55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664" w:rsidRDefault="00F82664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119795,43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664" w:rsidRDefault="00F82664" w:rsidP="00BA61F2">
            <w:pPr>
              <w:snapToGrid w:val="0"/>
            </w:pPr>
          </w:p>
        </w:tc>
      </w:tr>
    </w:tbl>
    <w:p w:rsidR="004F131A" w:rsidRDefault="004F131A" w:rsidP="008B0B41">
      <w:pPr>
        <w:rPr>
          <w:b/>
        </w:rPr>
      </w:pPr>
    </w:p>
    <w:p w:rsidR="008B0B41" w:rsidRDefault="008B0B41" w:rsidP="008B0B41">
      <w:pPr>
        <w:rPr>
          <w:b/>
        </w:rPr>
      </w:pPr>
      <w:r>
        <w:rPr>
          <w:b/>
        </w:rPr>
        <w:lastRenderedPageBreak/>
        <w:t>Tabuľka k článku IV ods.4 o prehľade finančných výnosov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8B0B41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ED5F17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AA5808">
            <w:pPr>
              <w:snapToGrid w:val="0"/>
              <w:jc w:val="right"/>
            </w:pPr>
            <w:r>
              <w:t>109,83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109,92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Kreditné úroky</w:t>
            </w:r>
          </w:p>
        </w:tc>
      </w:tr>
      <w:tr w:rsidR="00ED5F17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</w:tbl>
    <w:p w:rsidR="00F82664" w:rsidRDefault="00F82664" w:rsidP="005D48B2">
      <w:pPr>
        <w:autoSpaceDE w:val="0"/>
        <w:rPr>
          <w:b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402"/>
        <w:gridCol w:w="2127"/>
        <w:gridCol w:w="2551"/>
        <w:gridCol w:w="1843"/>
      </w:tblGrid>
      <w:tr w:rsidR="005D48B2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37093,71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31602,66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Spotreba energie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11731,80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10483,52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Elektrina, plyn, voda</w:t>
            </w: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Opravy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360,98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460,26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Cestovné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56,90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330,20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Reprezentačné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110,50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311,79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Ostatné služby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13550,77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14526,89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Mzdové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190785,78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144635,62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Zákonné sociálne poistenie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jc w:val="right"/>
            </w:pPr>
            <w:r>
              <w:t>65847,95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49331,38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  <w:ind w:left="2802" w:hanging="2802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</w:pPr>
            <w:r>
              <w:t>Zákonné sociálne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BA61F2" w:rsidP="001B6B75">
            <w:pPr>
              <w:snapToGrid w:val="0"/>
              <w:jc w:val="right"/>
            </w:pPr>
            <w:r>
              <w:t>13603,95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</w:pPr>
            <w:r>
              <w:t>3599,85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  <w:tr w:rsidR="00ED5F17" w:rsidTr="001A55D8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221DF3" w:rsidP="004E0EC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333142,34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5F17" w:rsidRDefault="00ED5F17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255282,17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5F17" w:rsidRDefault="00ED5F17" w:rsidP="001B6B75">
            <w:pPr>
              <w:snapToGrid w:val="0"/>
            </w:pPr>
          </w:p>
        </w:tc>
      </w:tr>
    </w:tbl>
    <w:p w:rsidR="00E6089D" w:rsidRDefault="00E6089D" w:rsidP="005D48B2"/>
    <w:p w:rsidR="005D48B2" w:rsidRDefault="005D48B2" w:rsidP="005D48B2">
      <w:pPr>
        <w:rPr>
          <w:b/>
        </w:rPr>
      </w:pPr>
      <w:r>
        <w:rPr>
          <w:b/>
        </w:rPr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4252"/>
        <w:gridCol w:w="2427"/>
      </w:tblGrid>
      <w:tr w:rsidR="005D48B2" w:rsidTr="002A6C73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ED5F17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1B6B75">
            <w:pPr>
              <w:snapToGrid w:val="0"/>
            </w:pPr>
            <w:r>
              <w:lastRenderedPageBreak/>
              <w:t>Skvalitnenie sociálnych služieb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Pr="0061425D" w:rsidRDefault="00ED5F17" w:rsidP="00BA61F2">
            <w:pPr>
              <w:snapToGrid w:val="0"/>
              <w:jc w:val="right"/>
            </w:pPr>
            <w:r>
              <w:t>2064,03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F17" w:rsidRPr="0061425D" w:rsidRDefault="000E66AE" w:rsidP="00925695">
            <w:pPr>
              <w:snapToGrid w:val="0"/>
              <w:jc w:val="right"/>
            </w:pPr>
            <w:r>
              <w:t>1576,13</w:t>
            </w:r>
          </w:p>
        </w:tc>
      </w:tr>
      <w:tr w:rsidR="00ED5F17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Default="00ED5F17" w:rsidP="002A6C73">
            <w:pPr>
              <w:snapToGrid w:val="0"/>
            </w:pPr>
            <w:r>
              <w:t>Registrácia  - notársky poplatok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D5F17" w:rsidRPr="0061425D" w:rsidRDefault="00ED5F17" w:rsidP="00BA61F2">
            <w:pPr>
              <w:snapToGrid w:val="0"/>
              <w:jc w:val="right"/>
            </w:pPr>
            <w:r w:rsidRPr="0061425D">
              <w:t>50,60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5F17" w:rsidRPr="0061425D" w:rsidRDefault="00ED5F17" w:rsidP="00925695">
            <w:pPr>
              <w:snapToGrid w:val="0"/>
              <w:jc w:val="right"/>
            </w:pPr>
            <w:r w:rsidRPr="0061425D">
              <w:t>50,60</w:t>
            </w:r>
          </w:p>
        </w:tc>
      </w:tr>
      <w:tr w:rsidR="004B5DD0" w:rsidTr="002A6C73">
        <w:trPr>
          <w:trHeight w:val="397"/>
        </w:trPr>
        <w:tc>
          <w:tcPr>
            <w:tcW w:w="7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:rsidR="00144BC6" w:rsidRDefault="00144BC6" w:rsidP="005D48B2"/>
    <w:p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1B6B7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1B6B75">
            <w:pPr>
              <w:snapToGrid w:val="0"/>
              <w:jc w:val="right"/>
            </w:pPr>
            <w:r>
              <w:t>607,10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</w:pPr>
            <w:r>
              <w:t>510,00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1B6B75">
            <w:pPr>
              <w:snapToGrid w:val="0"/>
            </w:pPr>
            <w:r>
              <w:t>Za komunálne odpady</w:t>
            </w: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1B6B7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1B6B75">
            <w:pPr>
              <w:snapToGrid w:val="0"/>
              <w:jc w:val="right"/>
            </w:pPr>
            <w:r>
              <w:t>2,73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</w:pPr>
            <w:r>
              <w:t>52,10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1B6B75">
            <w:pPr>
              <w:snapToGrid w:val="0"/>
            </w:pP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CA13E5">
            <w:pPr>
              <w:snapToGrid w:val="0"/>
            </w:pPr>
            <w:r>
              <w:t xml:space="preserve">Bankové poplatky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CA13E5">
            <w:pPr>
              <w:snapToGrid w:val="0"/>
              <w:jc w:val="right"/>
            </w:pPr>
            <w:r>
              <w:t>357,72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</w:pPr>
            <w:r>
              <w:t>374,90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CA13E5">
            <w:pPr>
              <w:snapToGrid w:val="0"/>
            </w:pPr>
            <w:r>
              <w:t>Bankové poplatky</w:t>
            </w: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CA13E5">
            <w:pPr>
              <w:snapToGrid w:val="0"/>
            </w:pPr>
            <w:r>
              <w:t>Ostatné pokuty a penále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CA13E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</w:pPr>
            <w:r>
              <w:t>21,00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CA13E5">
            <w:pPr>
              <w:snapToGrid w:val="0"/>
            </w:pPr>
            <w:r>
              <w:t>Zo Sociálnej poisťovne</w:t>
            </w: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41242D">
            <w:pPr>
              <w:snapToGrid w:val="0"/>
            </w:pPr>
            <w:r>
              <w:t>Poistenie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41242D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</w:pPr>
            <w:r>
              <w:t>342,79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CA13E5">
            <w:pPr>
              <w:snapToGrid w:val="0"/>
            </w:pP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41242D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0E66AE">
            <w:pPr>
              <w:snapToGrid w:val="0"/>
              <w:jc w:val="right"/>
            </w:pPr>
            <w:r>
              <w:t>3855,70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</w:pPr>
            <w:r>
              <w:t>3414,90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CA13E5">
            <w:pPr>
              <w:snapToGrid w:val="0"/>
            </w:pPr>
          </w:p>
        </w:tc>
      </w:tr>
      <w:tr w:rsidR="000E66AE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41242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41242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5206,18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E66AE" w:rsidRDefault="000E66AE" w:rsidP="00BA61F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4715,69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AE" w:rsidRDefault="000E66AE" w:rsidP="00CA13E5">
            <w:pPr>
              <w:snapToGrid w:val="0"/>
            </w:pPr>
          </w:p>
        </w:tc>
      </w:tr>
    </w:tbl>
    <w:p w:rsidR="00303F19" w:rsidRDefault="00303F19" w:rsidP="005D48B2">
      <w:pPr>
        <w:autoSpaceDE w:val="0"/>
        <w:rPr>
          <w:b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:rsidTr="00126CB8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:rsidTr="00126CB8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6CB8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0E66AE" w:rsidP="001B6B75">
            <w:pPr>
              <w:snapToGrid w:val="0"/>
              <w:jc w:val="center"/>
            </w:pPr>
            <w:r>
              <w:t>20,86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0E66AE" w:rsidP="00CA13E5">
            <w:pPr>
              <w:snapToGrid w:val="0"/>
              <w:jc w:val="center"/>
            </w:pPr>
            <w:r>
              <w:t>20,82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126CB8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0E66AE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20,86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0E66AE" w:rsidP="00CA13E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20,82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1B6B75">
            <w:pPr>
              <w:snapToGrid w:val="0"/>
            </w:pPr>
          </w:p>
        </w:tc>
      </w:tr>
    </w:tbl>
    <w:p w:rsidR="00303F19" w:rsidRDefault="00303F19" w:rsidP="005D48B2">
      <w:pPr>
        <w:rPr>
          <w:b/>
        </w:rPr>
      </w:pPr>
    </w:p>
    <w:p w:rsidR="00F82664" w:rsidRDefault="00F82664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lastRenderedPageBreak/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A51717" w:rsidP="001B6B75">
            <w:pPr>
              <w:snapToGrid w:val="0"/>
              <w:jc w:val="center"/>
            </w:pPr>
            <w:r>
              <w:t>300,00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:rsidR="009E08A2" w:rsidRDefault="009E08A2" w:rsidP="009B1D1A">
      <w:pPr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:rsidR="002A6C73" w:rsidRDefault="002A6C73" w:rsidP="002A6C73">
      <w:r>
        <w:rPr>
          <w:b/>
        </w:rPr>
        <w:t xml:space="preserve">Nezábudka Kúty,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</w:t>
      </w:r>
      <w:r w:rsidR="001A55D8">
        <w:t>rneho súpisu majetku k 31.12.2020</w:t>
      </w:r>
      <w:r>
        <w:t xml:space="preserve"> je </w:t>
      </w:r>
      <w:r w:rsidR="006336D7" w:rsidRPr="006336D7">
        <w:rPr>
          <w:b/>
        </w:rPr>
        <w:t>22</w:t>
      </w:r>
      <w:r w:rsidR="006336D7">
        <w:rPr>
          <w:b/>
        </w:rPr>
        <w:t xml:space="preserve"> </w:t>
      </w:r>
      <w:r w:rsidR="006336D7" w:rsidRPr="006336D7">
        <w:rPr>
          <w:b/>
        </w:rPr>
        <w:t>795,05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:rsidR="002A6C73" w:rsidRDefault="002A6C73" w:rsidP="002A6C73">
      <w:r>
        <w:rPr>
          <w:b/>
        </w:rPr>
        <w:t>Nezábudka Kúty, n. o. sa stará o peniaze zverené do úschovy od svojich klientov.</w:t>
      </w:r>
    </w:p>
    <w:p w:rsidR="002A6C73" w:rsidRDefault="002A6C73" w:rsidP="002A6C73">
      <w:r>
        <w:t xml:space="preserve">Evidenciu hotovosti prijíma mesačne od svojich klientov na základe riadne vystavených pokladničných dokladov a eviduje ich oddelene od finančnej hotovosti neziskovej organizácie Nezábudka Kúty, </w:t>
      </w:r>
      <w:proofErr w:type="spellStart"/>
      <w:r>
        <w:t>n.o</w:t>
      </w:r>
      <w:proofErr w:type="spellEnd"/>
      <w:r>
        <w:t>..</w:t>
      </w:r>
    </w:p>
    <w:p w:rsidR="002A6C73" w:rsidRDefault="002A6C73" w:rsidP="002A6C73">
      <w:pPr>
        <w:rPr>
          <w:b/>
          <w:bCs/>
        </w:rPr>
      </w:pPr>
      <w:r>
        <w:t>K 31.12.20</w:t>
      </w:r>
      <w:r w:rsidR="001A55D8">
        <w:t>20</w:t>
      </w:r>
      <w:r>
        <w:t xml:space="preserve"> je v úschove hotovosť od svojich klientov vo výške </w:t>
      </w:r>
      <w:r w:rsidR="001A55D8">
        <w:rPr>
          <w:b/>
          <w:bCs/>
        </w:rPr>
        <w:t>14163,71</w:t>
      </w:r>
      <w:r>
        <w:rPr>
          <w:b/>
          <w:bCs/>
        </w:rPr>
        <w:t xml:space="preserve"> €.</w:t>
      </w:r>
    </w:p>
    <w:p w:rsidR="005A4835" w:rsidRDefault="005A4835" w:rsidP="002A6C73">
      <w:pPr>
        <w:jc w:val="center"/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:rsidR="002A6C73" w:rsidRDefault="002A6C73" w:rsidP="002A6C73">
      <w:pPr>
        <w:jc w:val="center"/>
      </w:pPr>
      <w:r>
        <w:rPr>
          <w:b/>
        </w:rPr>
        <w:t>Ďalšie informácie</w:t>
      </w:r>
    </w:p>
    <w:p w:rsidR="00A96201" w:rsidRDefault="00A96201" w:rsidP="002A6C73">
      <w:r>
        <w:t xml:space="preserve">Nezábudka Kúty, </w:t>
      </w:r>
      <w:proofErr w:type="spellStart"/>
      <w:r>
        <w:t>n.o</w:t>
      </w:r>
      <w:proofErr w:type="spellEnd"/>
      <w:r>
        <w:t>.  prevzala od T</w:t>
      </w:r>
      <w:r w:rsidR="003A704D">
        <w:t>rnavského samosprávneho kraja</w:t>
      </w:r>
      <w:r>
        <w:t xml:space="preserve"> prerozdelené osobné ochranné pracovné prostriedky z pohotovostných zásob Správy štátnych hmotných rezerv SR pre zamestnancov verejných a neverejných poskytovateľov sociálnych služieb, ktorí boli určení za subjekty hospodárskej mobilizácie.</w:t>
      </w:r>
    </w:p>
    <w:p w:rsidR="00A96201" w:rsidRDefault="00A96201" w:rsidP="002A6C73">
      <w:r>
        <w:t xml:space="preserve">Osobné ochranné pracovné prostriedky boli distribuované v Senici od apríla 2020, a to napr. ochranné okuliare, ochranné obleky, jednorazové rúška, rúška na opakované použitie, dezinfekcia, respirátory, jednorazové rukavice, ochranné štíty, návleky na obuv, antigénové testy, </w:t>
      </w:r>
      <w:proofErr w:type="spellStart"/>
      <w:r>
        <w:t>rýchlotesty</w:t>
      </w:r>
      <w:proofErr w:type="spellEnd"/>
      <w:r>
        <w:t>.</w:t>
      </w:r>
    </w:p>
    <w:p w:rsidR="00E80422" w:rsidRPr="006336D7" w:rsidRDefault="00E80422" w:rsidP="002A6C73">
      <w:r w:rsidRPr="006336D7">
        <w:t>Účtovná jednotka dosiahla za rok 20</w:t>
      </w:r>
      <w:r w:rsidR="001A55D8">
        <w:t>20</w:t>
      </w:r>
      <w:r w:rsidRPr="006336D7">
        <w:t xml:space="preserve"> účtovnú stratu vo výške </w:t>
      </w:r>
      <w:r w:rsidR="001A55D8">
        <w:t>1499,59 €.</w:t>
      </w:r>
    </w:p>
    <w:p w:rsidR="002A6C73" w:rsidRDefault="002A6C73" w:rsidP="002A6C73">
      <w:r w:rsidRPr="00DB1270">
        <w:t>Po 31. decembri 20</w:t>
      </w:r>
      <w:r w:rsidR="001A55D8">
        <w:t>20</w:t>
      </w:r>
      <w:r w:rsidRPr="00DB1270">
        <w:t xml:space="preserve"> nenastali také skutočnosti, ktoré by si vyžadovali zverejnenie alebo vykázanie v účtovnej závierke </w:t>
      </w:r>
      <w:r w:rsidR="001A55D8">
        <w:t>za rok 2020.</w:t>
      </w:r>
    </w:p>
    <w:p w:rsidR="001A55D8" w:rsidRPr="00DB1270" w:rsidRDefault="001A55D8" w:rsidP="002A6C73"/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9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451" w:rsidRDefault="00C81451" w:rsidP="00347C39">
      <w:pPr>
        <w:spacing w:before="0" w:after="0" w:line="240" w:lineRule="auto"/>
      </w:pPr>
      <w:r>
        <w:separator/>
      </w:r>
    </w:p>
  </w:endnote>
  <w:endnote w:type="continuationSeparator" w:id="0">
    <w:p w:rsidR="00C81451" w:rsidRDefault="00C814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1F2" w:rsidRDefault="00BA61F2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E22720">
      <w:rPr>
        <w:noProof/>
      </w:rPr>
      <w:t>23</w:t>
    </w:r>
    <w:r>
      <w:fldChar w:fldCharType="end"/>
    </w:r>
  </w:p>
  <w:p w:rsidR="00BA61F2" w:rsidRDefault="00BA61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451" w:rsidRDefault="00C81451" w:rsidP="00347C39">
      <w:pPr>
        <w:spacing w:before="0" w:after="0" w:line="240" w:lineRule="auto"/>
      </w:pPr>
      <w:r>
        <w:separator/>
      </w:r>
    </w:p>
  </w:footnote>
  <w:footnote w:type="continuationSeparator" w:id="0">
    <w:p w:rsidR="00C81451" w:rsidRDefault="00C8145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F45"/>
    <w:rsid w:val="000109BB"/>
    <w:rsid w:val="00014EB0"/>
    <w:rsid w:val="000236E7"/>
    <w:rsid w:val="00025306"/>
    <w:rsid w:val="00027C2E"/>
    <w:rsid w:val="00036D51"/>
    <w:rsid w:val="0003706B"/>
    <w:rsid w:val="0004006E"/>
    <w:rsid w:val="000452C0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76B"/>
    <w:rsid w:val="000B0E09"/>
    <w:rsid w:val="000B3567"/>
    <w:rsid w:val="000C67C6"/>
    <w:rsid w:val="000D2853"/>
    <w:rsid w:val="000E095E"/>
    <w:rsid w:val="000E0E48"/>
    <w:rsid w:val="000E66AE"/>
    <w:rsid w:val="000F08FF"/>
    <w:rsid w:val="00112847"/>
    <w:rsid w:val="00115F7E"/>
    <w:rsid w:val="001175C7"/>
    <w:rsid w:val="00124B80"/>
    <w:rsid w:val="00126CB8"/>
    <w:rsid w:val="001313A2"/>
    <w:rsid w:val="001322DC"/>
    <w:rsid w:val="001324C5"/>
    <w:rsid w:val="00144BC6"/>
    <w:rsid w:val="00151783"/>
    <w:rsid w:val="001622BD"/>
    <w:rsid w:val="00166358"/>
    <w:rsid w:val="001704CA"/>
    <w:rsid w:val="00170636"/>
    <w:rsid w:val="001720C1"/>
    <w:rsid w:val="001754C1"/>
    <w:rsid w:val="00177903"/>
    <w:rsid w:val="001800E7"/>
    <w:rsid w:val="001A0486"/>
    <w:rsid w:val="001A0EE6"/>
    <w:rsid w:val="001A3695"/>
    <w:rsid w:val="001A55D8"/>
    <w:rsid w:val="001B2ABE"/>
    <w:rsid w:val="001B426C"/>
    <w:rsid w:val="001B4A6D"/>
    <w:rsid w:val="001B6B75"/>
    <w:rsid w:val="001C4CBF"/>
    <w:rsid w:val="001D475E"/>
    <w:rsid w:val="001D6FA9"/>
    <w:rsid w:val="001E3F76"/>
    <w:rsid w:val="001F5A8E"/>
    <w:rsid w:val="001F5E0E"/>
    <w:rsid w:val="001F67E7"/>
    <w:rsid w:val="002037A2"/>
    <w:rsid w:val="00207370"/>
    <w:rsid w:val="00214702"/>
    <w:rsid w:val="00217AAD"/>
    <w:rsid w:val="002214A6"/>
    <w:rsid w:val="00221DF3"/>
    <w:rsid w:val="002220A9"/>
    <w:rsid w:val="00222689"/>
    <w:rsid w:val="002239DB"/>
    <w:rsid w:val="002261BE"/>
    <w:rsid w:val="00231291"/>
    <w:rsid w:val="002451AE"/>
    <w:rsid w:val="0025538D"/>
    <w:rsid w:val="0028445F"/>
    <w:rsid w:val="00284B13"/>
    <w:rsid w:val="0029167C"/>
    <w:rsid w:val="00293AE7"/>
    <w:rsid w:val="002945C6"/>
    <w:rsid w:val="002A4EDB"/>
    <w:rsid w:val="002A6C73"/>
    <w:rsid w:val="002B58C2"/>
    <w:rsid w:val="002C0BB0"/>
    <w:rsid w:val="002C2ADA"/>
    <w:rsid w:val="002C6F1A"/>
    <w:rsid w:val="002D3341"/>
    <w:rsid w:val="002D3809"/>
    <w:rsid w:val="002D6AB1"/>
    <w:rsid w:val="002D701F"/>
    <w:rsid w:val="00301EE2"/>
    <w:rsid w:val="00303CC9"/>
    <w:rsid w:val="00303F19"/>
    <w:rsid w:val="003159EB"/>
    <w:rsid w:val="003166FF"/>
    <w:rsid w:val="00322D87"/>
    <w:rsid w:val="00335024"/>
    <w:rsid w:val="00347C39"/>
    <w:rsid w:val="00347F69"/>
    <w:rsid w:val="00350A9F"/>
    <w:rsid w:val="003621F4"/>
    <w:rsid w:val="00362718"/>
    <w:rsid w:val="003764E6"/>
    <w:rsid w:val="00382E7B"/>
    <w:rsid w:val="00390F8C"/>
    <w:rsid w:val="003912C4"/>
    <w:rsid w:val="003A704D"/>
    <w:rsid w:val="003A732E"/>
    <w:rsid w:val="003B70D3"/>
    <w:rsid w:val="003C1BA9"/>
    <w:rsid w:val="003C399D"/>
    <w:rsid w:val="003C3DA6"/>
    <w:rsid w:val="003C4612"/>
    <w:rsid w:val="003C6AA8"/>
    <w:rsid w:val="003D135F"/>
    <w:rsid w:val="003D6571"/>
    <w:rsid w:val="00400E62"/>
    <w:rsid w:val="00401F3C"/>
    <w:rsid w:val="0041242D"/>
    <w:rsid w:val="0041789F"/>
    <w:rsid w:val="00417B4D"/>
    <w:rsid w:val="00421149"/>
    <w:rsid w:val="004334AB"/>
    <w:rsid w:val="004337D2"/>
    <w:rsid w:val="00434273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DD0"/>
    <w:rsid w:val="004C3955"/>
    <w:rsid w:val="004C44DE"/>
    <w:rsid w:val="004D6070"/>
    <w:rsid w:val="004E0D0D"/>
    <w:rsid w:val="004E0EC8"/>
    <w:rsid w:val="004E2B6C"/>
    <w:rsid w:val="004E2F7F"/>
    <w:rsid w:val="004E5699"/>
    <w:rsid w:val="004F131A"/>
    <w:rsid w:val="004F4338"/>
    <w:rsid w:val="004F5656"/>
    <w:rsid w:val="004F74A8"/>
    <w:rsid w:val="004F7B73"/>
    <w:rsid w:val="00503A66"/>
    <w:rsid w:val="00507837"/>
    <w:rsid w:val="00516408"/>
    <w:rsid w:val="00531FF3"/>
    <w:rsid w:val="00532997"/>
    <w:rsid w:val="00537983"/>
    <w:rsid w:val="00545BA7"/>
    <w:rsid w:val="005471BF"/>
    <w:rsid w:val="00550A76"/>
    <w:rsid w:val="00556AF3"/>
    <w:rsid w:val="00557E46"/>
    <w:rsid w:val="00563A3E"/>
    <w:rsid w:val="005711EE"/>
    <w:rsid w:val="005724D6"/>
    <w:rsid w:val="00573CE6"/>
    <w:rsid w:val="00576E34"/>
    <w:rsid w:val="00584420"/>
    <w:rsid w:val="00587A0B"/>
    <w:rsid w:val="005A15BD"/>
    <w:rsid w:val="005A4835"/>
    <w:rsid w:val="005A4B88"/>
    <w:rsid w:val="005C0D84"/>
    <w:rsid w:val="005D3B38"/>
    <w:rsid w:val="005D48B2"/>
    <w:rsid w:val="005E285B"/>
    <w:rsid w:val="0061425D"/>
    <w:rsid w:val="0062092A"/>
    <w:rsid w:val="00624714"/>
    <w:rsid w:val="00626B80"/>
    <w:rsid w:val="00630554"/>
    <w:rsid w:val="00631571"/>
    <w:rsid w:val="006336D7"/>
    <w:rsid w:val="00641A04"/>
    <w:rsid w:val="00645BCA"/>
    <w:rsid w:val="0066065D"/>
    <w:rsid w:val="00661D7A"/>
    <w:rsid w:val="00663221"/>
    <w:rsid w:val="00666AAF"/>
    <w:rsid w:val="00675C47"/>
    <w:rsid w:val="0068569D"/>
    <w:rsid w:val="00687102"/>
    <w:rsid w:val="00690B59"/>
    <w:rsid w:val="00691DCC"/>
    <w:rsid w:val="006B18CA"/>
    <w:rsid w:val="006D5959"/>
    <w:rsid w:val="006D630A"/>
    <w:rsid w:val="006D65D7"/>
    <w:rsid w:val="006E1243"/>
    <w:rsid w:val="006E2D70"/>
    <w:rsid w:val="006E7EC2"/>
    <w:rsid w:val="006F4A29"/>
    <w:rsid w:val="007002DC"/>
    <w:rsid w:val="00700624"/>
    <w:rsid w:val="0072048D"/>
    <w:rsid w:val="007243D4"/>
    <w:rsid w:val="00732D9B"/>
    <w:rsid w:val="007370DA"/>
    <w:rsid w:val="0074467C"/>
    <w:rsid w:val="0075172B"/>
    <w:rsid w:val="007526A8"/>
    <w:rsid w:val="00761029"/>
    <w:rsid w:val="007621A8"/>
    <w:rsid w:val="00763922"/>
    <w:rsid w:val="007713BE"/>
    <w:rsid w:val="00781B64"/>
    <w:rsid w:val="00783246"/>
    <w:rsid w:val="0079442F"/>
    <w:rsid w:val="00796F97"/>
    <w:rsid w:val="007A16A5"/>
    <w:rsid w:val="007A5F0A"/>
    <w:rsid w:val="007B6599"/>
    <w:rsid w:val="007B78F7"/>
    <w:rsid w:val="007C00B1"/>
    <w:rsid w:val="007C2CA9"/>
    <w:rsid w:val="007C2ED2"/>
    <w:rsid w:val="007C4F3A"/>
    <w:rsid w:val="007D2EF0"/>
    <w:rsid w:val="007D473F"/>
    <w:rsid w:val="007E2351"/>
    <w:rsid w:val="007E260C"/>
    <w:rsid w:val="007E3F87"/>
    <w:rsid w:val="007F0FB8"/>
    <w:rsid w:val="007F7BC0"/>
    <w:rsid w:val="00800315"/>
    <w:rsid w:val="00801336"/>
    <w:rsid w:val="008072DD"/>
    <w:rsid w:val="008260E8"/>
    <w:rsid w:val="00831A38"/>
    <w:rsid w:val="008601BD"/>
    <w:rsid w:val="00863CBA"/>
    <w:rsid w:val="008679A3"/>
    <w:rsid w:val="0087085E"/>
    <w:rsid w:val="008807A2"/>
    <w:rsid w:val="0088644B"/>
    <w:rsid w:val="00886A8B"/>
    <w:rsid w:val="00896744"/>
    <w:rsid w:val="008A019A"/>
    <w:rsid w:val="008A0632"/>
    <w:rsid w:val="008B0B41"/>
    <w:rsid w:val="008B61EE"/>
    <w:rsid w:val="008C260C"/>
    <w:rsid w:val="008C4390"/>
    <w:rsid w:val="008C4648"/>
    <w:rsid w:val="008C7870"/>
    <w:rsid w:val="008D5B0A"/>
    <w:rsid w:val="008E35B8"/>
    <w:rsid w:val="008E3C31"/>
    <w:rsid w:val="008E6E95"/>
    <w:rsid w:val="008E78DE"/>
    <w:rsid w:val="008F45EB"/>
    <w:rsid w:val="00900740"/>
    <w:rsid w:val="009045A6"/>
    <w:rsid w:val="00913895"/>
    <w:rsid w:val="00916130"/>
    <w:rsid w:val="00922A1B"/>
    <w:rsid w:val="00925695"/>
    <w:rsid w:val="00933972"/>
    <w:rsid w:val="00933A34"/>
    <w:rsid w:val="00935EE7"/>
    <w:rsid w:val="00946AE9"/>
    <w:rsid w:val="00953F35"/>
    <w:rsid w:val="00954CF3"/>
    <w:rsid w:val="00963659"/>
    <w:rsid w:val="0098620C"/>
    <w:rsid w:val="00990219"/>
    <w:rsid w:val="00994ED6"/>
    <w:rsid w:val="009A3F53"/>
    <w:rsid w:val="009A4D24"/>
    <w:rsid w:val="009B1D1A"/>
    <w:rsid w:val="009B4F0F"/>
    <w:rsid w:val="009B6E6B"/>
    <w:rsid w:val="009C1A76"/>
    <w:rsid w:val="009D2887"/>
    <w:rsid w:val="009D2E09"/>
    <w:rsid w:val="009D688F"/>
    <w:rsid w:val="009E08A2"/>
    <w:rsid w:val="009E198D"/>
    <w:rsid w:val="009E383F"/>
    <w:rsid w:val="009E7968"/>
    <w:rsid w:val="00A02521"/>
    <w:rsid w:val="00A04C8A"/>
    <w:rsid w:val="00A13D6A"/>
    <w:rsid w:val="00A15777"/>
    <w:rsid w:val="00A231FB"/>
    <w:rsid w:val="00A238CA"/>
    <w:rsid w:val="00A278F3"/>
    <w:rsid w:val="00A31253"/>
    <w:rsid w:val="00A40BE6"/>
    <w:rsid w:val="00A426FE"/>
    <w:rsid w:val="00A46A28"/>
    <w:rsid w:val="00A51717"/>
    <w:rsid w:val="00A52D44"/>
    <w:rsid w:val="00A56E35"/>
    <w:rsid w:val="00A61BD8"/>
    <w:rsid w:val="00A76253"/>
    <w:rsid w:val="00A81E92"/>
    <w:rsid w:val="00A8239B"/>
    <w:rsid w:val="00A96201"/>
    <w:rsid w:val="00AA5345"/>
    <w:rsid w:val="00AA5808"/>
    <w:rsid w:val="00AA694C"/>
    <w:rsid w:val="00AA7185"/>
    <w:rsid w:val="00AC025C"/>
    <w:rsid w:val="00AC4605"/>
    <w:rsid w:val="00AD41FA"/>
    <w:rsid w:val="00AD51DF"/>
    <w:rsid w:val="00AD6FB7"/>
    <w:rsid w:val="00AE3F52"/>
    <w:rsid w:val="00AF7913"/>
    <w:rsid w:val="00B1298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4A1E"/>
    <w:rsid w:val="00BA61F2"/>
    <w:rsid w:val="00BB1114"/>
    <w:rsid w:val="00BC7354"/>
    <w:rsid w:val="00BD1B88"/>
    <w:rsid w:val="00BD3B5B"/>
    <w:rsid w:val="00BD4203"/>
    <w:rsid w:val="00BE3557"/>
    <w:rsid w:val="00BE73E5"/>
    <w:rsid w:val="00BF60F1"/>
    <w:rsid w:val="00BF6F6B"/>
    <w:rsid w:val="00C01E39"/>
    <w:rsid w:val="00C03F65"/>
    <w:rsid w:val="00C07F8A"/>
    <w:rsid w:val="00C113D7"/>
    <w:rsid w:val="00C20990"/>
    <w:rsid w:val="00C211CF"/>
    <w:rsid w:val="00C24B2B"/>
    <w:rsid w:val="00C43EF0"/>
    <w:rsid w:val="00C53A30"/>
    <w:rsid w:val="00C54A7E"/>
    <w:rsid w:val="00C72ECC"/>
    <w:rsid w:val="00C75A0B"/>
    <w:rsid w:val="00C81451"/>
    <w:rsid w:val="00C953EB"/>
    <w:rsid w:val="00C96169"/>
    <w:rsid w:val="00C96AEB"/>
    <w:rsid w:val="00CA13E5"/>
    <w:rsid w:val="00CA17C9"/>
    <w:rsid w:val="00CA4F0B"/>
    <w:rsid w:val="00CB367E"/>
    <w:rsid w:val="00CC53D2"/>
    <w:rsid w:val="00CC7A3D"/>
    <w:rsid w:val="00CD361E"/>
    <w:rsid w:val="00D02B9E"/>
    <w:rsid w:val="00D05626"/>
    <w:rsid w:val="00D061E9"/>
    <w:rsid w:val="00D10080"/>
    <w:rsid w:val="00D12140"/>
    <w:rsid w:val="00D203E4"/>
    <w:rsid w:val="00D377ED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4E85"/>
    <w:rsid w:val="00DB1270"/>
    <w:rsid w:val="00DB1285"/>
    <w:rsid w:val="00DB3C2D"/>
    <w:rsid w:val="00DB5C6F"/>
    <w:rsid w:val="00DB602C"/>
    <w:rsid w:val="00DB7319"/>
    <w:rsid w:val="00DC3898"/>
    <w:rsid w:val="00DC4CA6"/>
    <w:rsid w:val="00DD0773"/>
    <w:rsid w:val="00DD7A02"/>
    <w:rsid w:val="00DE678D"/>
    <w:rsid w:val="00DF342C"/>
    <w:rsid w:val="00E03790"/>
    <w:rsid w:val="00E058C0"/>
    <w:rsid w:val="00E22720"/>
    <w:rsid w:val="00E23CE4"/>
    <w:rsid w:val="00E26CD4"/>
    <w:rsid w:val="00E3165B"/>
    <w:rsid w:val="00E40813"/>
    <w:rsid w:val="00E6089D"/>
    <w:rsid w:val="00E615E8"/>
    <w:rsid w:val="00E664B8"/>
    <w:rsid w:val="00E677AF"/>
    <w:rsid w:val="00E71E4D"/>
    <w:rsid w:val="00E74D73"/>
    <w:rsid w:val="00E74DA2"/>
    <w:rsid w:val="00E774EB"/>
    <w:rsid w:val="00E80422"/>
    <w:rsid w:val="00E81320"/>
    <w:rsid w:val="00E858A4"/>
    <w:rsid w:val="00E90FFD"/>
    <w:rsid w:val="00EA03F5"/>
    <w:rsid w:val="00EB0722"/>
    <w:rsid w:val="00EB13F8"/>
    <w:rsid w:val="00EB7DD3"/>
    <w:rsid w:val="00EC0B92"/>
    <w:rsid w:val="00EC177A"/>
    <w:rsid w:val="00EC748F"/>
    <w:rsid w:val="00ED089F"/>
    <w:rsid w:val="00ED293C"/>
    <w:rsid w:val="00ED5F17"/>
    <w:rsid w:val="00EE4EC7"/>
    <w:rsid w:val="00F101CF"/>
    <w:rsid w:val="00F139AD"/>
    <w:rsid w:val="00F14E34"/>
    <w:rsid w:val="00F17C71"/>
    <w:rsid w:val="00F33C07"/>
    <w:rsid w:val="00F34521"/>
    <w:rsid w:val="00F35DE7"/>
    <w:rsid w:val="00F4227A"/>
    <w:rsid w:val="00F43965"/>
    <w:rsid w:val="00F47645"/>
    <w:rsid w:val="00F530C7"/>
    <w:rsid w:val="00F534BF"/>
    <w:rsid w:val="00F53A85"/>
    <w:rsid w:val="00F559D0"/>
    <w:rsid w:val="00F721B3"/>
    <w:rsid w:val="00F722A3"/>
    <w:rsid w:val="00F82664"/>
    <w:rsid w:val="00F90270"/>
    <w:rsid w:val="00F914BA"/>
    <w:rsid w:val="00F9577E"/>
    <w:rsid w:val="00FA0411"/>
    <w:rsid w:val="00FA3741"/>
    <w:rsid w:val="00FB467E"/>
    <w:rsid w:val="00FB606D"/>
    <w:rsid w:val="00FB7021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F968A-3414-4292-8717-E348192C9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2778</Words>
  <Characters>15835</Characters>
  <Application>Microsoft Office Word</Application>
  <DocSecurity>0</DocSecurity>
  <Lines>131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18576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Monika</cp:lastModifiedBy>
  <cp:revision>15</cp:revision>
  <cp:lastPrinted>2021-02-19T12:37:00Z</cp:lastPrinted>
  <dcterms:created xsi:type="dcterms:W3CDTF">2021-02-17T10:08:00Z</dcterms:created>
  <dcterms:modified xsi:type="dcterms:W3CDTF">2021-02-19T12:37:00Z</dcterms:modified>
</cp:coreProperties>
</file>