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A45C4C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45C4C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A45C4C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45C4C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45C4C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A45C4C">
        <w:rPr>
          <w:b/>
          <w:sz w:val="28"/>
          <w:szCs w:val="28"/>
        </w:rPr>
        <w:t>20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</w:t>
      </w:r>
      <w:r w:rsidR="00A45C4C">
        <w:rPr>
          <w:b/>
          <w:sz w:val="28"/>
          <w:szCs w:val="28"/>
        </w:rPr>
        <w:t>3</w:t>
      </w:r>
      <w:r w:rsidR="0035223B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45C4C">
        <w:rPr>
          <w:b/>
          <w:sz w:val="28"/>
          <w:szCs w:val="28"/>
        </w:rPr>
        <w:t>19</w:t>
      </w:r>
      <w:r w:rsidR="00403E04">
        <w:rPr>
          <w:b/>
          <w:sz w:val="28"/>
          <w:szCs w:val="28"/>
        </w:rPr>
        <w:t>.0</w:t>
      </w:r>
      <w:r w:rsidR="00A45C4C">
        <w:rPr>
          <w:b/>
          <w:sz w:val="28"/>
          <w:szCs w:val="28"/>
        </w:rPr>
        <w:t>2</w:t>
      </w:r>
      <w:r w:rsidR="00403E04">
        <w:rPr>
          <w:b/>
          <w:sz w:val="28"/>
          <w:szCs w:val="28"/>
        </w:rPr>
        <w:t>.2</w:t>
      </w:r>
      <w:r w:rsidR="0035223B">
        <w:rPr>
          <w:b/>
          <w:sz w:val="28"/>
          <w:szCs w:val="28"/>
        </w:rPr>
        <w:t>0</w:t>
      </w:r>
      <w:r w:rsidR="00A45C4C">
        <w:rPr>
          <w:b/>
          <w:sz w:val="28"/>
          <w:szCs w:val="28"/>
        </w:rPr>
        <w:t>21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 xml:space="preserve">Darina </w:t>
      </w:r>
      <w:proofErr w:type="spellStart"/>
      <w:r w:rsidR="00812F95">
        <w:rPr>
          <w:b/>
          <w:sz w:val="28"/>
          <w:szCs w:val="28"/>
        </w:rPr>
        <w:t>Horváthová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45C4C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2021-02-19T07:22:00Z</dcterms:created>
  <dcterms:modified xsi:type="dcterms:W3CDTF">2021-02-19T07:22:00Z</dcterms:modified>
</cp:coreProperties>
</file>