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B76A98" w14:textId="0725B4B1" w:rsidR="006A6FD5" w:rsidRDefault="001933A7" w:rsidP="006A6FD5">
      <w:pPr>
        <w:ind w:left="708"/>
        <w:jc w:val="both"/>
        <w:rPr>
          <w:b/>
          <w:bCs/>
        </w:rPr>
      </w:pPr>
      <w:r>
        <w:rPr>
          <w:b/>
          <w:bCs/>
        </w:rPr>
        <w:t>r</w:t>
      </w:r>
    </w:p>
    <w:p w14:paraId="4C8119C4" w14:textId="77777777" w:rsidR="006A6FD5" w:rsidRDefault="006A6FD5" w:rsidP="006A6FD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0FC65829" w14:textId="77777777" w:rsidR="006A6FD5" w:rsidRDefault="006A6FD5" w:rsidP="009375F2">
      <w:pPr>
        <w:ind w:left="708"/>
        <w:rPr>
          <w:b/>
          <w:bCs/>
        </w:rPr>
      </w:pPr>
    </w:p>
    <w:p w14:paraId="4730DC35" w14:textId="77777777" w:rsidR="009209F8" w:rsidRPr="0042516A" w:rsidRDefault="009209F8" w:rsidP="009375F2">
      <w:pPr>
        <w:pStyle w:val="Odsekzoznamu"/>
        <w:numPr>
          <w:ilvl w:val="0"/>
          <w:numId w:val="21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387CC9C0" w14:textId="77777777" w:rsidR="006A6FD5" w:rsidRDefault="006A6FD5" w:rsidP="009375F2">
      <w:pPr>
        <w:ind w:left="708"/>
        <w:rPr>
          <w:b/>
          <w:bCs/>
        </w:rPr>
      </w:pPr>
    </w:p>
    <w:p w14:paraId="2654A531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="006A6FD5" w:rsidRPr="00307B16">
        <w:rPr>
          <w:b/>
          <w:bCs/>
        </w:rPr>
        <w:t xml:space="preserve">) </w:t>
      </w:r>
      <w:r w:rsidR="006A6FD5" w:rsidRPr="00307B16">
        <w:rPr>
          <w:b/>
          <w:bCs/>
        </w:rPr>
        <w:tab/>
        <w:t>Opis hospodárskej činnosti účtovnej jednotky</w:t>
      </w:r>
    </w:p>
    <w:p w14:paraId="1852057F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DA9918F" w14:textId="2A358F67" w:rsidR="006A6FD5" w:rsidRDefault="006A6FD5" w:rsidP="009F5917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 w:rsidR="00CB5ADD">
        <w:rPr>
          <w:b/>
          <w:bCs/>
        </w:rPr>
        <w:t>PE-PA, s.r.o., Hodruša – Hámre 843, 96661 Hodruša  - Hámre</w:t>
      </w:r>
    </w:p>
    <w:p w14:paraId="0D41EC2D" w14:textId="77777777" w:rsidR="009F5917" w:rsidRPr="00307B16" w:rsidRDefault="009F5917" w:rsidP="009F5917">
      <w:pPr>
        <w:ind w:left="1608" w:hanging="900"/>
        <w:rPr>
          <w:b/>
          <w:bCs/>
        </w:rPr>
      </w:pPr>
    </w:p>
    <w:p w14:paraId="350E29EE" w14:textId="546D9D98" w:rsidR="006A6FD5" w:rsidRPr="00307B16" w:rsidRDefault="006A6FD5" w:rsidP="009375F2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 w:rsidR="00CB5ADD">
        <w:t>04.06.2020</w:t>
      </w:r>
    </w:p>
    <w:p w14:paraId="7B6B500C" w14:textId="4588B13A" w:rsidR="006A6FD5" w:rsidRPr="00307B16" w:rsidRDefault="006A6FD5" w:rsidP="009375F2">
      <w:pPr>
        <w:ind w:left="1608" w:hanging="900"/>
      </w:pPr>
      <w:r w:rsidRPr="00307B16">
        <w:tab/>
        <w:t xml:space="preserve">Oddiel:  Sro, Vložka číslo </w:t>
      </w:r>
      <w:r w:rsidR="00CB5ADD">
        <w:t>: 38906/S</w:t>
      </w:r>
    </w:p>
    <w:p w14:paraId="5EEACC3A" w14:textId="77777777" w:rsidR="006A6FD5" w:rsidRPr="00307B16" w:rsidRDefault="006A6FD5" w:rsidP="009375F2">
      <w:pPr>
        <w:ind w:left="708"/>
      </w:pPr>
    </w:p>
    <w:p w14:paraId="70A9AE40" w14:textId="77777777" w:rsidR="006A6FD5" w:rsidRPr="00307B16" w:rsidRDefault="00547994" w:rsidP="009375F2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="006A6FD5" w:rsidRPr="00307B16">
        <w:rPr>
          <w:b/>
          <w:bCs/>
        </w:rPr>
        <w:t>Predmet činnosti:</w:t>
      </w:r>
      <w:r w:rsidR="006A6FD5" w:rsidRPr="00307B16">
        <w:rPr>
          <w:b/>
          <w:bCs/>
        </w:rPr>
        <w:tab/>
      </w:r>
    </w:p>
    <w:p w14:paraId="388EBDA5" w14:textId="6A18A1B8" w:rsidR="006A6FD5" w:rsidRDefault="00CB5ADD" w:rsidP="009F5917">
      <w:pPr>
        <w:pStyle w:val="Odsekzoznamu"/>
        <w:numPr>
          <w:ilvl w:val="0"/>
          <w:numId w:val="24"/>
        </w:numPr>
      </w:pPr>
      <w:r>
        <w:t>Prenájom nehnuteľností spojený s poskytovaním iných než základných služieb spojených s prenájmom</w:t>
      </w:r>
    </w:p>
    <w:p w14:paraId="3E783657" w14:textId="77777777" w:rsidR="00CB5ADD" w:rsidRDefault="00CB5ADD" w:rsidP="00CB5ADD">
      <w:pPr>
        <w:pStyle w:val="Odsekzoznamu"/>
        <w:numPr>
          <w:ilvl w:val="0"/>
          <w:numId w:val="24"/>
        </w:numPr>
      </w:pPr>
      <w:r>
        <w:t>Kúpa tovaru na účely jeho predaja konečnému spotrebiteľovi (maloobchod) alebo iným prevádzkovateľom živnosti (veľkoobchod)</w:t>
      </w:r>
    </w:p>
    <w:p w14:paraId="55253A05" w14:textId="1A1A08C9" w:rsidR="00EA0C64" w:rsidRDefault="00911F92" w:rsidP="009F5917">
      <w:pPr>
        <w:pStyle w:val="Odsekzoznamu"/>
        <w:numPr>
          <w:ilvl w:val="0"/>
          <w:numId w:val="24"/>
        </w:numPr>
      </w:pPr>
      <w:r>
        <w:t>Organizovanie športových, kultúrnych a iných spoločenských podujatí</w:t>
      </w:r>
    </w:p>
    <w:p w14:paraId="102FC416" w14:textId="1661B979" w:rsidR="00EA0C64" w:rsidRDefault="00911F92" w:rsidP="009F5917">
      <w:pPr>
        <w:pStyle w:val="Odsekzoznamu"/>
        <w:numPr>
          <w:ilvl w:val="0"/>
          <w:numId w:val="24"/>
        </w:numPr>
      </w:pPr>
      <w:r>
        <w:t>Poskytovanie služieb osobného charakteru</w:t>
      </w:r>
    </w:p>
    <w:p w14:paraId="1382338C" w14:textId="72F58764" w:rsidR="00EA0C64" w:rsidRDefault="00911F92" w:rsidP="009F5917">
      <w:pPr>
        <w:pStyle w:val="Odsekzoznamu"/>
        <w:numPr>
          <w:ilvl w:val="0"/>
          <w:numId w:val="24"/>
        </w:numPr>
      </w:pPr>
      <w:r>
        <w:t>Vedenie účtovníctva</w:t>
      </w:r>
    </w:p>
    <w:p w14:paraId="05003424" w14:textId="3A0D6191" w:rsidR="00EA0C64" w:rsidRDefault="00911F92" w:rsidP="009F5917">
      <w:pPr>
        <w:pStyle w:val="Odsekzoznamu"/>
        <w:numPr>
          <w:ilvl w:val="0"/>
          <w:numId w:val="24"/>
        </w:numPr>
      </w:pPr>
      <w:r>
        <w:t>Činnosť podnikateľských, organizačných a ekonomických poradcov</w:t>
      </w:r>
    </w:p>
    <w:p w14:paraId="73DCF7FB" w14:textId="2782AFFE" w:rsidR="00EA0C64" w:rsidRDefault="00911F92" w:rsidP="009F5917">
      <w:pPr>
        <w:pStyle w:val="Odsekzoznamu"/>
        <w:numPr>
          <w:ilvl w:val="0"/>
          <w:numId w:val="24"/>
        </w:numPr>
      </w:pPr>
      <w:r>
        <w:t>Administratívne služby</w:t>
      </w:r>
    </w:p>
    <w:p w14:paraId="1D5C7044" w14:textId="1C291E13" w:rsidR="009F5917" w:rsidRDefault="009F5917" w:rsidP="00EA0C64">
      <w:pPr>
        <w:pStyle w:val="Odsekzoznamu"/>
        <w:ind w:left="1968"/>
      </w:pPr>
    </w:p>
    <w:p w14:paraId="707372D3" w14:textId="18090423" w:rsidR="00911F92" w:rsidRDefault="00911F92" w:rsidP="00EA0C64">
      <w:pPr>
        <w:pStyle w:val="Odsekzoznamu"/>
        <w:ind w:left="1968"/>
      </w:pPr>
    </w:p>
    <w:p w14:paraId="2CF07361" w14:textId="77777777" w:rsidR="00911F92" w:rsidRPr="00307B16" w:rsidRDefault="00911F92" w:rsidP="00EA0C64">
      <w:pPr>
        <w:pStyle w:val="Odsekzoznamu"/>
        <w:ind w:left="1968"/>
      </w:pPr>
    </w:p>
    <w:p w14:paraId="7E4B9D04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="006A6FD5" w:rsidRPr="00307B16">
        <w:rPr>
          <w:b/>
          <w:bCs/>
        </w:rPr>
        <w:t>)</w:t>
      </w:r>
      <w:r w:rsidR="006A6FD5" w:rsidRPr="00307B16">
        <w:rPr>
          <w:b/>
          <w:bCs/>
        </w:rPr>
        <w:tab/>
        <w:t>Schválenie účtovnej závierky za bezprostredne predchádzajúce účtovné obdobie</w:t>
      </w:r>
    </w:p>
    <w:p w14:paraId="35D3AB20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458AA18" w14:textId="2E44B3EA" w:rsidR="00EA0C64" w:rsidRPr="00F32A44" w:rsidRDefault="006A6FD5" w:rsidP="00EA0C64">
      <w:pPr>
        <w:ind w:left="1608" w:hanging="900"/>
      </w:pPr>
      <w:r w:rsidRPr="00307B16">
        <w:rPr>
          <w:b/>
          <w:bCs/>
        </w:rPr>
        <w:tab/>
      </w:r>
      <w:r w:rsidR="00EA0C64" w:rsidRPr="00AB04DC">
        <w:rPr>
          <w:bCs/>
        </w:rPr>
        <w:t xml:space="preserve">Účtovná jednotka vznikla </w:t>
      </w:r>
      <w:r w:rsidR="00911F92">
        <w:rPr>
          <w:bCs/>
        </w:rPr>
        <w:t>04.06.2020</w:t>
      </w:r>
      <w:r w:rsidR="00EA0C64" w:rsidRPr="00AB04DC">
        <w:rPr>
          <w:bCs/>
        </w:rPr>
        <w:t>. Bezprostredne predchádzajúce účtovné obdobie nevypĺňala</w:t>
      </w:r>
      <w:r w:rsidR="00EA0C64">
        <w:rPr>
          <w:b/>
          <w:bCs/>
        </w:rPr>
        <w:t xml:space="preserve">. </w:t>
      </w:r>
    </w:p>
    <w:p w14:paraId="2882086D" w14:textId="77777777" w:rsidR="006A6FD5" w:rsidRPr="00307B16" w:rsidRDefault="006A6FD5" w:rsidP="009375F2">
      <w:pPr>
        <w:ind w:left="1608" w:hanging="900"/>
      </w:pPr>
    </w:p>
    <w:p w14:paraId="1F8A0FCC" w14:textId="77777777" w:rsidR="00547994" w:rsidRPr="00307B16" w:rsidRDefault="00547994" w:rsidP="009F4C56">
      <w:pPr>
        <w:ind w:left="1608" w:hanging="900"/>
        <w:rPr>
          <w:b/>
          <w:bCs/>
        </w:rPr>
      </w:pPr>
      <w:r w:rsidRPr="0042516A">
        <w:rPr>
          <w:b/>
          <w:bCs/>
        </w:rPr>
        <w:t xml:space="preserve">I. </w:t>
      </w:r>
      <w:r w:rsidR="009209F8" w:rsidRPr="0042516A">
        <w:rPr>
          <w:b/>
          <w:bCs/>
        </w:rPr>
        <w:t>3</w:t>
      </w:r>
      <w:r w:rsidRPr="0042516A">
        <w:rPr>
          <w:b/>
          <w:bCs/>
        </w:rPr>
        <w:t>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0E8CC28E" w14:textId="77777777" w:rsidR="00547994" w:rsidRPr="00307B16" w:rsidRDefault="00547994" w:rsidP="009375F2">
      <w:pPr>
        <w:ind w:left="708"/>
        <w:rPr>
          <w:b/>
          <w:bCs/>
        </w:rPr>
      </w:pPr>
    </w:p>
    <w:p w14:paraId="491072F7" w14:textId="4F3D8845" w:rsidR="00547994" w:rsidRPr="00307B16" w:rsidRDefault="00547994" w:rsidP="009F4C56">
      <w:pPr>
        <w:ind w:left="1608"/>
      </w:pPr>
      <w:r w:rsidRPr="00307B16">
        <w:t>Spoločnosť zostavuje účtovnú zá</w:t>
      </w:r>
      <w:r>
        <w:t>vierku k 31.12.</w:t>
      </w:r>
      <w:r w:rsidR="00911F92">
        <w:t>2020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17173C1C" w14:textId="77777777" w:rsidR="006A6FD5" w:rsidRDefault="006A6FD5" w:rsidP="009375F2">
      <w:pPr>
        <w:ind w:left="1608" w:hanging="900"/>
      </w:pPr>
    </w:p>
    <w:p w14:paraId="7169B17F" w14:textId="77777777" w:rsidR="009209F8" w:rsidRPr="0042516A" w:rsidRDefault="009209F8" w:rsidP="009F4C56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</w:t>
      </w:r>
      <w:r w:rsidR="009F4C56" w:rsidRPr="0042516A">
        <w:rPr>
          <w:b/>
        </w:rPr>
        <w:t xml:space="preserve">  </w:t>
      </w:r>
      <w:r w:rsidRPr="0042516A">
        <w:rPr>
          <w:b/>
        </w:rPr>
        <w:t xml:space="preserve"> </w:t>
      </w:r>
      <w:r w:rsidRPr="0042516A">
        <w:rPr>
          <w:b/>
          <w:sz w:val="21"/>
          <w:szCs w:val="21"/>
        </w:rPr>
        <w:t>Údaje o skupine účtovných jednotiek</w:t>
      </w:r>
    </w:p>
    <w:p w14:paraId="7ECB3F3B" w14:textId="77777777" w:rsidR="009209F8" w:rsidRPr="0042516A" w:rsidRDefault="009209F8" w:rsidP="009375F2">
      <w:pPr>
        <w:rPr>
          <w:b/>
          <w:sz w:val="21"/>
          <w:szCs w:val="21"/>
        </w:rPr>
      </w:pPr>
    </w:p>
    <w:p w14:paraId="5645C26D" w14:textId="77777777" w:rsidR="009209F8" w:rsidRPr="00EA0C64" w:rsidRDefault="009F4C56" w:rsidP="00EA0C64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</w:t>
      </w:r>
      <w:r w:rsidR="009209F8" w:rsidRPr="0042516A">
        <w:rPr>
          <w:b/>
          <w:sz w:val="21"/>
          <w:szCs w:val="21"/>
        </w:rPr>
        <w:t xml:space="preserve">  Informácie o konsolidovanom celku</w:t>
      </w:r>
      <w:r w:rsidR="00AB4909" w:rsidRPr="0003283D">
        <w:rPr>
          <w:sz w:val="21"/>
          <w:szCs w:val="21"/>
        </w:rPr>
        <w:t>.</w:t>
      </w:r>
      <w:r w:rsidR="009209F8" w:rsidRPr="0003283D">
        <w:rPr>
          <w:sz w:val="21"/>
          <w:szCs w:val="21"/>
        </w:rPr>
        <w:t xml:space="preserve"> </w:t>
      </w:r>
    </w:p>
    <w:p w14:paraId="4D40C383" w14:textId="77777777" w:rsidR="009209F8" w:rsidRDefault="009209F8" w:rsidP="009F4C56">
      <w:pPr>
        <w:ind w:left="3024" w:hanging="900"/>
        <w:rPr>
          <w:color w:val="FF0000"/>
        </w:rPr>
      </w:pPr>
    </w:p>
    <w:p w14:paraId="4899525B" w14:textId="77777777" w:rsidR="00A409CF" w:rsidRPr="009209F8" w:rsidRDefault="00A409CF" w:rsidP="009F4C56">
      <w:pPr>
        <w:ind w:left="3024" w:hanging="900"/>
        <w:rPr>
          <w:color w:val="FF0000"/>
        </w:rPr>
      </w:pPr>
    </w:p>
    <w:p w14:paraId="3CF937C3" w14:textId="77777777" w:rsidR="006A6FD5" w:rsidRDefault="000477F5" w:rsidP="009375F2">
      <w:pPr>
        <w:ind w:left="1608" w:hanging="900"/>
      </w:pPr>
      <w:r>
        <w:t xml:space="preserve">             </w:t>
      </w:r>
    </w:p>
    <w:p w14:paraId="3FDD115A" w14:textId="77777777" w:rsidR="00547994" w:rsidRPr="00307B16" w:rsidRDefault="00547994" w:rsidP="009375F2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EEF778C" w14:textId="77777777" w:rsidR="00547994" w:rsidRPr="00307B16" w:rsidRDefault="00547994" w:rsidP="009375F2">
      <w:pPr>
        <w:ind w:left="708"/>
        <w:rPr>
          <w:b/>
          <w:bCs/>
        </w:rPr>
      </w:pPr>
    </w:p>
    <w:p w14:paraId="63CA0522" w14:textId="77777777" w:rsidR="009209F8" w:rsidRDefault="00547994" w:rsidP="009375F2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833C9EF" w14:textId="77777777" w:rsidR="009209F8" w:rsidRPr="00BF2E5E" w:rsidRDefault="009209F8" w:rsidP="009375F2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9209F8" w:rsidRPr="00BF2E5E" w14:paraId="614B17E9" w14:textId="77777777" w:rsidTr="00C6506D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6B4D5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43582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585CE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27E99" w:rsidRPr="00C27E99" w14:paraId="6EFBA80B" w14:textId="77777777" w:rsidTr="00C6506D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12AF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975EF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1A81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537D5FD0" w14:textId="77777777" w:rsidTr="00C6506D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476A9E6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B277C" w14:textId="77777777" w:rsidR="009209F8" w:rsidRPr="00C27E99" w:rsidRDefault="00EA0C64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3E36B2FD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0806ADD2" w14:textId="77777777" w:rsidTr="00C6506D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1887B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88F7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C1AA4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</w:tbl>
    <w:p w14:paraId="0346FEA8" w14:textId="77777777" w:rsidR="006A6FD5" w:rsidRPr="00C27E99" w:rsidRDefault="006A6FD5" w:rsidP="009375F2">
      <w:pPr>
        <w:ind w:left="1608" w:hanging="900"/>
        <w:rPr>
          <w:color w:val="000000" w:themeColor="text1"/>
        </w:rPr>
      </w:pPr>
    </w:p>
    <w:p w14:paraId="55A4316D" w14:textId="77777777" w:rsidR="00FA78D0" w:rsidRPr="00C27E99" w:rsidRDefault="00FA78D0" w:rsidP="009375F2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6A6FD5" w14:paraId="51B9A387" w14:textId="77777777">
        <w:trPr>
          <w:trHeight w:val="57"/>
        </w:trPr>
        <w:tc>
          <w:tcPr>
            <w:tcW w:w="161" w:type="dxa"/>
            <w:noWrap/>
          </w:tcPr>
          <w:p w14:paraId="1709100E" w14:textId="77777777" w:rsidR="006A6FD5" w:rsidRDefault="006A6FD5" w:rsidP="009375F2">
            <w:pPr>
              <w:rPr>
                <w:lang w:eastAsia="sk-SK"/>
              </w:rPr>
            </w:pPr>
          </w:p>
        </w:tc>
      </w:tr>
    </w:tbl>
    <w:p w14:paraId="59C365F5" w14:textId="77777777" w:rsidR="006A6FD5" w:rsidRPr="003B6DD0" w:rsidRDefault="006A6FD5" w:rsidP="009375F2">
      <w:pPr>
        <w:rPr>
          <w:bCs/>
        </w:rPr>
      </w:pPr>
      <w:r>
        <w:rPr>
          <w:bCs/>
        </w:rPr>
        <w:tab/>
      </w:r>
    </w:p>
    <w:p w14:paraId="382B41C5" w14:textId="77777777" w:rsidR="00C6506D" w:rsidRPr="0042516A" w:rsidRDefault="00C6506D" w:rsidP="008D0C7D">
      <w:pPr>
        <w:pStyle w:val="Odsekzoznamu"/>
        <w:numPr>
          <w:ilvl w:val="0"/>
          <w:numId w:val="21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6E86ED44" w14:textId="77777777" w:rsidR="00C6506D" w:rsidRPr="0042516A" w:rsidRDefault="00C6506D" w:rsidP="009375F2">
      <w:pPr>
        <w:rPr>
          <w:b/>
          <w:sz w:val="24"/>
        </w:rPr>
      </w:pPr>
    </w:p>
    <w:p w14:paraId="49494D94" w14:textId="77777777" w:rsidR="00C6506D" w:rsidRPr="0042516A" w:rsidRDefault="00C6506D" w:rsidP="009375F2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1C31F49E" w14:textId="77777777" w:rsidR="006A6FD5" w:rsidRPr="0042516A" w:rsidRDefault="006A6FD5" w:rsidP="009375F2">
      <w:pPr>
        <w:ind w:left="1608" w:hanging="900"/>
      </w:pPr>
    </w:p>
    <w:p w14:paraId="438220AC" w14:textId="77777777" w:rsidR="006A6FD5" w:rsidRPr="0042516A" w:rsidRDefault="006A6FD5" w:rsidP="009375F2">
      <w:pPr>
        <w:ind w:left="708"/>
        <w:rPr>
          <w:b/>
          <w:bCs/>
        </w:rPr>
      </w:pPr>
    </w:p>
    <w:p w14:paraId="722C4710" w14:textId="77777777" w:rsidR="00C6506D" w:rsidRPr="0042516A" w:rsidRDefault="009F4C56" w:rsidP="009F4C56">
      <w:pPr>
        <w:pStyle w:val="Nadpis1"/>
        <w:numPr>
          <w:ilvl w:val="0"/>
          <w:numId w:val="21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</w:t>
      </w:r>
      <w:r w:rsidR="00C6506D" w:rsidRPr="0042516A">
        <w:rPr>
          <w:rFonts w:ascii="Arial Narrow" w:hAnsi="Arial Narrow"/>
          <w:sz w:val="24"/>
          <w:szCs w:val="24"/>
        </w:rPr>
        <w:t>INFORMÁCIE O PRIJATÝCH POSTUPOCH</w:t>
      </w:r>
    </w:p>
    <w:p w14:paraId="27AF3630" w14:textId="77777777" w:rsidR="00C6506D" w:rsidRDefault="009F4C56" w:rsidP="009E7DB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07BE8F35" w14:textId="77777777" w:rsidR="00C6506D" w:rsidRPr="009F4C56" w:rsidRDefault="009F4C56" w:rsidP="009F4C56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</w:t>
      </w:r>
      <w:r w:rsidR="00C6506D" w:rsidRPr="009F4C56">
        <w:rPr>
          <w:b/>
          <w:bCs/>
        </w:rPr>
        <w:t>Nepretržité pokračovanie v činnosti účtovnej jednotky</w:t>
      </w:r>
    </w:p>
    <w:p w14:paraId="34888779" w14:textId="77777777" w:rsidR="00C6506D" w:rsidRDefault="00C6506D" w:rsidP="009E7DB5">
      <w:pPr>
        <w:ind w:left="708"/>
        <w:jc w:val="both"/>
        <w:rPr>
          <w:sz w:val="21"/>
          <w:szCs w:val="21"/>
        </w:rPr>
      </w:pPr>
    </w:p>
    <w:p w14:paraId="74C1EEAB" w14:textId="6E3F3426" w:rsidR="009F4C56" w:rsidRPr="0042516A" w:rsidRDefault="009F4C56" w:rsidP="009F4C56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</w:t>
      </w:r>
      <w:r w:rsidR="00C6506D" w:rsidRPr="0042516A">
        <w:rPr>
          <w:sz w:val="21"/>
          <w:szCs w:val="21"/>
        </w:rPr>
        <w:t>Účtovná závierka za rok 20</w:t>
      </w:r>
      <w:r w:rsidR="00911F92">
        <w:rPr>
          <w:sz w:val="21"/>
          <w:szCs w:val="21"/>
        </w:rPr>
        <w:t>20</w:t>
      </w:r>
      <w:r w:rsidR="00C6506D" w:rsidRPr="0042516A">
        <w:rPr>
          <w:sz w:val="21"/>
          <w:szCs w:val="21"/>
        </w:rPr>
        <w:t xml:space="preserve"> bola zostavená za predpokladu</w:t>
      </w:r>
      <w:r w:rsidR="0000483D" w:rsidRPr="0042516A">
        <w:rPr>
          <w:sz w:val="21"/>
          <w:szCs w:val="21"/>
        </w:rPr>
        <w:t xml:space="preserve">, že spoločnosť bude nepretržite </w:t>
      </w:r>
      <w:r w:rsidRPr="0042516A">
        <w:rPr>
          <w:sz w:val="21"/>
          <w:szCs w:val="21"/>
        </w:rPr>
        <w:t xml:space="preserve">    </w:t>
      </w:r>
    </w:p>
    <w:p w14:paraId="4EEDFB6C" w14:textId="77777777" w:rsidR="006A6FD5" w:rsidRPr="0042516A" w:rsidRDefault="009F4C56" w:rsidP="009F4C56">
      <w:pPr>
        <w:ind w:left="720"/>
        <w:jc w:val="both"/>
      </w:pPr>
      <w:r w:rsidRPr="0042516A">
        <w:rPr>
          <w:sz w:val="21"/>
          <w:szCs w:val="21"/>
        </w:rPr>
        <w:t xml:space="preserve">            </w:t>
      </w:r>
      <w:r w:rsidR="0000483D" w:rsidRPr="0042516A">
        <w:rPr>
          <w:sz w:val="21"/>
          <w:szCs w:val="21"/>
        </w:rPr>
        <w:t>pokračovať vo svojej činnosti</w:t>
      </w:r>
      <w:r w:rsidR="00C6506D" w:rsidRPr="0042516A">
        <w:rPr>
          <w:sz w:val="21"/>
          <w:szCs w:val="21"/>
        </w:rPr>
        <w:t>.</w:t>
      </w:r>
    </w:p>
    <w:p w14:paraId="1AD34E41" w14:textId="77777777" w:rsidR="006A6FD5" w:rsidRPr="006B6FC5" w:rsidRDefault="006A6FD5" w:rsidP="009E7DB5">
      <w:pPr>
        <w:ind w:left="708"/>
        <w:jc w:val="both"/>
        <w:rPr>
          <w:b/>
          <w:bCs/>
        </w:rPr>
      </w:pPr>
    </w:p>
    <w:p w14:paraId="376DDC4B" w14:textId="77777777" w:rsidR="006A6FD5" w:rsidRDefault="006A6FD5" w:rsidP="009E7DB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0CA90A6E" w14:textId="77777777" w:rsidR="009F4C56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</w:t>
      </w:r>
      <w:r w:rsidR="00547994">
        <w:rPr>
          <w:b/>
          <w:bCs/>
        </w:rPr>
        <w:t xml:space="preserve"> 2</w:t>
      </w:r>
      <w:r w:rsidR="006A6FD5" w:rsidRPr="006B6FC5">
        <w:rPr>
          <w:b/>
          <w:bCs/>
        </w:rPr>
        <w:t>)</w:t>
      </w:r>
      <w:r w:rsidR="006A6FD5"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4C01E7FD" w14:textId="77777777" w:rsidR="006A6FD5" w:rsidRPr="006B6FC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="006A6FD5" w:rsidRPr="006B6FC5">
        <w:rPr>
          <w:b/>
          <w:bCs/>
        </w:rPr>
        <w:t>vplyvu na hodnotu majetku, záväzkov, vlastného imania a výsledku hospodárenia</w:t>
      </w:r>
    </w:p>
    <w:p w14:paraId="002DC070" w14:textId="77777777" w:rsidR="006A6FD5" w:rsidRDefault="006A6FD5" w:rsidP="009E7DB5">
      <w:pPr>
        <w:ind w:left="708"/>
        <w:jc w:val="both"/>
        <w:rPr>
          <w:rFonts w:ascii="Tahoma" w:hAnsi="Tahoma" w:cs="Tahoma"/>
          <w:b/>
          <w:bCs/>
        </w:rPr>
      </w:pPr>
    </w:p>
    <w:p w14:paraId="763C2EE6" w14:textId="77777777" w:rsidR="006A6FD5" w:rsidRPr="0042516A" w:rsidRDefault="00C6506D" w:rsidP="008D0C7D">
      <w:pPr>
        <w:ind w:left="1416"/>
        <w:jc w:val="both"/>
      </w:pPr>
      <w:r w:rsidRPr="0042516A">
        <w:t>Účtovné zásady a účtovné metódy boli</w:t>
      </w:r>
      <w:r w:rsidR="0000483D" w:rsidRPr="0042516A">
        <w:t xml:space="preserve"> účtovnou jednotkou </w:t>
      </w:r>
      <w:r w:rsidRPr="0042516A">
        <w:t xml:space="preserve"> konzistentne aplikované.</w:t>
      </w:r>
    </w:p>
    <w:p w14:paraId="7DE01FD1" w14:textId="77777777" w:rsidR="00547994" w:rsidRDefault="00547994" w:rsidP="009E7DB5">
      <w:pPr>
        <w:ind w:left="708"/>
        <w:jc w:val="both"/>
      </w:pPr>
    </w:p>
    <w:p w14:paraId="1A31A3AB" w14:textId="77777777" w:rsidR="006A6FD5" w:rsidRPr="006B6FC5" w:rsidRDefault="006A6FD5" w:rsidP="009E7DB5">
      <w:pPr>
        <w:ind w:left="708"/>
        <w:jc w:val="both"/>
      </w:pPr>
    </w:p>
    <w:p w14:paraId="7D608BA4" w14:textId="77777777" w:rsidR="006A6FD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>III.</w:t>
      </w:r>
      <w:r w:rsidR="009E7DB5">
        <w:rPr>
          <w:b/>
          <w:bCs/>
        </w:rPr>
        <w:t>3</w:t>
      </w:r>
      <w:r w:rsidR="00547994">
        <w:rPr>
          <w:b/>
          <w:bCs/>
        </w:rPr>
        <w:t>)</w:t>
      </w:r>
      <w:r w:rsidR="006A6FD5" w:rsidRPr="006B6FC5">
        <w:rPr>
          <w:b/>
          <w:bCs/>
        </w:rPr>
        <w:tab/>
        <w:t>Spôsob oceňovania jednotlivých zložiek majetku a</w:t>
      </w:r>
      <w:r w:rsidR="006A6FD5">
        <w:rPr>
          <w:b/>
          <w:bCs/>
        </w:rPr>
        <w:t> </w:t>
      </w:r>
      <w:r w:rsidR="006A6FD5" w:rsidRPr="006B6FC5">
        <w:rPr>
          <w:b/>
          <w:bCs/>
        </w:rPr>
        <w:t>záväzkov</w:t>
      </w:r>
    </w:p>
    <w:p w14:paraId="7BDA1F71" w14:textId="77777777" w:rsidR="009E7DB5" w:rsidRDefault="009E7DB5" w:rsidP="009E7DB5">
      <w:pPr>
        <w:jc w:val="both"/>
        <w:rPr>
          <w:b/>
          <w:bCs/>
        </w:rPr>
      </w:pPr>
    </w:p>
    <w:p w14:paraId="79F51E78" w14:textId="77777777" w:rsidR="006A6FD5" w:rsidRDefault="006A6FD5" w:rsidP="005420FD">
      <w:pPr>
        <w:ind w:left="1418"/>
      </w:pPr>
      <w:r w:rsidRPr="006B6FC5">
        <w:rPr>
          <w:b/>
          <w:bCs/>
        </w:rPr>
        <w:t>Dlhodobý nehmotný majetok obstaraný kúpou, vl. činnosťou a iným spôsobom</w:t>
      </w:r>
      <w:r w:rsidR="0000483D">
        <w:rPr>
          <w:b/>
          <w:bCs/>
        </w:rPr>
        <w:t xml:space="preserve"> </w:t>
      </w:r>
      <w:r>
        <w:t xml:space="preserve">Dlhodobý nehmotný </w:t>
      </w:r>
      <w:r w:rsidR="009E7DB5">
        <w:t xml:space="preserve">     </w:t>
      </w:r>
      <w:r>
        <w:t>majetok nakupovaný sa oceňuje obstarávacou cenou, ktorá  zahŕňa cenu obstarania a náklady súvisiace s obstaraním (clo, prepravu, montáž, poistné a pod.)</w:t>
      </w:r>
    </w:p>
    <w:p w14:paraId="4B9EDB80" w14:textId="77777777" w:rsidR="005C5A6E" w:rsidRDefault="005C5A6E" w:rsidP="005420FD">
      <w:pPr>
        <w:ind w:left="1418" w:hanging="709"/>
      </w:pPr>
      <w:r>
        <w:rPr>
          <w:b/>
          <w:bCs/>
        </w:rPr>
        <w:t xml:space="preserve">   </w:t>
      </w:r>
      <w:r>
        <w:t xml:space="preserve"> </w:t>
      </w:r>
      <w:r w:rsidR="005420FD">
        <w:t xml:space="preserve">          </w:t>
      </w:r>
      <w:r>
        <w:t>Nehmotný majetok, ktorého obstarávacia cena je 2 400 eur</w:t>
      </w:r>
      <w:r w:rsidR="0000483D">
        <w:t xml:space="preserve"> a nižšia s dobou použiteľnosti</w:t>
      </w:r>
      <w:r>
        <w:t xml:space="preserve"> dlhšou ako jeden rok sa účtuje na účet 518 – Ostatné služby.</w:t>
      </w:r>
    </w:p>
    <w:p w14:paraId="2857ABB9" w14:textId="77777777" w:rsidR="005C5A6E" w:rsidRDefault="005C5A6E" w:rsidP="005420FD">
      <w:pPr>
        <w:ind w:left="1418"/>
      </w:pPr>
    </w:p>
    <w:p w14:paraId="4663931A" w14:textId="77777777" w:rsidR="00487807" w:rsidRDefault="005420FD" w:rsidP="005420FD">
      <w:pPr>
        <w:ind w:left="1418"/>
        <w:rPr>
          <w:b/>
          <w:bCs/>
        </w:rPr>
      </w:pPr>
      <w:r>
        <w:rPr>
          <w:b/>
          <w:bCs/>
        </w:rPr>
        <w:t>D</w:t>
      </w:r>
      <w:r w:rsidR="006A6FD5">
        <w:rPr>
          <w:b/>
          <w:bCs/>
        </w:rPr>
        <w:t xml:space="preserve">lhodobý </w:t>
      </w:r>
      <w:r w:rsidR="006A6FD5" w:rsidRPr="006B6FC5">
        <w:rPr>
          <w:b/>
          <w:bCs/>
        </w:rPr>
        <w:t>hmotný majetok obstaraný kúpou, vl. činnosťou a iným spôsobom</w:t>
      </w:r>
    </w:p>
    <w:p w14:paraId="750F1D71" w14:textId="77777777" w:rsidR="006A6FD5" w:rsidRDefault="006A6FD5" w:rsidP="005420FD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5FE95F73" w14:textId="77777777" w:rsidR="006A6FD5" w:rsidRDefault="00487807" w:rsidP="005420FD">
      <w:pPr>
        <w:ind w:left="1418"/>
      </w:pPr>
      <w:r>
        <w:t xml:space="preserve">    </w:t>
      </w:r>
    </w:p>
    <w:p w14:paraId="16FFB218" w14:textId="77777777" w:rsidR="00487807" w:rsidRDefault="005420FD" w:rsidP="00EA0C64">
      <w:pPr>
        <w:ind w:left="1418"/>
      </w:pPr>
      <w:r>
        <w:t>H</w:t>
      </w:r>
      <w:r w:rsidR="00487807">
        <w:t>motný majetok, ktorého obstarávacia cena je 1 700 eur a nižšia s dobou použiteľnosti dlhšou ako jeden rok sa účtuje na účet 501 – Spotreba materiálu .</w:t>
      </w:r>
    </w:p>
    <w:p w14:paraId="6A600B19" w14:textId="77777777" w:rsidR="00487807" w:rsidRDefault="005420FD" w:rsidP="005420FD">
      <w:pPr>
        <w:ind w:left="1418"/>
      </w:pPr>
      <w:r>
        <w:t>Po</w:t>
      </w:r>
      <w:r w:rsidR="00487807">
        <w:t>zemky  sa neodpisujú.</w:t>
      </w:r>
    </w:p>
    <w:p w14:paraId="0196A9C2" w14:textId="77777777" w:rsidR="00487807" w:rsidRDefault="00487807" w:rsidP="005420FD">
      <w:pPr>
        <w:ind w:left="1418"/>
      </w:pPr>
    </w:p>
    <w:p w14:paraId="0BFB2BA1" w14:textId="77777777" w:rsidR="00487807" w:rsidRDefault="00487807" w:rsidP="005420FD">
      <w:pPr>
        <w:ind w:left="1418"/>
      </w:pPr>
      <w:r>
        <w:t xml:space="preserve">Technickým zhodnotením dlhodobého hmotného majetku nie je technickým zhodnotením, ak </w:t>
      </w:r>
      <w:r w:rsidR="005C5A6E">
        <w:t xml:space="preserve">             </w:t>
      </w:r>
      <w:r>
        <w:t>neprevyšuje úhrne za účtovnú obdobie sumu 1 700 eur.</w:t>
      </w:r>
    </w:p>
    <w:p w14:paraId="3DC58326" w14:textId="77777777" w:rsidR="00487807" w:rsidRDefault="00487807" w:rsidP="005420FD">
      <w:pPr>
        <w:ind w:left="1418"/>
      </w:pPr>
    </w:p>
    <w:p w14:paraId="5D452EF8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</w:t>
      </w:r>
      <w:r w:rsidR="0000483D" w:rsidRPr="0042516A">
        <w:rPr>
          <w:rFonts w:ascii="Arial Narrow" w:hAnsi="Arial Narrow"/>
          <w:sz w:val="21"/>
          <w:szCs w:val="21"/>
        </w:rPr>
        <w:t>á výroba</w:t>
      </w:r>
    </w:p>
    <w:p w14:paraId="4227C04D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0A092C82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1CFD253C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368A3681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6F59C62E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6214D250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53D52DCA" w14:textId="77777777" w:rsidR="006F6C8A" w:rsidRPr="0042516A" w:rsidRDefault="006F6C8A" w:rsidP="005420FD">
      <w:pPr>
        <w:ind w:left="1418"/>
        <w:rPr>
          <w:b/>
          <w:sz w:val="21"/>
          <w:szCs w:val="21"/>
        </w:rPr>
      </w:pPr>
    </w:p>
    <w:p w14:paraId="344A7959" w14:textId="77777777" w:rsidR="006F6C8A" w:rsidRPr="0042516A" w:rsidRDefault="0000483D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281E1271" w14:textId="77777777" w:rsidR="0000483D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4B63AFD" w14:textId="77777777" w:rsidR="0000483D" w:rsidRPr="0042516A" w:rsidRDefault="0000483D" w:rsidP="005420FD">
      <w:pPr>
        <w:ind w:left="1418"/>
        <w:rPr>
          <w:sz w:val="21"/>
          <w:szCs w:val="21"/>
        </w:rPr>
      </w:pPr>
    </w:p>
    <w:p w14:paraId="7E01CFC0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Časové rozlíšenie na strane aktív </w:t>
      </w:r>
      <w:r w:rsidR="0000483D" w:rsidRPr="0042516A">
        <w:rPr>
          <w:rFonts w:ascii="Arial Narrow" w:hAnsi="Arial Narrow"/>
          <w:sz w:val="21"/>
          <w:szCs w:val="21"/>
        </w:rPr>
        <w:t xml:space="preserve">a pasív </w:t>
      </w:r>
      <w:r w:rsidRPr="0042516A">
        <w:rPr>
          <w:rFonts w:ascii="Arial Narrow" w:hAnsi="Arial Narrow"/>
          <w:sz w:val="21"/>
          <w:szCs w:val="21"/>
        </w:rPr>
        <w:t>súvahy</w:t>
      </w:r>
    </w:p>
    <w:p w14:paraId="268C02C5" w14:textId="77777777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</w:t>
      </w:r>
      <w:r w:rsidR="0000483D" w:rsidRPr="0042516A">
        <w:rPr>
          <w:sz w:val="21"/>
          <w:szCs w:val="21"/>
        </w:rPr>
        <w:t>zlíšenie sa vykazuje vo výške, ktorá je potrebná na dodržanie zásady vecnej a časovej súvislosti s účtovným obdobím.</w:t>
      </w:r>
    </w:p>
    <w:p w14:paraId="64530985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60A117DE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1F1D96B6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4D2B8FA5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1B328A61" w14:textId="392E402B" w:rsidR="006F6C8A" w:rsidRPr="0042516A" w:rsidRDefault="006F6C8A" w:rsidP="005420FD">
      <w:pPr>
        <w:numPr>
          <w:ilvl w:val="0"/>
          <w:numId w:val="19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</w:t>
      </w:r>
      <w:r w:rsidR="0000483D" w:rsidRPr="0042516A">
        <w:rPr>
          <w:snapToGrid w:val="0"/>
          <w:sz w:val="21"/>
          <w:szCs w:val="21"/>
          <w:lang w:eastAsia="sk-SK"/>
        </w:rPr>
        <w:t>oceňujú sa v</w:t>
      </w:r>
      <w:r w:rsidRPr="0042516A">
        <w:rPr>
          <w:snapToGrid w:val="0"/>
          <w:sz w:val="21"/>
          <w:szCs w:val="21"/>
          <w:lang w:eastAsia="sk-SK"/>
        </w:rPr>
        <w:t> očakávanej výške záväzku. Spoločnosť vytvára rezervu na nevyčerpané dovolenky a odvody k nim, na aud</w:t>
      </w:r>
      <w:r w:rsidR="00734936" w:rsidRPr="0042516A">
        <w:rPr>
          <w:snapToGrid w:val="0"/>
          <w:sz w:val="21"/>
          <w:szCs w:val="21"/>
          <w:lang w:eastAsia="sk-SK"/>
        </w:rPr>
        <w:t>í</w:t>
      </w:r>
      <w:r w:rsidRPr="0042516A">
        <w:rPr>
          <w:snapToGrid w:val="0"/>
          <w:sz w:val="21"/>
          <w:szCs w:val="21"/>
          <w:lang w:eastAsia="sk-SK"/>
        </w:rPr>
        <w:t>t</w:t>
      </w:r>
      <w:r w:rsidR="00734936" w:rsidRPr="0042516A">
        <w:rPr>
          <w:snapToGrid w:val="0"/>
          <w:sz w:val="21"/>
          <w:szCs w:val="21"/>
          <w:lang w:eastAsia="sk-SK"/>
        </w:rPr>
        <w:t>orsk</w:t>
      </w:r>
      <w:r w:rsidR="00911F92">
        <w:rPr>
          <w:snapToGrid w:val="0"/>
          <w:sz w:val="21"/>
          <w:szCs w:val="21"/>
          <w:lang w:eastAsia="sk-SK"/>
        </w:rPr>
        <w:t>é</w:t>
      </w:r>
      <w:r w:rsidR="00734936" w:rsidRPr="0042516A">
        <w:rPr>
          <w:snapToGrid w:val="0"/>
          <w:sz w:val="21"/>
          <w:szCs w:val="21"/>
          <w:lang w:eastAsia="sk-SK"/>
        </w:rPr>
        <w:t xml:space="preserve"> služby. </w:t>
      </w:r>
      <w:r w:rsidRPr="0042516A">
        <w:rPr>
          <w:snapToGrid w:val="0"/>
          <w:sz w:val="21"/>
          <w:szCs w:val="21"/>
          <w:lang w:eastAsia="sk-SK"/>
        </w:rPr>
        <w:t xml:space="preserve">Ku dňu, ku ktorému sa zostavuje účtovná závierka, sa posudzuje ich výška a odôvodnenosť. </w:t>
      </w:r>
    </w:p>
    <w:p w14:paraId="7CF3721E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226DE2A9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6C9D2750" w14:textId="17C7AB92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Daň z príjmov splatná – podľa slovenského zákona o daniach z príjmov sa splatné dane z príjmov určujú z účtovného zisku pri sadzbe 2</w:t>
      </w:r>
      <w:r w:rsidR="00911F92">
        <w:rPr>
          <w:sz w:val="21"/>
          <w:szCs w:val="21"/>
        </w:rPr>
        <w:t>1</w:t>
      </w:r>
      <w:r w:rsidRPr="0042516A">
        <w:rPr>
          <w:sz w:val="21"/>
          <w:szCs w:val="21"/>
        </w:rPr>
        <w:t xml:space="preserve"> % po úpravách o niektoré položky na daňové účely.</w:t>
      </w:r>
    </w:p>
    <w:p w14:paraId="63FA118F" w14:textId="77777777" w:rsidR="00734936" w:rsidRPr="0042516A" w:rsidRDefault="00734936" w:rsidP="005420FD">
      <w:pPr>
        <w:ind w:left="1418"/>
        <w:rPr>
          <w:sz w:val="21"/>
          <w:szCs w:val="21"/>
        </w:rPr>
      </w:pPr>
    </w:p>
    <w:p w14:paraId="0B809190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E5D0964" w14:textId="77777777" w:rsidR="00734936" w:rsidRPr="0042516A" w:rsidRDefault="00734936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323E377E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17E3A169" w14:textId="77777777" w:rsidR="00487807" w:rsidRPr="0042516A" w:rsidRDefault="00487807" w:rsidP="005420FD">
      <w:pPr>
        <w:ind w:left="1418"/>
      </w:pPr>
    </w:p>
    <w:p w14:paraId="12B3FB4F" w14:textId="77777777" w:rsidR="005420FD" w:rsidRDefault="005420FD" w:rsidP="005420FD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 w:rsidR="00487807" w:rsidRPr="005420FD">
        <w:rPr>
          <w:b/>
          <w:bCs/>
        </w:rPr>
        <w:t xml:space="preserve">Tvorba odpisového plánu pre dlhodobý majetok, doba odpisovania, sadzby odpisov </w:t>
      </w:r>
      <w:r>
        <w:rPr>
          <w:b/>
          <w:bCs/>
        </w:rPr>
        <w:t xml:space="preserve"> </w:t>
      </w:r>
    </w:p>
    <w:p w14:paraId="1DBCC817" w14:textId="77777777" w:rsidR="00487807" w:rsidRPr="009E7DB5" w:rsidRDefault="005420FD" w:rsidP="005420FD">
      <w:r>
        <w:rPr>
          <w:b/>
          <w:bCs/>
        </w:rPr>
        <w:t xml:space="preserve">                            </w:t>
      </w:r>
      <w:r w:rsidR="00487807" w:rsidRPr="005420FD">
        <w:rPr>
          <w:b/>
          <w:bCs/>
        </w:rPr>
        <w:t>a odpisové metódy pre účtovné odpisy</w:t>
      </w:r>
    </w:p>
    <w:p w14:paraId="6E54CB48" w14:textId="77777777" w:rsidR="00487807" w:rsidRDefault="005C5A6E" w:rsidP="005420FD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46077A73" w14:textId="77777777" w:rsidR="005C5A6E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7F159D5" w14:textId="77777777" w:rsidR="005C5A6E" w:rsidRDefault="005C5A6E" w:rsidP="005420FD">
      <w:pPr>
        <w:ind w:left="1418"/>
      </w:pPr>
      <w:r>
        <w:t>používania. Odpisovať sa začína v mesiaci  zaradenia do používania.</w:t>
      </w:r>
    </w:p>
    <w:p w14:paraId="711001DD" w14:textId="77777777" w:rsidR="006A6FD5" w:rsidRDefault="00547994" w:rsidP="005420FD">
      <w:pPr>
        <w:ind w:left="1418"/>
      </w:pPr>
      <w:r w:rsidRPr="00B15CDF">
        <w:t xml:space="preserve">Odpisový plán účtovných odpisov nehmotného majetku vychádzal z požiadavky zákona </w:t>
      </w:r>
      <w:r w:rsidR="005C5A6E">
        <w:t>č.</w:t>
      </w:r>
      <w:r w:rsidRPr="00B15CDF">
        <w:t>431/2002</w:t>
      </w:r>
      <w:r w:rsidR="005C5A6E"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</w:t>
      </w:r>
      <w:r w:rsidR="005C5A6E">
        <w:t>.</w:t>
      </w:r>
    </w:p>
    <w:p w14:paraId="0E24720D" w14:textId="77777777" w:rsidR="005C5A6E" w:rsidRDefault="005C5A6E" w:rsidP="005420FD">
      <w:pPr>
        <w:ind w:left="1418"/>
      </w:pPr>
    </w:p>
    <w:p w14:paraId="27380C74" w14:textId="77777777" w:rsidR="00487807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2C428CAB" w14:textId="77777777" w:rsidR="005C5A6E" w:rsidRDefault="005C5A6E" w:rsidP="005420FD">
      <w:pPr>
        <w:ind w:left="1418"/>
      </w:pPr>
    </w:p>
    <w:p w14:paraId="101B3D63" w14:textId="77777777" w:rsidR="005C5A6E" w:rsidRPr="0043226C" w:rsidRDefault="005C5A6E" w:rsidP="005420FD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5C5A6E" w14:paraId="4B9EF37A" w14:textId="77777777" w:rsidTr="009E7DB5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00EBA76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013FCE2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29D956E7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11E7932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7C04A0E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589D62B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28E09AC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5C5A6E" w14:paraId="176D00EC" w14:textId="77777777" w:rsidTr="009E7DB5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BEF5CB9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18C4F10A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565FB937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31514FBE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5C5A6E" w:rsidRPr="00F06EBC" w14:paraId="0C772E86" w14:textId="77777777" w:rsidTr="009E7DB5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4BC9097E" w14:textId="40B0B1BB" w:rsidR="005C5A6E" w:rsidRPr="00F06EBC" w:rsidRDefault="005C5A6E" w:rsidP="009375F2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7A7E039B" w14:textId="2478269E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4F5D5389" w14:textId="79D264F4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4A5A7CEB" w14:textId="57ED2E4D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5C5A6E" w14:paraId="46100762" w14:textId="77777777" w:rsidTr="009E7DB5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0746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ABEE703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38B15C7F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07363807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6FF82632" w14:textId="77777777" w:rsidR="00487807" w:rsidRDefault="00487807" w:rsidP="009E7DB5">
      <w:pPr>
        <w:ind w:left="1557"/>
      </w:pPr>
    </w:p>
    <w:p w14:paraId="1DDE4613" w14:textId="77777777" w:rsidR="005420FD" w:rsidRPr="0042516A" w:rsidRDefault="005420FD" w:rsidP="005420FD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73330EC1" w14:textId="77777777" w:rsidR="00116731" w:rsidRPr="0042516A" w:rsidRDefault="00612B79" w:rsidP="005420FD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</w:t>
      </w:r>
      <w:r w:rsidR="005420FD" w:rsidRPr="0042516A">
        <w:rPr>
          <w:rFonts w:ascii="Arial Narrow" w:hAnsi="Arial Narrow"/>
          <w:i w:val="0"/>
          <w:sz w:val="21"/>
          <w:szCs w:val="21"/>
        </w:rPr>
        <w:t xml:space="preserve">III.5)         </w:t>
      </w:r>
      <w:r w:rsidR="009E7DB5" w:rsidRPr="0042516A">
        <w:rPr>
          <w:rFonts w:ascii="Arial Narrow" w:hAnsi="Arial Narrow"/>
          <w:i w:val="0"/>
          <w:sz w:val="21"/>
          <w:szCs w:val="21"/>
        </w:rPr>
        <w:t xml:space="preserve">   </w:t>
      </w:r>
      <w:r w:rsidR="00116731" w:rsidRPr="0042516A">
        <w:rPr>
          <w:rFonts w:ascii="Arial Narrow" w:hAnsi="Arial Narrow"/>
          <w:i w:val="0"/>
          <w:sz w:val="21"/>
          <w:szCs w:val="21"/>
        </w:rPr>
        <w:t>Informácie o oprave významných chýb minulých účtovných období</w:t>
      </w:r>
    </w:p>
    <w:p w14:paraId="08CA09BD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49E44272" w14:textId="77777777" w:rsidR="00116731" w:rsidRPr="0042516A" w:rsidRDefault="005420FD" w:rsidP="009E7DB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</w:t>
      </w:r>
      <w:r w:rsidR="00612B79" w:rsidRPr="0042516A">
        <w:rPr>
          <w:sz w:val="21"/>
          <w:szCs w:val="21"/>
        </w:rPr>
        <w:t xml:space="preserve">     </w:t>
      </w:r>
      <w:r w:rsidRPr="0042516A">
        <w:rPr>
          <w:sz w:val="21"/>
          <w:szCs w:val="21"/>
        </w:rPr>
        <w:t xml:space="preserve"> </w:t>
      </w:r>
      <w:r w:rsidR="00116731" w:rsidRPr="0042516A">
        <w:rPr>
          <w:sz w:val="21"/>
          <w:szCs w:val="21"/>
        </w:rPr>
        <w:t>Spoločnosť o takých neúčtovala .</w:t>
      </w:r>
    </w:p>
    <w:p w14:paraId="54D5DE63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2BC1670A" w14:textId="77777777" w:rsidR="00116731" w:rsidRPr="0042516A" w:rsidRDefault="00116731" w:rsidP="009375F2">
      <w:pPr>
        <w:rPr>
          <w:b/>
          <w:sz w:val="24"/>
        </w:rPr>
      </w:pPr>
    </w:p>
    <w:p w14:paraId="359AB3C4" w14:textId="77777777" w:rsidR="00116731" w:rsidRPr="00116731" w:rsidRDefault="00116731" w:rsidP="009375F2">
      <w:pPr>
        <w:rPr>
          <w:b/>
          <w:color w:val="FF0000"/>
          <w:sz w:val="24"/>
        </w:rPr>
      </w:pPr>
    </w:p>
    <w:p w14:paraId="0AEF2479" w14:textId="77777777" w:rsidR="00116731" w:rsidRPr="0042516A" w:rsidRDefault="00116731" w:rsidP="009375F2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356E743" w14:textId="77777777" w:rsidR="00116731" w:rsidRPr="0042516A" w:rsidRDefault="00116731" w:rsidP="009375F2">
      <w:pPr>
        <w:jc w:val="center"/>
        <w:rPr>
          <w:sz w:val="21"/>
          <w:szCs w:val="21"/>
        </w:rPr>
      </w:pPr>
    </w:p>
    <w:p w14:paraId="07F2BCC0" w14:textId="77777777" w:rsidR="00116731" w:rsidRDefault="00116731" w:rsidP="009375F2">
      <w:pPr>
        <w:ind w:left="1416"/>
      </w:pPr>
    </w:p>
    <w:p w14:paraId="063FC933" w14:textId="77777777" w:rsidR="00487807" w:rsidRDefault="00487807" w:rsidP="009375F2">
      <w:pPr>
        <w:ind w:firstLine="708"/>
        <w:rPr>
          <w:b/>
        </w:rPr>
      </w:pPr>
      <w:r w:rsidRPr="00487807">
        <w:rPr>
          <w:b/>
        </w:rPr>
        <w:t xml:space="preserve">IV. </w:t>
      </w:r>
      <w:r w:rsidR="00612B79"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58166CE3" w14:textId="77777777" w:rsidR="00487807" w:rsidRDefault="00487807" w:rsidP="009375F2">
      <w:pPr>
        <w:ind w:firstLine="708"/>
        <w:rPr>
          <w:b/>
        </w:rPr>
      </w:pPr>
    </w:p>
    <w:p w14:paraId="6F5C259E" w14:textId="77777777" w:rsidR="00487807" w:rsidRPr="00487807" w:rsidRDefault="00487807" w:rsidP="009375F2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487807" w:rsidRPr="002B2E75" w14:paraId="31009CFD" w14:textId="77777777" w:rsidTr="00C55E1D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007B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B3FAE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DD9D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487807" w:rsidRPr="006427EB" w14:paraId="1E2A4AFB" w14:textId="77777777" w:rsidTr="00C55E1D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35E4A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288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C41AA2D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6427EB" w14:paraId="67A677FA" w14:textId="77777777" w:rsidTr="00C55E1D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B2F5D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4D4C3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B82E55F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7BD18364" w14:textId="77777777" w:rsidTr="00C55E1D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5A56E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87795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441B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487807" w:rsidRPr="006427EB" w14:paraId="60B1168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AA8D63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EE4C2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BF7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2B2E75" w14:paraId="62849C0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9CCAE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EDD2F3" w14:textId="77777777" w:rsidR="00487807" w:rsidRPr="00C27E99" w:rsidRDefault="00AB04DC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C2A6C4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0FA78B00" w14:textId="77777777" w:rsidTr="00C55E1D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25E76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E84E6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2F97" w14:textId="77777777" w:rsidR="00487807" w:rsidRPr="00C27E99" w:rsidRDefault="00FA78D0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298C3BFE" w14:textId="77777777" w:rsidR="00C55E1D" w:rsidRDefault="00C55E1D" w:rsidP="009375F2">
      <w:pPr>
        <w:ind w:left="1608" w:hanging="900"/>
        <w:rPr>
          <w:highlight w:val="yellow"/>
        </w:rPr>
      </w:pPr>
    </w:p>
    <w:p w14:paraId="03E65392" w14:textId="77777777" w:rsidR="00547994" w:rsidRDefault="00547994" w:rsidP="009375F2">
      <w:pPr>
        <w:ind w:left="1608" w:hanging="900"/>
      </w:pPr>
    </w:p>
    <w:p w14:paraId="3620C8C7" w14:textId="77777777" w:rsidR="00116731" w:rsidRDefault="00116731" w:rsidP="009375F2">
      <w:pPr>
        <w:ind w:firstLine="708"/>
        <w:rPr>
          <w:b/>
          <w:caps/>
        </w:rPr>
      </w:pPr>
    </w:p>
    <w:p w14:paraId="22C351BD" w14:textId="77777777" w:rsidR="006A6FD5" w:rsidRDefault="006C189E" w:rsidP="000D2BBD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3A23722A" w14:textId="77777777" w:rsidR="009E7DB5" w:rsidRPr="00116731" w:rsidRDefault="009E7DB5" w:rsidP="009375F2">
      <w:pPr>
        <w:ind w:firstLine="708"/>
        <w:rPr>
          <w:b/>
          <w:caps/>
        </w:rPr>
      </w:pPr>
    </w:p>
    <w:p w14:paraId="7CDF7911" w14:textId="77777777" w:rsidR="006C189E" w:rsidRPr="00116731" w:rsidRDefault="006C189E" w:rsidP="009375F2">
      <w:pPr>
        <w:ind w:left="1608" w:hanging="900"/>
        <w:rPr>
          <w:caps/>
        </w:rPr>
      </w:pPr>
    </w:p>
    <w:p w14:paraId="243469C7" w14:textId="77777777" w:rsidR="00116731" w:rsidRPr="0042516A" w:rsidRDefault="00116731" w:rsidP="009375F2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</w:t>
      </w:r>
      <w:r w:rsidR="00C2101A" w:rsidRPr="0042516A">
        <w:rPr>
          <w:b/>
          <w:sz w:val="21"/>
          <w:szCs w:val="21"/>
        </w:rPr>
        <w:t xml:space="preserve"> Podmienené aktíva a pasíva</w:t>
      </w:r>
    </w:p>
    <w:p w14:paraId="09CAC0A7" w14:textId="77777777" w:rsidR="00116731" w:rsidRPr="0042516A" w:rsidRDefault="00116731" w:rsidP="009375F2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424D737A" w14:textId="77777777" w:rsidR="00B93E33" w:rsidRPr="0042516A" w:rsidRDefault="00B93E33" w:rsidP="009375F2"/>
    <w:p w14:paraId="3053DAA0" w14:textId="56071153" w:rsidR="006A6FD5" w:rsidRPr="0042516A" w:rsidRDefault="00116731" w:rsidP="00612B79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</w:t>
      </w:r>
      <w:r w:rsidR="00C55E1D" w:rsidRPr="0042516A">
        <w:rPr>
          <w:snapToGrid w:val="0"/>
          <w:sz w:val="21"/>
          <w:szCs w:val="21"/>
        </w:rPr>
        <w:t xml:space="preserve">     </w:t>
      </w:r>
      <w:r w:rsidRPr="0042516A">
        <w:rPr>
          <w:snapToGrid w:val="0"/>
          <w:sz w:val="21"/>
          <w:szCs w:val="21"/>
        </w:rPr>
        <w:t xml:space="preserve">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 w:rsidR="005B29FC">
        <w:rPr>
          <w:snapToGrid w:val="0"/>
          <w:sz w:val="21"/>
          <w:szCs w:val="21"/>
        </w:rPr>
        <w:t>20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 w:rsidR="005B29FC">
        <w:rPr>
          <w:snapToGrid w:val="0"/>
          <w:sz w:val="21"/>
          <w:szCs w:val="21"/>
        </w:rPr>
        <w:t>20</w:t>
      </w:r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1BF6F4A8" w14:textId="77777777" w:rsidR="00B93E33" w:rsidRPr="0042516A" w:rsidRDefault="00B93E33" w:rsidP="00612B79">
      <w:pPr>
        <w:ind w:left="1191"/>
        <w:rPr>
          <w:snapToGrid w:val="0"/>
          <w:sz w:val="21"/>
          <w:szCs w:val="21"/>
        </w:rPr>
      </w:pPr>
    </w:p>
    <w:p w14:paraId="6C14A446" w14:textId="77777777" w:rsidR="00B93E33" w:rsidRPr="0042516A" w:rsidRDefault="00B93E33" w:rsidP="00612B79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6EEF0A10" w14:textId="77777777" w:rsidR="00116731" w:rsidRPr="0042516A" w:rsidRDefault="00116731" w:rsidP="00612B79">
      <w:pPr>
        <w:ind w:left="1191" w:hanging="900"/>
      </w:pPr>
    </w:p>
    <w:p w14:paraId="6361F2BC" w14:textId="77777777" w:rsidR="00C55E1D" w:rsidRPr="0042516A" w:rsidRDefault="00C55E1D" w:rsidP="009375F2">
      <w:pPr>
        <w:ind w:left="1968" w:hanging="900"/>
      </w:pPr>
    </w:p>
    <w:p w14:paraId="3FA9F7EE" w14:textId="77777777" w:rsidR="006C189E" w:rsidRPr="0042516A" w:rsidRDefault="006C189E" w:rsidP="000D2BBD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769932EF" w14:textId="77777777" w:rsidR="006C189E" w:rsidRPr="0042516A" w:rsidRDefault="006C189E" w:rsidP="009375F2">
      <w:pPr>
        <w:ind w:left="1608" w:hanging="900"/>
      </w:pPr>
    </w:p>
    <w:p w14:paraId="6E43F3FB" w14:textId="77777777" w:rsidR="00612B79" w:rsidRPr="0042516A" w:rsidRDefault="00C2101A" w:rsidP="009375F2">
      <w:pPr>
        <w:ind w:left="708"/>
      </w:pPr>
      <w:r w:rsidRPr="0042516A">
        <w:t xml:space="preserve">       </w:t>
      </w:r>
      <w:r w:rsidR="00612B79" w:rsidRPr="0042516A">
        <w:t xml:space="preserve"> </w:t>
      </w:r>
      <w:r w:rsidRPr="0042516A">
        <w:t xml:space="preserve"> Nenastali také udalosti, ktoré by mali významný vplyv</w:t>
      </w:r>
      <w:r w:rsidR="00131726" w:rsidRPr="0042516A">
        <w:t xml:space="preserve"> na verné zobrazenie skutočností, ktoré sú </w:t>
      </w:r>
      <w:r w:rsidR="00612B79" w:rsidRPr="0042516A">
        <w:t xml:space="preserve">   </w:t>
      </w:r>
    </w:p>
    <w:p w14:paraId="3FF3D972" w14:textId="77777777" w:rsidR="006C189E" w:rsidRPr="0042516A" w:rsidRDefault="00612B79" w:rsidP="009375F2">
      <w:pPr>
        <w:ind w:left="708"/>
      </w:pPr>
      <w:r w:rsidRPr="0042516A">
        <w:t xml:space="preserve">         </w:t>
      </w:r>
      <w:r w:rsidR="00131726" w:rsidRPr="0042516A">
        <w:t>predmetom účtovníctva.</w:t>
      </w:r>
    </w:p>
    <w:p w14:paraId="08E9CE99" w14:textId="77777777" w:rsidR="00131726" w:rsidRPr="0042516A" w:rsidRDefault="00131726" w:rsidP="009375F2">
      <w:pPr>
        <w:ind w:left="708"/>
      </w:pPr>
    </w:p>
    <w:p w14:paraId="0CA77171" w14:textId="77777777" w:rsidR="006A6FD5" w:rsidRPr="0042516A" w:rsidRDefault="006C189E" w:rsidP="000D2BBD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0EB7B5D3" w14:textId="77777777" w:rsidR="006C189E" w:rsidRPr="0042516A" w:rsidRDefault="006C189E" w:rsidP="009375F2">
      <w:pPr>
        <w:ind w:firstLine="708"/>
        <w:rPr>
          <w:b/>
          <w:caps/>
        </w:rPr>
      </w:pPr>
    </w:p>
    <w:p w14:paraId="38C714DA" w14:textId="77777777" w:rsidR="0014409D" w:rsidRPr="0042516A" w:rsidRDefault="00612B79" w:rsidP="00612B79">
      <w:pPr>
        <w:rPr>
          <w:bCs/>
        </w:rPr>
      </w:pPr>
      <w:r w:rsidRPr="0042516A">
        <w:t xml:space="preserve">                        </w:t>
      </w:r>
      <w:r w:rsidR="006C189E" w:rsidRPr="0042516A">
        <w:t>Nevypĺňa sa.</w:t>
      </w:r>
    </w:p>
    <w:p w14:paraId="4877C7AF" w14:textId="77777777" w:rsidR="0014409D" w:rsidRPr="0042516A" w:rsidRDefault="0014409D" w:rsidP="009375F2">
      <w:pPr>
        <w:rPr>
          <w:bCs/>
        </w:rPr>
      </w:pPr>
    </w:p>
    <w:p w14:paraId="36347245" w14:textId="77777777" w:rsidR="006A6FD5" w:rsidRPr="0042516A" w:rsidRDefault="006A6FD5" w:rsidP="006A6FD5">
      <w:pPr>
        <w:ind w:left="708"/>
      </w:pPr>
    </w:p>
    <w:p w14:paraId="151097E9" w14:textId="77777777" w:rsidR="006A6FD5" w:rsidRDefault="006A6FD5" w:rsidP="006A6FD5">
      <w:pPr>
        <w:ind w:left="708"/>
      </w:pPr>
    </w:p>
    <w:p w14:paraId="38A08D20" w14:textId="77777777" w:rsidR="006A6FD5" w:rsidRDefault="006A6FD5" w:rsidP="006A6FD5">
      <w:pPr>
        <w:ind w:left="708"/>
      </w:pPr>
    </w:p>
    <w:p w14:paraId="0252E968" w14:textId="77777777" w:rsidR="006A6FD5" w:rsidRDefault="006A6FD5" w:rsidP="006A6FD5">
      <w:pPr>
        <w:ind w:left="708"/>
      </w:pPr>
    </w:p>
    <w:p w14:paraId="41D0FA05" w14:textId="77777777" w:rsidR="006A6FD5" w:rsidRDefault="006A6FD5" w:rsidP="006A6FD5">
      <w:pPr>
        <w:ind w:left="708"/>
      </w:pPr>
    </w:p>
    <w:p w14:paraId="0914775A" w14:textId="77777777" w:rsidR="006A6FD5" w:rsidRDefault="006A6FD5" w:rsidP="006A6FD5">
      <w:pPr>
        <w:ind w:left="708"/>
      </w:pPr>
    </w:p>
    <w:p w14:paraId="71336087" w14:textId="77777777" w:rsidR="006A6FD5" w:rsidRDefault="006A6FD5" w:rsidP="006A6FD5">
      <w:pPr>
        <w:ind w:left="708"/>
      </w:pPr>
    </w:p>
    <w:p w14:paraId="5B0B1B05" w14:textId="77777777" w:rsidR="006A6FD5" w:rsidRDefault="006A6FD5" w:rsidP="006A6FD5">
      <w:pPr>
        <w:ind w:left="708"/>
      </w:pPr>
    </w:p>
    <w:p w14:paraId="541871F2" w14:textId="77777777" w:rsidR="006A6FD5" w:rsidRDefault="006A6FD5" w:rsidP="006A6FD5">
      <w:pPr>
        <w:ind w:left="708"/>
      </w:pPr>
    </w:p>
    <w:p w14:paraId="48D836AB" w14:textId="77777777" w:rsidR="006A6FD5" w:rsidRDefault="006A6FD5" w:rsidP="006A6FD5">
      <w:pPr>
        <w:ind w:left="708"/>
      </w:pPr>
    </w:p>
    <w:p w14:paraId="29B60B39" w14:textId="77777777" w:rsidR="006A6FD5" w:rsidRDefault="006A6FD5" w:rsidP="006A6FD5">
      <w:pPr>
        <w:ind w:left="708"/>
      </w:pPr>
    </w:p>
    <w:p w14:paraId="47D96006" w14:textId="77777777" w:rsidR="006A6FD5" w:rsidRDefault="006A6FD5" w:rsidP="006A6FD5">
      <w:pPr>
        <w:ind w:left="708"/>
      </w:pPr>
    </w:p>
    <w:p w14:paraId="7945A99B" w14:textId="77777777" w:rsidR="006A6FD5" w:rsidRDefault="006A6FD5" w:rsidP="006A6FD5">
      <w:pPr>
        <w:ind w:left="708"/>
      </w:pPr>
    </w:p>
    <w:p w14:paraId="0088A0F0" w14:textId="77777777" w:rsidR="006A6FD5" w:rsidRDefault="006A6FD5" w:rsidP="006A6FD5">
      <w:pPr>
        <w:ind w:left="708"/>
      </w:pPr>
    </w:p>
    <w:sectPr w:rsidR="006A6FD5" w:rsidSect="008D0C7D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CB6E42" w14:textId="77777777" w:rsidR="006F68F0" w:rsidRDefault="006F68F0" w:rsidP="00DE64DA">
      <w:r>
        <w:separator/>
      </w:r>
    </w:p>
  </w:endnote>
  <w:endnote w:type="continuationSeparator" w:id="0">
    <w:p w14:paraId="72F95B47" w14:textId="77777777" w:rsidR="006F68F0" w:rsidRDefault="006F68F0" w:rsidP="00DE6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A6895D" w14:textId="77777777" w:rsidR="00DE64DA" w:rsidRDefault="00DE64D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C27E99">
      <w:rPr>
        <w:noProof/>
      </w:rPr>
      <w:t>5</w:t>
    </w:r>
    <w:r>
      <w:fldChar w:fldCharType="end"/>
    </w:r>
  </w:p>
  <w:p w14:paraId="1CF0A734" w14:textId="77777777" w:rsidR="00DE64DA" w:rsidRDefault="00DE6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92A641" w14:textId="77777777" w:rsidR="006F68F0" w:rsidRDefault="006F68F0" w:rsidP="00DE64DA">
      <w:r>
        <w:separator/>
      </w:r>
    </w:p>
  </w:footnote>
  <w:footnote w:type="continuationSeparator" w:id="0">
    <w:p w14:paraId="32873D54" w14:textId="77777777" w:rsidR="006F68F0" w:rsidRDefault="006F68F0" w:rsidP="00DE64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262536" w14:textId="1CB13D5E" w:rsidR="00EC150F" w:rsidRDefault="00EC150F" w:rsidP="00EC150F">
    <w:pPr>
      <w:ind w:left="708"/>
      <w:jc w:val="both"/>
      <w:rPr>
        <w:b/>
        <w:bCs/>
      </w:rPr>
    </w:pPr>
  </w:p>
  <w:p w14:paraId="556E74D0" w14:textId="77777777" w:rsidR="00EC150F" w:rsidRDefault="00EC150F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0984347F" w14:textId="77777777" w:rsidR="00EC150F" w:rsidRDefault="00EC150F" w:rsidP="00EC150F">
    <w:pPr>
      <w:ind w:left="708"/>
      <w:jc w:val="both"/>
      <w:rPr>
        <w:b/>
        <w:bCs/>
      </w:rPr>
    </w:pPr>
  </w:p>
  <w:p w14:paraId="2FDE92F3" w14:textId="77777777" w:rsidR="00EC150F" w:rsidRDefault="00FE24CB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C3A3120" wp14:editId="2F7B60A2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5DFAB" w14:textId="77777777" w:rsidR="00EC150F" w:rsidRPr="003B6DD0" w:rsidRDefault="00EC150F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Úč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1802692F" w14:textId="77777777" w:rsidR="00EC150F" w:rsidRDefault="00EC150F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3A31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" strokecolor="white">
              <v:textbox>
                <w:txbxContent>
                  <w:p w14:paraId="1025DFAB" w14:textId="77777777" w:rsidR="00EC150F" w:rsidRPr="003B6DD0" w:rsidRDefault="00EC150F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</w:t>
                    </w:r>
                    <w:proofErr w:type="spellStart"/>
                    <w:r w:rsidRPr="003B6DD0">
                      <w:rPr>
                        <w:bCs/>
                      </w:rPr>
                      <w:t>Úč</w:t>
                    </w:r>
                    <w:proofErr w:type="spellEnd"/>
                    <w:r w:rsidRPr="003B6DD0">
                      <w:rPr>
                        <w:bCs/>
                      </w:rPr>
                      <w:t xml:space="preserve">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1802692F" w14:textId="77777777" w:rsidR="00EC150F" w:rsidRDefault="00EC150F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B36EFAF" wp14:editId="7595D554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C009CAE" id="Rectangle 1" o:spid="_x0000_s1026" style="position:absolute;margin-left:3.95pt;margin-top:8.55pt;width:152.25pt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51457719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08B8519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221DE0A0" w14:textId="77777777"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F3F0F65" w14:textId="55DB8846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613E9B83" w14:textId="5F44401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39E0DA50" w14:textId="58751232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02241438" w14:textId="48D8397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3D286410" w14:textId="5B9BF425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51938ABD" w14:textId="186487B1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69" w:type="dxa"/>
          <w:gridSpan w:val="2"/>
        </w:tcPr>
        <w:p w14:paraId="243E45BC" w14:textId="63B65DE0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16" w:type="dxa"/>
        </w:tcPr>
        <w:p w14:paraId="0406054F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76064A2A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6A581C60" w14:textId="77777777" w:rsidR="00EC150F" w:rsidRPr="0083104E" w:rsidRDefault="00EC150F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5CCED763" w14:textId="77777777" w:rsidTr="006F4FB5">
      <w:trPr>
        <w:trHeight w:val="305"/>
      </w:trPr>
      <w:tc>
        <w:tcPr>
          <w:tcW w:w="622" w:type="dxa"/>
        </w:tcPr>
        <w:p w14:paraId="70F6ED52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  <w:shd w:val="clear" w:color="auto" w:fill="auto"/>
        </w:tcPr>
        <w:p w14:paraId="4BFB4A90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0268662F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7A24D3D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1DEE259" w14:textId="3255097E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0E9E76FB" w14:textId="2EA85AC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0473E64" w14:textId="600BE36C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78317FE8" w14:textId="5173A3D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1E04D19B" w14:textId="2907DE84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  <w:gridSpan w:val="3"/>
        </w:tcPr>
        <w:p w14:paraId="39E9F78F" w14:textId="753011BA" w:rsidR="00EC150F" w:rsidRPr="008F51E1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  <w:gridSpan w:val="2"/>
        </w:tcPr>
        <w:p w14:paraId="5FCAF107" w14:textId="36CFAC0B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246" w:type="dxa"/>
          <w:gridSpan w:val="2"/>
        </w:tcPr>
        <w:p w14:paraId="078D8FB5" w14:textId="77777777" w:rsidR="00EC150F" w:rsidRPr="008F51E1" w:rsidRDefault="00EC150F" w:rsidP="00EC150F">
          <w:pPr>
            <w:jc w:val="both"/>
            <w:rPr>
              <w:bCs/>
            </w:rPr>
          </w:pPr>
        </w:p>
      </w:tc>
    </w:tr>
  </w:tbl>
  <w:p w14:paraId="0629D97E" w14:textId="77777777" w:rsidR="00EC150F" w:rsidRDefault="00EC150F">
    <w:pPr>
      <w:pStyle w:val="Hlavika"/>
    </w:pPr>
  </w:p>
  <w:p w14:paraId="0E89792A" w14:textId="77777777" w:rsidR="00EC150F" w:rsidRDefault="00EC15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497502"/>
    <w:multiLevelType w:val="hybridMultilevel"/>
    <w:tmpl w:val="54162770"/>
    <w:lvl w:ilvl="0" w:tplc="67AC92E2">
      <w:start w:val="1"/>
      <w:numFmt w:val="decimal"/>
      <w:lvlText w:val="%1."/>
      <w:lvlJc w:val="left"/>
      <w:pPr>
        <w:tabs>
          <w:tab w:val="num" w:pos="1608"/>
        </w:tabs>
        <w:ind w:left="1608" w:hanging="90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8BD4C9F"/>
    <w:multiLevelType w:val="hybridMultilevel"/>
    <w:tmpl w:val="4508C5E2"/>
    <w:lvl w:ilvl="0" w:tplc="A19ECE7E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D85118"/>
    <w:multiLevelType w:val="hybridMultilevel"/>
    <w:tmpl w:val="C4F47014"/>
    <w:lvl w:ilvl="0" w:tplc="EC38E172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8F629AD"/>
    <w:multiLevelType w:val="hybridMultilevel"/>
    <w:tmpl w:val="37AE95D4"/>
    <w:lvl w:ilvl="0" w:tplc="7A3E032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6E7369"/>
    <w:multiLevelType w:val="hybridMultilevel"/>
    <w:tmpl w:val="A41661C8"/>
    <w:lvl w:ilvl="0" w:tplc="1A3269D6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C5502"/>
    <w:multiLevelType w:val="hybridMultilevel"/>
    <w:tmpl w:val="B25C15FE"/>
    <w:lvl w:ilvl="0" w:tplc="EC38E1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4D0329"/>
    <w:multiLevelType w:val="hybridMultilevel"/>
    <w:tmpl w:val="55529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9438B0"/>
    <w:multiLevelType w:val="hybridMultilevel"/>
    <w:tmpl w:val="2766C554"/>
    <w:lvl w:ilvl="0" w:tplc="652CC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3806BB"/>
    <w:multiLevelType w:val="hybridMultilevel"/>
    <w:tmpl w:val="4C9676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A6B0A9C"/>
    <w:multiLevelType w:val="hybridMultilevel"/>
    <w:tmpl w:val="D9229F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392FB4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CD63AF"/>
    <w:multiLevelType w:val="hybridMultilevel"/>
    <w:tmpl w:val="A6AA4B60"/>
    <w:lvl w:ilvl="0" w:tplc="C0D40C1A">
      <w:start w:val="5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6586010F"/>
    <w:multiLevelType w:val="hybridMultilevel"/>
    <w:tmpl w:val="9A7E76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19" w15:restartNumberingAfterBreak="0">
    <w:nsid w:val="6C5A11D9"/>
    <w:multiLevelType w:val="hybridMultilevel"/>
    <w:tmpl w:val="3C18E9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5B308C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877B85"/>
    <w:multiLevelType w:val="hybridMultilevel"/>
    <w:tmpl w:val="045C7566"/>
    <w:lvl w:ilvl="0" w:tplc="4EC68800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3"/>
  </w:num>
  <w:num w:numId="2">
    <w:abstractNumId w:val="21"/>
  </w:num>
  <w:num w:numId="3">
    <w:abstractNumId w:val="3"/>
  </w:num>
  <w:num w:numId="4">
    <w:abstractNumId w:val="13"/>
  </w:num>
  <w:num w:numId="5">
    <w:abstractNumId w:val="19"/>
  </w:num>
  <w:num w:numId="6">
    <w:abstractNumId w:val="14"/>
  </w:num>
  <w:num w:numId="7">
    <w:abstractNumId w:val="10"/>
  </w:num>
  <w:num w:numId="8">
    <w:abstractNumId w:val="0"/>
  </w:num>
  <w:num w:numId="9">
    <w:abstractNumId w:val="2"/>
  </w:num>
  <w:num w:numId="10">
    <w:abstractNumId w:val="16"/>
  </w:num>
  <w:num w:numId="11">
    <w:abstractNumId w:val="15"/>
  </w:num>
  <w:num w:numId="12">
    <w:abstractNumId w:val="20"/>
  </w:num>
  <w:num w:numId="13">
    <w:abstractNumId w:val="9"/>
  </w:num>
  <w:num w:numId="14">
    <w:abstractNumId w:val="7"/>
  </w:num>
  <w:num w:numId="15">
    <w:abstractNumId w:val="6"/>
  </w:num>
  <w:num w:numId="16">
    <w:abstractNumId w:val="1"/>
  </w:num>
  <w:num w:numId="17">
    <w:abstractNumId w:val="11"/>
  </w:num>
  <w:num w:numId="18">
    <w:abstractNumId w:val="5"/>
  </w:num>
  <w:num w:numId="19">
    <w:abstractNumId w:val="22"/>
  </w:num>
  <w:num w:numId="20">
    <w:abstractNumId w:val="17"/>
  </w:num>
  <w:num w:numId="21">
    <w:abstractNumId w:val="4"/>
  </w:num>
  <w:num w:numId="22">
    <w:abstractNumId w:val="12"/>
  </w:num>
  <w:num w:numId="23">
    <w:abstractNumId w:val="8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FD5"/>
    <w:rsid w:val="0000483D"/>
    <w:rsid w:val="00015FE5"/>
    <w:rsid w:val="0003283D"/>
    <w:rsid w:val="000477F5"/>
    <w:rsid w:val="0006574E"/>
    <w:rsid w:val="000B325F"/>
    <w:rsid w:val="000D2BBD"/>
    <w:rsid w:val="00116731"/>
    <w:rsid w:val="00131726"/>
    <w:rsid w:val="0014409D"/>
    <w:rsid w:val="001933A7"/>
    <w:rsid w:val="001F7358"/>
    <w:rsid w:val="00213FE4"/>
    <w:rsid w:val="002162A8"/>
    <w:rsid w:val="0025364F"/>
    <w:rsid w:val="00277C4A"/>
    <w:rsid w:val="002F021D"/>
    <w:rsid w:val="0035508A"/>
    <w:rsid w:val="003B4313"/>
    <w:rsid w:val="003D2FBE"/>
    <w:rsid w:val="0042516A"/>
    <w:rsid w:val="00487807"/>
    <w:rsid w:val="004C43DA"/>
    <w:rsid w:val="004D5043"/>
    <w:rsid w:val="005420FD"/>
    <w:rsid w:val="00547994"/>
    <w:rsid w:val="005B29FC"/>
    <w:rsid w:val="005B70D7"/>
    <w:rsid w:val="005C5A6E"/>
    <w:rsid w:val="005F6ADC"/>
    <w:rsid w:val="00612B79"/>
    <w:rsid w:val="006901A6"/>
    <w:rsid w:val="006A6FD5"/>
    <w:rsid w:val="006B45FC"/>
    <w:rsid w:val="006C189E"/>
    <w:rsid w:val="006C55EA"/>
    <w:rsid w:val="006F4FB5"/>
    <w:rsid w:val="006F68F0"/>
    <w:rsid w:val="006F6C8A"/>
    <w:rsid w:val="00726B5D"/>
    <w:rsid w:val="007325AB"/>
    <w:rsid w:val="00734936"/>
    <w:rsid w:val="00765D54"/>
    <w:rsid w:val="007722F6"/>
    <w:rsid w:val="007A61D1"/>
    <w:rsid w:val="007B5A9D"/>
    <w:rsid w:val="007C5F8A"/>
    <w:rsid w:val="008D0C7D"/>
    <w:rsid w:val="008E5A15"/>
    <w:rsid w:val="008F51E1"/>
    <w:rsid w:val="00911F92"/>
    <w:rsid w:val="009209F8"/>
    <w:rsid w:val="00931926"/>
    <w:rsid w:val="009375F2"/>
    <w:rsid w:val="00954003"/>
    <w:rsid w:val="00960D74"/>
    <w:rsid w:val="0097757D"/>
    <w:rsid w:val="009B100F"/>
    <w:rsid w:val="009C5BD8"/>
    <w:rsid w:val="009E7DB5"/>
    <w:rsid w:val="009F4C56"/>
    <w:rsid w:val="009F5917"/>
    <w:rsid w:val="00A300FF"/>
    <w:rsid w:val="00A409CF"/>
    <w:rsid w:val="00A5667A"/>
    <w:rsid w:val="00A73823"/>
    <w:rsid w:val="00AA7E38"/>
    <w:rsid w:val="00AB04DC"/>
    <w:rsid w:val="00AB4909"/>
    <w:rsid w:val="00AE3896"/>
    <w:rsid w:val="00B245DC"/>
    <w:rsid w:val="00B44159"/>
    <w:rsid w:val="00B93E33"/>
    <w:rsid w:val="00C20D18"/>
    <w:rsid w:val="00C2101A"/>
    <w:rsid w:val="00C27E99"/>
    <w:rsid w:val="00C55E1D"/>
    <w:rsid w:val="00C6506D"/>
    <w:rsid w:val="00CB5ADD"/>
    <w:rsid w:val="00D13044"/>
    <w:rsid w:val="00D17131"/>
    <w:rsid w:val="00D67194"/>
    <w:rsid w:val="00DE64DA"/>
    <w:rsid w:val="00E52E08"/>
    <w:rsid w:val="00EA0C64"/>
    <w:rsid w:val="00EC150F"/>
    <w:rsid w:val="00EE2262"/>
    <w:rsid w:val="00F300E3"/>
    <w:rsid w:val="00FA78D0"/>
    <w:rsid w:val="00FC1C04"/>
    <w:rsid w:val="00FE24CB"/>
    <w:rsid w:val="00FE4DA2"/>
    <w:rsid w:val="00FE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85341F"/>
  <w15:docId w15:val="{BA1C6AEB-F4F7-4FDA-A783-6B3EA879F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1168</Words>
  <Characters>6664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Berndorf Sandrik s.r.o.</Company>
  <LinksUpToDate>false</LinksUpToDate>
  <CharactersWithSpaces>7817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Horvathová</dc:creator>
  <cp:lastModifiedBy>Spravca</cp:lastModifiedBy>
  <cp:revision>5</cp:revision>
  <cp:lastPrinted>2017-02-20T07:27:00Z</cp:lastPrinted>
  <dcterms:created xsi:type="dcterms:W3CDTF">2021-02-24T11:39:00Z</dcterms:created>
  <dcterms:modified xsi:type="dcterms:W3CDTF">2021-02-24T12:12:00Z</dcterms:modified>
</cp:coreProperties>
</file>