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E9BF00" w14:textId="77777777" w:rsidR="00011A0E" w:rsidRDefault="00D14FB6">
      <w:pPr>
        <w:ind w:left="12" w:right="706"/>
      </w:pPr>
      <w:r>
        <w:t>Názov Spoločnosti a jej sídlo</w:t>
      </w:r>
    </w:p>
    <w:tbl>
      <w:tblPr>
        <w:tblStyle w:val="TableGrid"/>
        <w:tblW w:w="10498" w:type="dxa"/>
        <w:tblInd w:w="-22" w:type="dxa"/>
        <w:tblCellMar>
          <w:top w:w="46" w:type="dxa"/>
          <w:left w:w="3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0"/>
        <w:gridCol w:w="5698"/>
      </w:tblGrid>
      <w:tr w:rsidR="00011A0E" w14:paraId="1B57E4AC" w14:textId="77777777">
        <w:trPr>
          <w:trHeight w:val="582"/>
        </w:trPr>
        <w:tc>
          <w:tcPr>
            <w:tcW w:w="4800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18514EE6" w14:textId="77777777" w:rsidR="00011A0E" w:rsidRDefault="00D14FB6">
            <w:pPr>
              <w:spacing w:after="0"/>
              <w:ind w:left="0" w:firstLine="0"/>
            </w:pPr>
            <w:r>
              <w:t>S PLUS, spol. s.r.o.</w:t>
            </w:r>
          </w:p>
          <w:p w14:paraId="024C969D" w14:textId="77777777" w:rsidR="00011A0E" w:rsidRDefault="00D14FB6">
            <w:pPr>
              <w:spacing w:after="0"/>
              <w:ind w:left="0" w:firstLine="0"/>
            </w:pPr>
            <w:proofErr w:type="spellStart"/>
            <w:r>
              <w:t>Cikkerova</w:t>
            </w:r>
            <w:proofErr w:type="spellEnd"/>
            <w:r>
              <w:t xml:space="preserve"> 5, 974 01 Banská Bystrica</w:t>
            </w:r>
          </w:p>
        </w:tc>
        <w:tc>
          <w:tcPr>
            <w:tcW w:w="5698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4F3ABC55" w14:textId="77777777" w:rsidR="00011A0E" w:rsidRDefault="00011A0E">
            <w:pPr>
              <w:spacing w:after="160"/>
              <w:ind w:left="0" w:firstLine="0"/>
            </w:pPr>
          </w:p>
        </w:tc>
      </w:tr>
      <w:tr w:rsidR="00011A0E" w14:paraId="19DD8AE7" w14:textId="77777777">
        <w:trPr>
          <w:trHeight w:val="870"/>
        </w:trPr>
        <w:tc>
          <w:tcPr>
            <w:tcW w:w="480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15EC5229" w14:textId="77777777" w:rsidR="00011A0E" w:rsidRDefault="00D14FB6">
            <w:pPr>
              <w:spacing w:after="0"/>
              <w:ind w:left="0" w:firstLine="0"/>
            </w:pPr>
            <w:r>
              <w:t>Údaje o počte zamestnancov:</w:t>
            </w:r>
          </w:p>
        </w:tc>
        <w:tc>
          <w:tcPr>
            <w:tcW w:w="569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</w:tcPr>
          <w:p w14:paraId="2618A0CC" w14:textId="77777777" w:rsidR="00011A0E" w:rsidRDefault="00011A0E">
            <w:pPr>
              <w:spacing w:after="160"/>
              <w:ind w:left="0" w:firstLine="0"/>
            </w:pPr>
          </w:p>
        </w:tc>
      </w:tr>
      <w:tr w:rsidR="00011A0E" w14:paraId="7BF36C81" w14:textId="77777777">
        <w:trPr>
          <w:trHeight w:val="29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267CC2" w14:textId="77777777" w:rsidR="00011A0E" w:rsidRDefault="00D14FB6">
            <w:pPr>
              <w:spacing w:after="0"/>
              <w:ind w:left="94" w:firstLine="0"/>
              <w:jc w:val="center"/>
            </w:pPr>
            <w:r>
              <w:t>Názov položky</w:t>
            </w:r>
          </w:p>
        </w:tc>
        <w:tc>
          <w:tcPr>
            <w:tcW w:w="5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568D0B32" w14:textId="11681A99" w:rsidR="00011A0E" w:rsidRDefault="00D14FB6">
            <w:pPr>
              <w:spacing w:after="0"/>
              <w:ind w:left="92" w:firstLine="0"/>
              <w:jc w:val="center"/>
            </w:pPr>
            <w:r>
              <w:rPr>
                <w:color w:val="FF0000"/>
              </w:rPr>
              <w:t>2 020</w:t>
            </w:r>
          </w:p>
        </w:tc>
      </w:tr>
      <w:tr w:rsidR="00011A0E" w14:paraId="524A80AF" w14:textId="77777777">
        <w:trPr>
          <w:trHeight w:val="290"/>
        </w:trPr>
        <w:tc>
          <w:tcPr>
            <w:tcW w:w="4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44968DEB" w14:textId="77777777" w:rsidR="00011A0E" w:rsidRDefault="00D14FB6">
            <w:pPr>
              <w:spacing w:after="0"/>
              <w:ind w:left="0" w:firstLine="0"/>
            </w:pPr>
            <w:r>
              <w:rPr>
                <w:b w:val="0"/>
              </w:rPr>
              <w:t>Priemerný prepočítaný počet zamestnancov</w:t>
            </w:r>
          </w:p>
        </w:tc>
        <w:tc>
          <w:tcPr>
            <w:tcW w:w="569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5ECF505A" w14:textId="77777777" w:rsidR="00011A0E" w:rsidRDefault="00D14FB6">
            <w:pPr>
              <w:spacing w:after="0"/>
              <w:ind w:left="93" w:firstLine="0"/>
              <w:jc w:val="center"/>
            </w:pPr>
            <w:r>
              <w:t>0</w:t>
            </w:r>
          </w:p>
        </w:tc>
      </w:tr>
      <w:tr w:rsidR="00011A0E" w14:paraId="7FB09B0A" w14:textId="77777777">
        <w:trPr>
          <w:trHeight w:val="595"/>
        </w:trPr>
        <w:tc>
          <w:tcPr>
            <w:tcW w:w="4800" w:type="dxa"/>
            <w:tcBorders>
              <w:top w:val="single" w:sz="8" w:space="0" w:color="000000"/>
              <w:left w:val="nil"/>
              <w:bottom w:val="single" w:sz="15" w:space="0" w:color="000000"/>
              <w:right w:val="nil"/>
            </w:tcBorders>
            <w:shd w:val="clear" w:color="auto" w:fill="FFFFFF"/>
          </w:tcPr>
          <w:p w14:paraId="0F379A4F" w14:textId="77777777" w:rsidR="00011A0E" w:rsidRDefault="00011A0E">
            <w:pPr>
              <w:spacing w:after="160"/>
              <w:ind w:left="0" w:firstLine="0"/>
            </w:pPr>
          </w:p>
        </w:tc>
        <w:tc>
          <w:tcPr>
            <w:tcW w:w="5698" w:type="dxa"/>
            <w:tcBorders>
              <w:top w:val="single" w:sz="8" w:space="0" w:color="000000"/>
              <w:left w:val="nil"/>
              <w:bottom w:val="single" w:sz="15" w:space="0" w:color="000000"/>
              <w:right w:val="nil"/>
            </w:tcBorders>
            <w:shd w:val="clear" w:color="auto" w:fill="FFFFFF"/>
          </w:tcPr>
          <w:p w14:paraId="63278F48" w14:textId="77777777" w:rsidR="00011A0E" w:rsidRDefault="00011A0E">
            <w:pPr>
              <w:spacing w:after="160"/>
              <w:ind w:left="0" w:firstLine="0"/>
            </w:pPr>
          </w:p>
        </w:tc>
      </w:tr>
      <w:tr w:rsidR="00011A0E" w14:paraId="64DD5187" w14:textId="77777777">
        <w:trPr>
          <w:trHeight w:val="319"/>
        </w:trPr>
        <w:tc>
          <w:tcPr>
            <w:tcW w:w="480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nil"/>
            </w:tcBorders>
            <w:shd w:val="clear" w:color="auto" w:fill="000000"/>
          </w:tcPr>
          <w:p w14:paraId="3538BF53" w14:textId="77777777" w:rsidR="00011A0E" w:rsidRDefault="00D14FB6">
            <w:pPr>
              <w:tabs>
                <w:tab w:val="center" w:pos="2044"/>
              </w:tabs>
              <w:spacing w:after="0"/>
              <w:ind w:left="0" w:firstLine="0"/>
            </w:pPr>
            <w:r>
              <w:rPr>
                <w:color w:val="FFFFFF"/>
                <w:sz w:val="24"/>
              </w:rPr>
              <w:t>2.</w:t>
            </w:r>
            <w:r>
              <w:rPr>
                <w:color w:val="FFFFFF"/>
                <w:sz w:val="24"/>
              </w:rPr>
              <w:tab/>
              <w:t>Informácie o prijatých postupoch</w:t>
            </w:r>
          </w:p>
        </w:tc>
        <w:tc>
          <w:tcPr>
            <w:tcW w:w="5698" w:type="dxa"/>
            <w:tcBorders>
              <w:top w:val="single" w:sz="15" w:space="0" w:color="000000"/>
              <w:left w:val="nil"/>
              <w:bottom w:val="single" w:sz="15" w:space="0" w:color="000000"/>
              <w:right w:val="single" w:sz="15" w:space="0" w:color="000000"/>
            </w:tcBorders>
            <w:shd w:val="clear" w:color="auto" w:fill="000000"/>
          </w:tcPr>
          <w:p w14:paraId="5D10B42F" w14:textId="77777777" w:rsidR="00011A0E" w:rsidRDefault="00011A0E">
            <w:pPr>
              <w:spacing w:after="160"/>
              <w:ind w:left="0" w:firstLine="0"/>
            </w:pPr>
          </w:p>
        </w:tc>
      </w:tr>
      <w:tr w:rsidR="00011A0E" w14:paraId="689F2006" w14:textId="77777777">
        <w:trPr>
          <w:trHeight w:val="293"/>
        </w:trPr>
        <w:tc>
          <w:tcPr>
            <w:tcW w:w="10498" w:type="dxa"/>
            <w:gridSpan w:val="2"/>
            <w:tcBorders>
              <w:top w:val="single" w:sz="15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98D9BCF" w14:textId="77777777" w:rsidR="00011A0E" w:rsidRDefault="00011A0E">
            <w:pPr>
              <w:spacing w:after="160"/>
              <w:ind w:left="0" w:firstLine="0"/>
            </w:pPr>
          </w:p>
        </w:tc>
      </w:tr>
    </w:tbl>
    <w:p w14:paraId="3B9C7F7D" w14:textId="77777777" w:rsidR="00011A0E" w:rsidRDefault="00D14FB6">
      <w:pPr>
        <w:numPr>
          <w:ilvl w:val="0"/>
          <w:numId w:val="1"/>
        </w:numPr>
        <w:ind w:left="132" w:right="706" w:hanging="130"/>
      </w:pPr>
      <w:r>
        <w:t>Východiská pre zostavenie účtovnej závierky, vplyv zmeny účtovných zásad na hodnotu majetku, záväzkov, vlastného imania a výsledku hospodárenia účtovnej jednotky</w:t>
      </w:r>
    </w:p>
    <w:tbl>
      <w:tblPr>
        <w:tblStyle w:val="TableGrid"/>
        <w:tblW w:w="10490" w:type="dxa"/>
        <w:tblInd w:w="-12" w:type="dxa"/>
        <w:tblCellMar>
          <w:top w:w="53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778"/>
        <w:gridCol w:w="839"/>
        <w:gridCol w:w="1947"/>
        <w:gridCol w:w="805"/>
        <w:gridCol w:w="5121"/>
      </w:tblGrid>
      <w:tr w:rsidR="00011A0E" w14:paraId="10A4ECA2" w14:textId="77777777">
        <w:trPr>
          <w:trHeight w:val="293"/>
        </w:trPr>
        <w:tc>
          <w:tcPr>
            <w:tcW w:w="177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7DD3BB2B" w14:textId="77777777" w:rsidR="00011A0E" w:rsidRDefault="00D14FB6">
            <w:pPr>
              <w:spacing w:after="0"/>
              <w:ind w:left="29" w:firstLine="0"/>
            </w:pPr>
            <w:r>
              <w:rPr>
                <w:b w:val="0"/>
              </w:rPr>
              <w:t xml:space="preserve">Účtovná závierka 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3EC05BE1" w14:textId="77777777" w:rsidR="00011A0E" w:rsidRDefault="00D14FB6">
            <w:pPr>
              <w:spacing w:after="0"/>
              <w:ind w:left="132" w:firstLine="0"/>
              <w:jc w:val="center"/>
            </w:pPr>
            <w:r>
              <w:rPr>
                <w:color w:val="FF0000"/>
              </w:rPr>
              <w:t>bola</w:t>
            </w:r>
          </w:p>
        </w:tc>
        <w:tc>
          <w:tcPr>
            <w:tcW w:w="78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49198EF" w14:textId="77777777" w:rsidR="00011A0E" w:rsidRDefault="00D14FB6">
            <w:pPr>
              <w:spacing w:after="0"/>
              <w:ind w:left="37" w:firstLine="0"/>
            </w:pPr>
            <w:r>
              <w:rPr>
                <w:b w:val="0"/>
              </w:rPr>
              <w:t>zostavená za predpokladu nepretržitého trvania Spoločnosti.</w:t>
            </w:r>
          </w:p>
        </w:tc>
      </w:tr>
      <w:tr w:rsidR="00011A0E" w14:paraId="7B3E23E3" w14:textId="77777777">
        <w:trPr>
          <w:trHeight w:val="28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2216B43B" w14:textId="77777777" w:rsidR="00011A0E" w:rsidRDefault="00011A0E">
            <w:pPr>
              <w:spacing w:after="160"/>
              <w:ind w:left="0" w:firstLine="0"/>
            </w:pPr>
          </w:p>
        </w:tc>
        <w:tc>
          <w:tcPr>
            <w:tcW w:w="87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0D09CF" w14:textId="77777777" w:rsidR="00011A0E" w:rsidRDefault="00011A0E">
            <w:pPr>
              <w:spacing w:after="160"/>
              <w:ind w:left="0" w:firstLine="0"/>
            </w:pPr>
          </w:p>
        </w:tc>
      </w:tr>
      <w:tr w:rsidR="00011A0E" w14:paraId="105A2487" w14:textId="77777777">
        <w:trPr>
          <w:trHeight w:val="293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9F3A591" w14:textId="77777777" w:rsidR="00011A0E" w:rsidRDefault="00011A0E">
            <w:pPr>
              <w:spacing w:after="160"/>
              <w:ind w:left="0" w:firstLine="0"/>
            </w:pPr>
          </w:p>
        </w:tc>
        <w:tc>
          <w:tcPr>
            <w:tcW w:w="27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2366F2" w14:textId="2EC4ECE3" w:rsidR="00011A0E" w:rsidRDefault="00D14FB6">
            <w:pPr>
              <w:spacing w:after="0"/>
              <w:ind w:left="-1750" w:firstLine="0"/>
            </w:pPr>
            <w:r>
              <w:rPr>
                <w:b w:val="0"/>
              </w:rPr>
              <w:t>Účtovné metódy a   V</w:t>
            </w:r>
            <w:r>
              <w:rPr>
                <w:b w:val="0"/>
              </w:rPr>
              <w:t>šeobecné účtovné zásady</w:t>
            </w:r>
          </w:p>
        </w:tc>
        <w:tc>
          <w:tcPr>
            <w:tcW w:w="805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70311F63" w14:textId="77777777" w:rsidR="00011A0E" w:rsidRDefault="00D14FB6">
            <w:pPr>
              <w:spacing w:after="0"/>
              <w:ind w:left="130" w:firstLine="0"/>
              <w:jc w:val="center"/>
            </w:pPr>
            <w:r>
              <w:rPr>
                <w:color w:val="FF0000"/>
              </w:rPr>
              <w:t>boli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78E1220" w14:textId="77777777" w:rsidR="00011A0E" w:rsidRDefault="00D14FB6">
            <w:pPr>
              <w:spacing w:after="0"/>
              <w:ind w:left="68" w:firstLine="0"/>
            </w:pPr>
            <w:r>
              <w:rPr>
                <w:b w:val="0"/>
              </w:rPr>
              <w:t>účtovnou jednotkou konzistentne aplikované.</w:t>
            </w:r>
          </w:p>
        </w:tc>
      </w:tr>
      <w:tr w:rsidR="00011A0E" w14:paraId="4DB5FBD9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D380CC8" w14:textId="77777777" w:rsidR="00011A0E" w:rsidRDefault="00011A0E">
            <w:pPr>
              <w:spacing w:after="160"/>
              <w:ind w:left="0" w:firstLine="0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1A4F4846" w14:textId="77777777" w:rsidR="00011A0E" w:rsidRDefault="00011A0E">
            <w:pPr>
              <w:spacing w:after="160"/>
              <w:ind w:left="0" w:firstLine="0"/>
            </w:pPr>
          </w:p>
        </w:tc>
        <w:tc>
          <w:tcPr>
            <w:tcW w:w="59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E946365" w14:textId="77777777" w:rsidR="00011A0E" w:rsidRDefault="00011A0E">
            <w:pPr>
              <w:spacing w:after="160"/>
              <w:ind w:left="0" w:firstLine="0"/>
            </w:pPr>
          </w:p>
        </w:tc>
      </w:tr>
    </w:tbl>
    <w:p w14:paraId="598B8BDF" w14:textId="77777777" w:rsidR="00011A0E" w:rsidRDefault="00D14FB6">
      <w:pPr>
        <w:numPr>
          <w:ilvl w:val="0"/>
          <w:numId w:val="1"/>
        </w:numPr>
        <w:ind w:left="132" w:right="706" w:hanging="130"/>
      </w:pPr>
      <w:r>
        <w:rPr>
          <w:b w:val="0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13F2424" wp14:editId="0E5A3300">
                <wp:simplePos x="0" y="0"/>
                <wp:positionH relativeFrom="page">
                  <wp:posOffset>481584</wp:posOffset>
                </wp:positionH>
                <wp:positionV relativeFrom="page">
                  <wp:posOffset>431292</wp:posOffset>
                </wp:positionV>
                <wp:extent cx="6690361" cy="772668"/>
                <wp:effectExtent l="0" t="0" r="0" b="0"/>
                <wp:wrapTopAndBottom/>
                <wp:docPr id="5018" name="Group 50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90361" cy="772668"/>
                          <a:chOff x="0" y="0"/>
                          <a:chExt cx="6690361" cy="772668"/>
                        </a:xfrm>
                      </wpg:grpSpPr>
                      <wps:wsp>
                        <wps:cNvPr id="5522" name="Shape 5522"/>
                        <wps:cNvSpPr/>
                        <wps:spPr>
                          <a:xfrm>
                            <a:off x="2354580" y="12192"/>
                            <a:ext cx="1421892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1892" h="161544">
                                <a:moveTo>
                                  <a:pt x="0" y="0"/>
                                </a:moveTo>
                                <a:lnTo>
                                  <a:pt x="1421892" y="0"/>
                                </a:lnTo>
                                <a:lnTo>
                                  <a:pt x="1421892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0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3" name="Shape 5523"/>
                        <wps:cNvSpPr/>
                        <wps:spPr>
                          <a:xfrm>
                            <a:off x="3774948" y="12192"/>
                            <a:ext cx="748284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8284" h="161544">
                                <a:moveTo>
                                  <a:pt x="0" y="0"/>
                                </a:moveTo>
                                <a:lnTo>
                                  <a:pt x="748284" y="0"/>
                                </a:lnTo>
                                <a:lnTo>
                                  <a:pt x="748284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4" name="Shape 5524"/>
                        <wps:cNvSpPr/>
                        <wps:spPr>
                          <a:xfrm>
                            <a:off x="4521708" y="12192"/>
                            <a:ext cx="1780032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80032" h="161544">
                                <a:moveTo>
                                  <a:pt x="0" y="0"/>
                                </a:moveTo>
                                <a:lnTo>
                                  <a:pt x="1780032" y="0"/>
                                </a:lnTo>
                                <a:lnTo>
                                  <a:pt x="1780032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0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5" name="Shape 5525"/>
                        <wps:cNvSpPr/>
                        <wps:spPr>
                          <a:xfrm>
                            <a:off x="6300216" y="12192"/>
                            <a:ext cx="379476" cy="161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9476" h="161544">
                                <a:moveTo>
                                  <a:pt x="0" y="0"/>
                                </a:moveTo>
                                <a:lnTo>
                                  <a:pt x="379476" y="0"/>
                                </a:lnTo>
                                <a:lnTo>
                                  <a:pt x="379476" y="161544"/>
                                </a:lnTo>
                                <a:lnTo>
                                  <a:pt x="0" y="1615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6" name="Shape 5526"/>
                        <wps:cNvSpPr/>
                        <wps:spPr>
                          <a:xfrm>
                            <a:off x="18288" y="172212"/>
                            <a:ext cx="6661404" cy="213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13360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13360"/>
                                </a:lnTo>
                                <a:lnTo>
                                  <a:pt x="0" y="21336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7" name="Shape 5527"/>
                        <wps:cNvSpPr/>
                        <wps:spPr>
                          <a:xfrm>
                            <a:off x="18288" y="384048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28" name="Shape 5528"/>
                        <wps:cNvSpPr/>
                        <wps:spPr>
                          <a:xfrm>
                            <a:off x="18288" y="58674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Rectangle 37"/>
                        <wps:cNvSpPr/>
                        <wps:spPr>
                          <a:xfrm>
                            <a:off x="2031492" y="21336"/>
                            <a:ext cx="269459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6BFBD1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8" name="Rectangle 38"/>
                        <wps:cNvSpPr/>
                        <wps:spPr>
                          <a:xfrm>
                            <a:off x="4187952" y="21336"/>
                            <a:ext cx="261440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6DF66C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DIČ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9" name="Rectangle 39"/>
                        <wps:cNvSpPr/>
                        <wps:spPr>
                          <a:xfrm>
                            <a:off x="4538472" y="235458"/>
                            <a:ext cx="2401394" cy="1032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59D570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 Aplikácia "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PoznámkyMUJ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 xml:space="preserve">" ©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12"/>
                                </w:rPr>
                                <w:t>Equilibrium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12"/>
                                </w:rPr>
                                <w:t>, s.r.o. 2014-2015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0" name="Rectangle 40"/>
                        <wps:cNvSpPr/>
                        <wps:spPr>
                          <a:xfrm>
                            <a:off x="38100" y="414528"/>
                            <a:ext cx="157289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B51203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1.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1" name="Rectangle 41"/>
                        <wps:cNvSpPr/>
                        <wps:spPr>
                          <a:xfrm>
                            <a:off x="283464" y="414528"/>
                            <a:ext cx="1436073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519CA6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Všeobecné údaje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" name="Rectangle 56"/>
                        <wps:cNvSpPr/>
                        <wps:spPr>
                          <a:xfrm>
                            <a:off x="493623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BCCC7B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7" name="Rectangle 57"/>
                        <wps:cNvSpPr/>
                        <wps:spPr>
                          <a:xfrm>
                            <a:off x="457809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514E03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8" name="Rectangle 58"/>
                        <wps:cNvSpPr/>
                        <wps:spPr>
                          <a:xfrm>
                            <a:off x="475792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D10324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9" name="Rectangle 59"/>
                        <wps:cNvSpPr/>
                        <wps:spPr>
                          <a:xfrm>
                            <a:off x="510844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9B953B0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0" name="Rectangle 60"/>
                        <wps:cNvSpPr/>
                        <wps:spPr>
                          <a:xfrm>
                            <a:off x="6178297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3C9FE6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1" name="Rectangle 61"/>
                        <wps:cNvSpPr/>
                        <wps:spPr>
                          <a:xfrm>
                            <a:off x="350520" y="31624"/>
                            <a:ext cx="1604115" cy="171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67EBB1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Poznámky </w:t>
                              </w:r>
                              <w:proofErr w:type="spellStart"/>
                              <w:r>
                                <w:rPr>
                                  <w:b w:val="0"/>
                                  <w:sz w:val="20"/>
                                </w:rPr>
                                <w:t>Úč</w:t>
                              </w:r>
                              <w:proofErr w:type="spellEnd"/>
                              <w:r>
                                <w:rPr>
                                  <w:b w:val="0"/>
                                  <w:sz w:val="20"/>
                                </w:rPr>
                                <w:t xml:space="preserve"> MÚJ 3-01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2" name="Rectangle 62"/>
                        <wps:cNvSpPr/>
                        <wps:spPr>
                          <a:xfrm>
                            <a:off x="564642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9D3D72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3" name="Rectangle 63"/>
                        <wps:cNvSpPr/>
                        <wps:spPr>
                          <a:xfrm>
                            <a:off x="5998464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D79F58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4" name="Rectangle 64"/>
                        <wps:cNvSpPr/>
                        <wps:spPr>
                          <a:xfrm>
                            <a:off x="5288281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B83727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5" name="Rectangle 65"/>
                        <wps:cNvSpPr/>
                        <wps:spPr>
                          <a:xfrm>
                            <a:off x="582472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984853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66" name="Rectangle 66"/>
                        <wps:cNvSpPr/>
                        <wps:spPr>
                          <a:xfrm>
                            <a:off x="546658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4A3673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7" name="Rectangle 97"/>
                        <wps:cNvSpPr/>
                        <wps:spPr>
                          <a:xfrm>
                            <a:off x="2417064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D4B9CC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8" name="Rectangle 98"/>
                        <wps:cNvSpPr/>
                        <wps:spPr>
                          <a:xfrm>
                            <a:off x="347929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F3DCA8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" name="Rectangle 99"/>
                        <wps:cNvSpPr/>
                        <wps:spPr>
                          <a:xfrm>
                            <a:off x="2595372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1A0577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0" name="Rectangle 100"/>
                        <wps:cNvSpPr/>
                        <wps:spPr>
                          <a:xfrm>
                            <a:off x="278434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BEA1B2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2979420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AC5DCC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365302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5E90E5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3157728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BB1D49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6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>
                            <a:off x="3320796" y="21336"/>
                            <a:ext cx="9454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48AF68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</w:rPr>
                                <w:t>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29" name="Shape 5529"/>
                        <wps:cNvSpPr/>
                        <wps:spPr>
                          <a:xfrm>
                            <a:off x="222504" y="0"/>
                            <a:ext cx="146304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0" h="12192">
                                <a:moveTo>
                                  <a:pt x="0" y="0"/>
                                </a:moveTo>
                                <a:lnTo>
                                  <a:pt x="1463040" y="0"/>
                                </a:lnTo>
                                <a:lnTo>
                                  <a:pt x="146304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0" name="Shape 5530"/>
                        <wps:cNvSpPr/>
                        <wps:spPr>
                          <a:xfrm>
                            <a:off x="2360676" y="0"/>
                            <a:ext cx="142036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368" h="12192">
                                <a:moveTo>
                                  <a:pt x="0" y="0"/>
                                </a:moveTo>
                                <a:lnTo>
                                  <a:pt x="1420368" y="0"/>
                                </a:lnTo>
                                <a:lnTo>
                                  <a:pt x="14203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1" name="Shape 5531"/>
                        <wps:cNvSpPr/>
                        <wps:spPr>
                          <a:xfrm>
                            <a:off x="222504" y="166116"/>
                            <a:ext cx="1463040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3040" h="12192">
                                <a:moveTo>
                                  <a:pt x="0" y="0"/>
                                </a:moveTo>
                                <a:lnTo>
                                  <a:pt x="1463040" y="0"/>
                                </a:lnTo>
                                <a:lnTo>
                                  <a:pt x="146304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2" name="Shape 5532"/>
                        <wps:cNvSpPr/>
                        <wps:spPr>
                          <a:xfrm>
                            <a:off x="2360676" y="166116"/>
                            <a:ext cx="142036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20368" h="12192">
                                <a:moveTo>
                                  <a:pt x="0" y="0"/>
                                </a:moveTo>
                                <a:lnTo>
                                  <a:pt x="1420368" y="0"/>
                                </a:lnTo>
                                <a:lnTo>
                                  <a:pt x="142036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3" name="Shape 5533"/>
                        <wps:cNvSpPr/>
                        <wps:spPr>
                          <a:xfrm>
                            <a:off x="0" y="371856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4" name="Shape 5534"/>
                        <wps:cNvSpPr/>
                        <wps:spPr>
                          <a:xfrm>
                            <a:off x="6665976" y="396240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5" name="Shape 5535"/>
                        <wps:cNvSpPr/>
                        <wps:spPr>
                          <a:xfrm>
                            <a:off x="210312" y="0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6" name="Shape 5536"/>
                        <wps:cNvSpPr/>
                        <wps:spPr>
                          <a:xfrm>
                            <a:off x="167335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7" name="Shape 5537"/>
                        <wps:cNvSpPr/>
                        <wps:spPr>
                          <a:xfrm>
                            <a:off x="2348484" y="0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8" name="Shape 5538"/>
                        <wps:cNvSpPr/>
                        <wps:spPr>
                          <a:xfrm>
                            <a:off x="253288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39" name="Shape 5539"/>
                        <wps:cNvSpPr/>
                        <wps:spPr>
                          <a:xfrm>
                            <a:off x="270662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0" name="Shape 5540"/>
                        <wps:cNvSpPr/>
                        <wps:spPr>
                          <a:xfrm>
                            <a:off x="291084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1" name="Shape 5541"/>
                        <wps:cNvSpPr/>
                        <wps:spPr>
                          <a:xfrm>
                            <a:off x="309524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2" name="Shape 5542"/>
                        <wps:cNvSpPr/>
                        <wps:spPr>
                          <a:xfrm>
                            <a:off x="326898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3" name="Shape 5543"/>
                        <wps:cNvSpPr/>
                        <wps:spPr>
                          <a:xfrm>
                            <a:off x="342138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4" name="Shape 5544"/>
                        <wps:cNvSpPr/>
                        <wps:spPr>
                          <a:xfrm>
                            <a:off x="358444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5" name="Shape 5545"/>
                        <wps:cNvSpPr/>
                        <wps:spPr>
                          <a:xfrm>
                            <a:off x="376885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6" name="Shape 5546"/>
                        <wps:cNvSpPr/>
                        <wps:spPr>
                          <a:xfrm>
                            <a:off x="4515612" y="0"/>
                            <a:ext cx="12192" cy="17830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78308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78308"/>
                                </a:lnTo>
                                <a:lnTo>
                                  <a:pt x="0" y="17830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7" name="Shape 5547"/>
                        <wps:cNvSpPr/>
                        <wps:spPr>
                          <a:xfrm>
                            <a:off x="4689348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8" name="Shape 5548"/>
                        <wps:cNvSpPr/>
                        <wps:spPr>
                          <a:xfrm>
                            <a:off x="4873752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49" name="Shape 5549"/>
                        <wps:cNvSpPr/>
                        <wps:spPr>
                          <a:xfrm>
                            <a:off x="504596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0" name="Shape 5550"/>
                        <wps:cNvSpPr/>
                        <wps:spPr>
                          <a:xfrm>
                            <a:off x="521970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1" name="Shape 5551"/>
                        <wps:cNvSpPr/>
                        <wps:spPr>
                          <a:xfrm>
                            <a:off x="5404104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2" name="Shape 5552"/>
                        <wps:cNvSpPr/>
                        <wps:spPr>
                          <a:xfrm>
                            <a:off x="5577840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3" name="Shape 5553"/>
                        <wps:cNvSpPr/>
                        <wps:spPr>
                          <a:xfrm>
                            <a:off x="5762245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4" name="Shape 5554"/>
                        <wps:cNvSpPr/>
                        <wps:spPr>
                          <a:xfrm>
                            <a:off x="593598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5" name="Shape 5555"/>
                        <wps:cNvSpPr/>
                        <wps:spPr>
                          <a:xfrm>
                            <a:off x="6109716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6" name="Shape 5556"/>
                        <wps:cNvSpPr/>
                        <wps:spPr>
                          <a:xfrm>
                            <a:off x="6294121" y="12192"/>
                            <a:ext cx="12192" cy="1661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92" h="166116">
                                <a:moveTo>
                                  <a:pt x="0" y="0"/>
                                </a:moveTo>
                                <a:lnTo>
                                  <a:pt x="12192" y="0"/>
                                </a:lnTo>
                                <a:lnTo>
                                  <a:pt x="12192" y="166116"/>
                                </a:lnTo>
                                <a:lnTo>
                                  <a:pt x="0" y="1661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7" name="Shape 5557"/>
                        <wps:cNvSpPr/>
                        <wps:spPr>
                          <a:xfrm>
                            <a:off x="4527804" y="0"/>
                            <a:ext cx="177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8508" h="12192">
                                <a:moveTo>
                                  <a:pt x="0" y="0"/>
                                </a:moveTo>
                                <a:lnTo>
                                  <a:pt x="1778508" y="0"/>
                                </a:lnTo>
                                <a:lnTo>
                                  <a:pt x="177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8" name="Shape 5558"/>
                        <wps:cNvSpPr/>
                        <wps:spPr>
                          <a:xfrm>
                            <a:off x="4527804" y="166116"/>
                            <a:ext cx="177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78508" h="12192">
                                <a:moveTo>
                                  <a:pt x="0" y="0"/>
                                </a:moveTo>
                                <a:lnTo>
                                  <a:pt x="1778508" y="0"/>
                                </a:lnTo>
                                <a:lnTo>
                                  <a:pt x="177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59" name="Shape 5559"/>
                        <wps:cNvSpPr/>
                        <wps:spPr>
                          <a:xfrm>
                            <a:off x="24384" y="371856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0" name="Shape 5560"/>
                        <wps:cNvSpPr/>
                        <wps:spPr>
                          <a:xfrm>
                            <a:off x="24384" y="574548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018" style="width:526.8pt;height:60.84pt;position:absolute;mso-position-horizontal-relative:page;mso-position-horizontal:absolute;margin-left:37.92pt;mso-position-vertical-relative:page;margin-top:33.96pt;" coordsize="66903,7726">
                <v:shape id="Shape 5561" style="position:absolute;width:14218;height:1615;left:23545;top:121;" coordsize="1421892,161544" path="m0,0l1421892,0l1421892,161544l0,161544l0,0">
                  <v:stroke weight="0pt" endcap="flat" joinstyle="miter" miterlimit="10" on="false" color="#000000" opacity="0"/>
                  <v:fill on="true" color="#ebf0dd"/>
                </v:shape>
                <v:shape id="Shape 5562" style="position:absolute;width:7482;height:1615;left:37749;top:121;" coordsize="748284,161544" path="m0,0l748284,0l748284,161544l0,161544l0,0">
                  <v:stroke weight="0pt" endcap="flat" joinstyle="miter" miterlimit="10" on="false" color="#000000" opacity="0"/>
                  <v:fill on="true" color="#ffffff"/>
                </v:shape>
                <v:shape id="Shape 5563" style="position:absolute;width:17800;height:1615;left:45217;top:121;" coordsize="1780032,161544" path="m0,0l1780032,0l1780032,161544l0,161544l0,0">
                  <v:stroke weight="0pt" endcap="flat" joinstyle="miter" miterlimit="10" on="false" color="#000000" opacity="0"/>
                  <v:fill on="true" color="#ebf0dd"/>
                </v:shape>
                <v:shape id="Shape 5564" style="position:absolute;width:3794;height:1615;left:63002;top:121;" coordsize="379476,161544" path="m0,0l379476,0l379476,161544l0,161544l0,0">
                  <v:stroke weight="0pt" endcap="flat" joinstyle="miter" miterlimit="10" on="false" color="#000000" opacity="0"/>
                  <v:fill on="true" color="#ffffff"/>
                </v:shape>
                <v:shape id="Shape 5565" style="position:absolute;width:66614;height:2133;left:182;top:1722;" coordsize="6661404,213360" path="m0,0l6661404,0l6661404,213360l0,213360l0,0">
                  <v:stroke weight="0pt" endcap="flat" joinstyle="miter" miterlimit="10" on="false" color="#000000" opacity="0"/>
                  <v:fill on="true" color="#ffffff"/>
                </v:shape>
                <v:shape id="Shape 5566" style="position:absolute;width:66614;height:2042;left:182;top:3840;" coordsize="6661404,204216" path="m0,0l6661404,0l6661404,204216l0,204216l0,0">
                  <v:stroke weight="0pt" endcap="flat" joinstyle="miter" miterlimit="10" on="false" color="#000000" opacity="0"/>
                  <v:fill on="true" color="#000000"/>
                </v:shape>
                <v:shape id="Shape 5567" style="position:absolute;width:66614;height:1859;left:182;top:5867;" coordsize="6661404,185928" path="m0,0l6661404,0l6661404,185928l0,185928l0,0">
                  <v:stroke weight="0pt" endcap="flat" joinstyle="miter" miterlimit="10" on="false" color="#000000" opacity="0"/>
                  <v:fill on="true" color="#ffffff"/>
                </v:shape>
                <v:rect id="Rectangle 37" style="position:absolute;width:2694;height:1899;left:2031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IČO</w:t>
                        </w:r>
                      </w:p>
                    </w:txbxContent>
                  </v:textbox>
                </v:rect>
                <v:rect id="Rectangle 38" style="position:absolute;width:2614;height:1899;left:41879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DIČ</w:t>
                        </w:r>
                      </w:p>
                    </w:txbxContent>
                  </v:textbox>
                </v:rect>
                <v:rect id="Rectangle 39" style="position:absolute;width:24013;height:1032;left:45384;top:235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  <w:sz w:val="12"/>
                          </w:rPr>
                          <w:t xml:space="preserve"> Aplikácia "PoznámkyMUJ" © Equilibrium, s.r.o. 2014-2015</w:t>
                        </w:r>
                      </w:p>
                    </w:txbxContent>
                  </v:textbox>
                </v:rect>
                <v:rect id="Rectangle 40" style="position:absolute;width:1572;height:2064;left:381;top:414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 xml:space="preserve">1.</w:t>
                        </w:r>
                      </w:p>
                    </w:txbxContent>
                  </v:textbox>
                </v:rect>
                <v:rect id="Rectangle 41" style="position:absolute;width:14360;height:2064;left:2834;top:414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 xml:space="preserve">Všeobecné údaje</w:t>
                        </w:r>
                      </w:p>
                    </w:txbxContent>
                  </v:textbox>
                </v:rect>
                <v:rect id="Rectangle 56" style="position:absolute;width:945;height:1899;left:49362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57" style="position:absolute;width:945;height:1899;left:45780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58" style="position:absolute;width:945;height:1899;left:47579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0</w:t>
                        </w:r>
                      </w:p>
                    </w:txbxContent>
                  </v:textbox>
                </v:rect>
                <v:rect id="Rectangle 59" style="position:absolute;width:945;height:1899;left:5108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1</w:t>
                        </w:r>
                      </w:p>
                    </w:txbxContent>
                  </v:textbox>
                </v:rect>
                <v:rect id="Rectangle 60" style="position:absolute;width:945;height:1899;left:61782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5</w:t>
                        </w:r>
                      </w:p>
                    </w:txbxContent>
                  </v:textbox>
                </v:rect>
                <v:rect id="Rectangle 61" style="position:absolute;width:16041;height:1713;left:3505;top:316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  <w:sz w:val="20"/>
                          </w:rPr>
                          <w:t xml:space="preserve">Poznámky Úč MÚJ 3-01</w:t>
                        </w:r>
                      </w:p>
                    </w:txbxContent>
                  </v:textbox>
                </v:rect>
                <v:rect id="Rectangle 62" style="position:absolute;width:945;height:1899;left:5646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63" style="position:absolute;width:945;height:1899;left:5998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3</w:t>
                        </w:r>
                      </w:p>
                    </w:txbxContent>
                  </v:textbox>
                </v:rect>
                <v:rect id="Rectangle 64" style="position:absolute;width:945;height:1899;left:52882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3</w:t>
                        </w:r>
                      </w:p>
                    </w:txbxContent>
                  </v:textbox>
                </v:rect>
                <v:rect id="Rectangle 65" style="position:absolute;width:945;height:1899;left:58247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66" style="position:absolute;width:945;height:1899;left:54665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4</w:t>
                        </w:r>
                      </w:p>
                    </w:txbxContent>
                  </v:textbox>
                </v:rect>
                <v:rect id="Rectangle 97" style="position:absolute;width:945;height:1899;left:24170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3</w:t>
                        </w:r>
                      </w:p>
                    </w:txbxContent>
                  </v:textbox>
                </v:rect>
                <v:rect id="Rectangle 98" style="position:absolute;width:945;height:1899;left:34792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4</w:t>
                        </w:r>
                      </w:p>
                    </w:txbxContent>
                  </v:textbox>
                </v:rect>
                <v:rect id="Rectangle 99" style="position:absolute;width:945;height:1899;left:25953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6</w:t>
                        </w:r>
                      </w:p>
                    </w:txbxContent>
                  </v:textbox>
                </v:rect>
                <v:rect id="Rectangle 100" style="position:absolute;width:945;height:1899;left:27843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0</w:t>
                        </w:r>
                      </w:p>
                    </w:txbxContent>
                  </v:textbox>
                </v:rect>
                <v:rect id="Rectangle 101" style="position:absolute;width:945;height:1899;left:29794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2</w:t>
                        </w:r>
                      </w:p>
                    </w:txbxContent>
                  </v:textbox>
                </v:rect>
                <v:rect id="Rectangle 102" style="position:absolute;width:945;height:1899;left:36530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8</w:t>
                        </w:r>
                      </w:p>
                    </w:txbxContent>
                  </v:textbox>
                </v:rect>
                <v:rect id="Rectangle 104" style="position:absolute;width:945;height:1899;left:31577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6</w:t>
                        </w:r>
                      </w:p>
                    </w:txbxContent>
                  </v:textbox>
                </v:rect>
                <v:rect id="Rectangle 105" style="position:absolute;width:945;height:1899;left:33207;top:21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</w:rPr>
                          <w:t xml:space="preserve">9</w:t>
                        </w:r>
                      </w:p>
                    </w:txbxContent>
                  </v:textbox>
                </v:rect>
                <v:shape id="Shape 5568" style="position:absolute;width:14630;height:121;left:2225;top:0;" coordsize="1463040,12192" path="m0,0l1463040,0l1463040,12192l0,12192l0,0">
                  <v:stroke weight="0pt" endcap="flat" joinstyle="miter" miterlimit="10" on="false" color="#000000" opacity="0"/>
                  <v:fill on="true" color="#000000"/>
                </v:shape>
                <v:shape id="Shape 5569" style="position:absolute;width:14203;height:121;left:23606;top:0;" coordsize="1420368,12192" path="m0,0l1420368,0l1420368,12192l0,12192l0,0">
                  <v:stroke weight="0pt" endcap="flat" joinstyle="miter" miterlimit="10" on="false" color="#000000" opacity="0"/>
                  <v:fill on="true" color="#000000"/>
                </v:shape>
                <v:shape id="Shape 5570" style="position:absolute;width:14630;height:121;left:2225;top:1661;" coordsize="1463040,12192" path="m0,0l1463040,0l1463040,12192l0,12192l0,0">
                  <v:stroke weight="0pt" endcap="flat" joinstyle="miter" miterlimit="10" on="false" color="#000000" opacity="0"/>
                  <v:fill on="true" color="#000000"/>
                </v:shape>
                <v:shape id="Shape 5571" style="position:absolute;width:14203;height:121;left:23606;top:1661;" coordsize="1420368,12192" path="m0,0l1420368,0l1420368,12192l0,12192l0,0">
                  <v:stroke weight="0pt" endcap="flat" joinstyle="miter" miterlimit="10" on="false" color="#000000" opacity="0"/>
                  <v:fill on="true" color="#000000"/>
                </v:shape>
                <v:shape id="Shape 5572" style="position:absolute;width:243;height:2270;left:0;top:3718;" coordsize="24384,227076" path="m0,0l24384,0l24384,227076l0,227076l0,0">
                  <v:stroke weight="0pt" endcap="flat" joinstyle="miter" miterlimit="10" on="false" color="#000000" opacity="0"/>
                  <v:fill on="true" color="#000000"/>
                </v:shape>
                <v:shape id="Shape 5573" style="position:absolute;width:243;height:2026;left:66659;top:3962;" coordsize="24384,202692" path="m0,0l24384,0l24384,202692l0,202692l0,0">
                  <v:stroke weight="0pt" endcap="flat" joinstyle="miter" miterlimit="10" on="false" color="#000000" opacity="0"/>
                  <v:fill on="true" color="#000000"/>
                </v:shape>
                <v:shape id="Shape 5574" style="position:absolute;width:121;height:1783;left:2103;top:0;" coordsize="12192,178308" path="m0,0l12192,0l12192,178308l0,178308l0,0">
                  <v:stroke weight="0pt" endcap="flat" joinstyle="miter" miterlimit="10" on="false" color="#000000" opacity="0"/>
                  <v:fill on="true" color="#000000"/>
                </v:shape>
                <v:shape id="Shape 5575" style="position:absolute;width:121;height:1661;left:16733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76" style="position:absolute;width:121;height:1783;left:23484;top:0;" coordsize="12192,178308" path="m0,0l12192,0l12192,178308l0,178308l0,0">
                  <v:stroke weight="0pt" endcap="flat" joinstyle="miter" miterlimit="10" on="false" color="#000000" opacity="0"/>
                  <v:fill on="true" color="#000000"/>
                </v:shape>
                <v:shape id="Shape 5577" style="position:absolute;width:121;height:1661;left:25328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78" style="position:absolute;width:121;height:1661;left:27066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79" style="position:absolute;width:121;height:1661;left:29108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80" style="position:absolute;width:121;height:1661;left:30952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81" style="position:absolute;width:121;height:1661;left:32689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82" style="position:absolute;width:121;height:1661;left:34213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83" style="position:absolute;width:121;height:1661;left:35844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84" style="position:absolute;width:121;height:1661;left:37688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85" style="position:absolute;width:121;height:1783;left:45156;top:0;" coordsize="12192,178308" path="m0,0l12192,0l12192,178308l0,178308l0,0">
                  <v:stroke weight="0pt" endcap="flat" joinstyle="miter" miterlimit="10" on="false" color="#000000" opacity="0"/>
                  <v:fill on="true" color="#000000"/>
                </v:shape>
                <v:shape id="Shape 5586" style="position:absolute;width:121;height:1661;left:46893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87" style="position:absolute;width:121;height:1661;left:48737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88" style="position:absolute;width:121;height:1661;left:50459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89" style="position:absolute;width:121;height:1661;left:52197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90" style="position:absolute;width:121;height:1661;left:54041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91" style="position:absolute;width:121;height:1661;left:55778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92" style="position:absolute;width:121;height:1661;left:57622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93" style="position:absolute;width:121;height:1661;left:59359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94" style="position:absolute;width:121;height:1661;left:61097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95" style="position:absolute;width:121;height:1661;left:62941;top:121;" coordsize="12192,166116" path="m0,0l12192,0l12192,166116l0,166116l0,0">
                  <v:stroke weight="0pt" endcap="flat" joinstyle="miter" miterlimit="10" on="false" color="#000000" opacity="0"/>
                  <v:fill on="true" color="#000000"/>
                </v:shape>
                <v:shape id="Shape 5596" style="position:absolute;width:17785;height:121;left:45278;top:0;" coordsize="1778508,12192" path="m0,0l1778508,0l1778508,12192l0,12192l0,0">
                  <v:stroke weight="0pt" endcap="flat" joinstyle="miter" miterlimit="10" on="false" color="#000000" opacity="0"/>
                  <v:fill on="true" color="#000000"/>
                </v:shape>
                <v:shape id="Shape 5597" style="position:absolute;width:17785;height:121;left:45278;top:1661;" coordsize="1778508,12192" path="m0,0l1778508,0l1778508,12192l0,12192l0,0">
                  <v:stroke weight="0pt" endcap="flat" joinstyle="miter" miterlimit="10" on="false" color="#000000" opacity="0"/>
                  <v:fill on="true" color="#000000"/>
                </v:shape>
                <v:shape id="Shape 5598" style="position:absolute;width:66659;height:243;left:243;top:3718;" coordsize="6665976,24384" path="m0,0l6665976,0l6665976,24384l0,24384l0,0">
                  <v:stroke weight="0pt" endcap="flat" joinstyle="miter" miterlimit="10" on="false" color="#000000" opacity="0"/>
                  <v:fill on="true" color="#000000"/>
                </v:shape>
                <v:shape id="Shape 5599" style="position:absolute;width:66659;height:243;left:243;top:5745;" coordsize="6665976,24384" path="m0,0l6665976,0l6665976,24384l0,24384l0,0">
                  <v:stroke weight="0pt" endcap="flat" joinstyle="miter" miterlimit="10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t>Ocenenie, odpisové plány DNM a DHM (obstaraného kúpou, vlastnou činnosťou, inak)</w:t>
      </w:r>
    </w:p>
    <w:tbl>
      <w:tblPr>
        <w:tblStyle w:val="TableGrid"/>
        <w:tblW w:w="10490" w:type="dxa"/>
        <w:tblInd w:w="-12" w:type="dxa"/>
        <w:tblCellMar>
          <w:top w:w="53" w:type="dxa"/>
          <w:left w:w="24" w:type="dxa"/>
          <w:bottom w:w="0" w:type="dxa"/>
          <w:right w:w="71" w:type="dxa"/>
        </w:tblCellMar>
        <w:tblLook w:val="04A0" w:firstRow="1" w:lastRow="0" w:firstColumn="1" w:lastColumn="0" w:noHBand="0" w:noVBand="1"/>
      </w:tblPr>
      <w:tblGrid>
        <w:gridCol w:w="10490"/>
      </w:tblGrid>
      <w:tr w:rsidR="00011A0E" w14:paraId="3CA88E3D" w14:textId="77777777">
        <w:trPr>
          <w:trHeight w:val="7553"/>
        </w:trPr>
        <w:tc>
          <w:tcPr>
            <w:tcW w:w="10490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5981D442" w14:textId="77777777" w:rsidR="00011A0E" w:rsidRDefault="00D14FB6">
            <w:pPr>
              <w:spacing w:after="0"/>
              <w:ind w:left="5" w:right="32" w:firstLine="0"/>
            </w:pPr>
            <w:r>
              <w:lastRenderedPageBreak/>
              <w:t xml:space="preserve">Dlhodobý majetok nakupovaný sa oceňuje obstarávacou cenou, ktorá zahŕňa cenu obstarania a náklady súvisiace s obstaraním (clo, prepravu, montáž, poistné a pod.). </w:t>
            </w:r>
          </w:p>
          <w:p w14:paraId="64B8D78B" w14:textId="77777777" w:rsidR="00011A0E" w:rsidRDefault="00D14FB6">
            <w:pPr>
              <w:spacing w:after="0"/>
              <w:ind w:left="5" w:right="253" w:firstLine="0"/>
            </w:pPr>
            <w:r>
              <w:t>Dlhodobý maj</w:t>
            </w:r>
            <w:r>
              <w:t xml:space="preserve">etok vytvorený vlastnou činnosťou sa oceňuje vlastnými nákladmi. Vlastnými nákladmi sú všetky priame náklady vynaložené na výrobu alebo inú činnosť a nepriame náklady, ktoré sa vzťahujú na výrobu alebo inú činnosť. </w:t>
            </w:r>
          </w:p>
          <w:p w14:paraId="2231DB18" w14:textId="77777777" w:rsidR="00011A0E" w:rsidRDefault="00D14FB6">
            <w:pPr>
              <w:spacing w:after="0"/>
              <w:ind w:left="5" w:right="709" w:firstLine="0"/>
            </w:pPr>
            <w:r>
              <w:t xml:space="preserve">Odpisy dlhodobého nehmotného majetku sú </w:t>
            </w:r>
            <w:r>
              <w:t>stanovené vychádzajúc z predpokladanej doby jeho používania a predpokladaného priebehu jeho opotrebenia. Odpisovať sa začína prvým dňom mesiaca uvedenia dlhodobého majetku do používania. Drobný dlhodobý nehmotný majetok, ktorého obstarávacia cena (resp. vl</w:t>
            </w:r>
            <w:r>
              <w:t>astné náklady) je  2400 EUR a nižšia, sa odpisuje jednorazovo pri uvedení do používania. Odpisy dlhodobého hmotného majetku sú stanovené vychádzajúc z predpokladanej doby jeho používania a predpokladaného priebehu jeho opotrebenia. Odpisovať sa začína prvý</w:t>
            </w:r>
            <w:r>
              <w:t>m dňom mesiaca  uvedenia dlhodobého majetku do používania. Drobný dlhodobý hmotný majetok, ktorého obstarávacia cena (resp. vlastné náklady) je  1700 EUR a nižšia, sa odpisuje jednorazovo pri uvedení do používania. Odpisovaný majetok je zaradený do odpisov</w:t>
            </w:r>
            <w:r>
              <w:t>ých skupín podľa KP a odpisuje sa v zmysle §§ 26-29 zákona o dani z príjmov, daňové odpisy sa rovnajú účtovným odpisom.</w:t>
            </w:r>
          </w:p>
          <w:p w14:paraId="6DAEFB43" w14:textId="77777777" w:rsidR="00011A0E" w:rsidRDefault="00D14FB6">
            <w:pPr>
              <w:spacing w:after="0"/>
              <w:ind w:left="5" w:firstLine="0"/>
            </w:pPr>
            <w:r>
              <w:t>Cenné papiere a podiely Spoločnosť nevlastní.</w:t>
            </w:r>
          </w:p>
          <w:p w14:paraId="6CEA277B" w14:textId="17FEBAB6" w:rsidR="00011A0E" w:rsidRDefault="00D14FB6">
            <w:pPr>
              <w:spacing w:after="0"/>
              <w:ind w:left="5" w:right="2974" w:firstLine="0"/>
            </w:pPr>
            <w:r>
              <w:t>Zásoby sa oceňujú obstarávacou cenou. Vlastnou činnosťo</w:t>
            </w:r>
            <w:r>
              <w:t xml:space="preserve">u ÚJ zásoby netvorila. ÚJ zákazkovú </w:t>
            </w:r>
            <w:r>
              <w:t>výrobu nevykazuje.</w:t>
            </w:r>
          </w:p>
          <w:p w14:paraId="6DF99A7C" w14:textId="77777777" w:rsidR="00011A0E" w:rsidRDefault="00D14FB6">
            <w:pPr>
              <w:spacing w:after="63"/>
              <w:ind w:left="0" w:firstLine="0"/>
              <w:jc w:val="both"/>
            </w:pPr>
            <w:r>
              <w:rPr>
                <w:sz w:val="17"/>
              </w:rPr>
              <w:t xml:space="preserve">Pohľadávky pri ich vzniku sa oceňujú ich menovitou hodnotou. Spoločnosť eviduje pohľadávku voči spoločnosti NETTECH, s.r.o. a Rival </w:t>
            </w:r>
            <w:proofErr w:type="spellStart"/>
            <w:r>
              <w:rPr>
                <w:sz w:val="17"/>
              </w:rPr>
              <w:t>Nutrition</w:t>
            </w:r>
            <w:proofErr w:type="spellEnd"/>
            <w:r>
              <w:rPr>
                <w:sz w:val="17"/>
              </w:rPr>
              <w:t>.</w:t>
            </w:r>
          </w:p>
          <w:p w14:paraId="1BA86A2E" w14:textId="77777777" w:rsidR="00011A0E" w:rsidRDefault="00D14FB6">
            <w:pPr>
              <w:spacing w:after="0"/>
              <w:ind w:left="5" w:firstLine="0"/>
            </w:pPr>
            <w:r>
              <w:t>Peňažné prostriedky a ceniny sa oceňujú ich menovitou hodnotou.</w:t>
            </w:r>
          </w:p>
          <w:p w14:paraId="26FE262D" w14:textId="77777777" w:rsidR="00011A0E" w:rsidRDefault="00D14FB6">
            <w:pPr>
              <w:spacing w:after="0"/>
              <w:ind w:left="5" w:firstLine="0"/>
            </w:pPr>
            <w:r>
              <w:t>Spoločnosť netvorila zákonné r</w:t>
            </w:r>
            <w:r>
              <w:t>ezervy.</w:t>
            </w:r>
          </w:p>
          <w:p w14:paraId="7F0B606A" w14:textId="77777777" w:rsidR="00011A0E" w:rsidRDefault="00D14FB6">
            <w:pPr>
              <w:spacing w:after="0"/>
              <w:ind w:left="5" w:right="4312" w:firstLine="0"/>
            </w:pPr>
            <w:r>
              <w:t>Záväzky pri ich vzniku sa oceňujú menovitou hodnotou. Spoločnosť nemala povinnosť účtovať o odloženej dani.</w:t>
            </w:r>
          </w:p>
          <w:p w14:paraId="727EBB11" w14:textId="77777777" w:rsidR="00011A0E" w:rsidRDefault="00D14FB6">
            <w:pPr>
              <w:spacing w:after="0"/>
              <w:ind w:left="5" w:firstLine="0"/>
            </w:pPr>
            <w:r>
              <w:t>Spoločnosť nemá majetok na lízing.</w:t>
            </w:r>
          </w:p>
          <w:p w14:paraId="02DB5F0F" w14:textId="77777777" w:rsidR="00011A0E" w:rsidRDefault="00D14FB6">
            <w:pPr>
              <w:spacing w:after="0"/>
              <w:ind w:left="5" w:firstLine="0"/>
            </w:pPr>
            <w:r>
              <w:t>Spoločnosť deriváty nenakupovala.</w:t>
            </w:r>
          </w:p>
          <w:p w14:paraId="34DA7ADF" w14:textId="77777777" w:rsidR="00011A0E" w:rsidRDefault="00D14FB6">
            <w:pPr>
              <w:spacing w:after="0"/>
              <w:ind w:left="5" w:firstLine="0"/>
            </w:pPr>
            <w:r>
              <w:t>ÚJ nemá majetok ani záväzky zabezpečený derivátmi.</w:t>
            </w:r>
          </w:p>
        </w:tc>
      </w:tr>
    </w:tbl>
    <w:p w14:paraId="296580BF" w14:textId="77777777" w:rsidR="00011A0E" w:rsidRDefault="00D14FB6">
      <w:pPr>
        <w:numPr>
          <w:ilvl w:val="1"/>
          <w:numId w:val="1"/>
        </w:numPr>
        <w:spacing w:after="0"/>
        <w:ind w:hanging="163"/>
      </w:pPr>
      <w:r>
        <w:rPr>
          <w:b w:val="0"/>
        </w:rPr>
        <w:t>/ 2</w:t>
      </w:r>
    </w:p>
    <w:tbl>
      <w:tblPr>
        <w:tblStyle w:val="TableGrid"/>
        <w:tblW w:w="10490" w:type="dxa"/>
        <w:tblInd w:w="-12" w:type="dxa"/>
        <w:tblCellMar>
          <w:top w:w="22" w:type="dxa"/>
          <w:left w:w="29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311"/>
        <w:gridCol w:w="2304"/>
        <w:gridCol w:w="1063"/>
        <w:gridCol w:w="290"/>
        <w:gridCol w:w="274"/>
        <w:gridCol w:w="322"/>
        <w:gridCol w:w="290"/>
        <w:gridCol w:w="274"/>
        <w:gridCol w:w="240"/>
        <w:gridCol w:w="257"/>
        <w:gridCol w:w="290"/>
        <w:gridCol w:w="1176"/>
        <w:gridCol w:w="274"/>
        <w:gridCol w:w="290"/>
        <w:gridCol w:w="271"/>
        <w:gridCol w:w="274"/>
        <w:gridCol w:w="290"/>
        <w:gridCol w:w="274"/>
        <w:gridCol w:w="290"/>
        <w:gridCol w:w="274"/>
        <w:gridCol w:w="274"/>
        <w:gridCol w:w="290"/>
        <w:gridCol w:w="598"/>
      </w:tblGrid>
      <w:tr w:rsidR="00011A0E" w14:paraId="5D34A97C" w14:textId="77777777">
        <w:trPr>
          <w:trHeight w:val="259"/>
        </w:trPr>
        <w:tc>
          <w:tcPr>
            <w:tcW w:w="312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3608D6E9" w14:textId="77777777" w:rsidR="00011A0E" w:rsidRDefault="00011A0E">
            <w:pPr>
              <w:spacing w:after="160"/>
              <w:ind w:left="0" w:firstLine="0"/>
            </w:pPr>
          </w:p>
        </w:tc>
        <w:tc>
          <w:tcPr>
            <w:tcW w:w="23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972FA" w14:textId="77777777" w:rsidR="00011A0E" w:rsidRDefault="00D14FB6">
            <w:pPr>
              <w:spacing w:after="0"/>
              <w:ind w:left="40" w:firstLine="0"/>
              <w:jc w:val="center"/>
            </w:pPr>
            <w:r>
              <w:rPr>
                <w:b w:val="0"/>
                <w:sz w:val="20"/>
              </w:rPr>
              <w:t xml:space="preserve">Poznámky </w:t>
            </w:r>
            <w:proofErr w:type="spellStart"/>
            <w:r>
              <w:rPr>
                <w:b w:val="0"/>
                <w:sz w:val="20"/>
              </w:rPr>
              <w:t>Úč</w:t>
            </w:r>
            <w:proofErr w:type="spellEnd"/>
            <w:r>
              <w:rPr>
                <w:b w:val="0"/>
                <w:sz w:val="20"/>
              </w:rPr>
              <w:t xml:space="preserve"> MÚJ 3-01</w:t>
            </w:r>
          </w:p>
        </w:tc>
        <w:tc>
          <w:tcPr>
            <w:tcW w:w="106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2D2C9B7E" w14:textId="77777777" w:rsidR="00011A0E" w:rsidRDefault="00D14FB6">
            <w:pPr>
              <w:spacing w:after="0"/>
              <w:ind w:left="526" w:firstLine="0"/>
            </w:pPr>
            <w:r>
              <w:rPr>
                <w:b w:val="0"/>
              </w:rPr>
              <w:t>IČO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2355ECDE" w14:textId="77777777" w:rsidR="00011A0E" w:rsidRDefault="00D14FB6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326CCE0D" w14:textId="77777777" w:rsidR="00011A0E" w:rsidRDefault="00D14FB6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3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1329948E" w14:textId="77777777" w:rsidR="00011A0E" w:rsidRDefault="00D14FB6">
            <w:pPr>
              <w:spacing w:after="0"/>
              <w:ind w:left="84" w:firstLine="0"/>
            </w:pPr>
            <w:r>
              <w:rPr>
                <w:b w:val="0"/>
              </w:rPr>
              <w:t>0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3D34B82B" w14:textId="77777777" w:rsidR="00011A0E" w:rsidRDefault="00D14FB6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2A8A2662" w14:textId="77777777" w:rsidR="00011A0E" w:rsidRDefault="00D14FB6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6</w:t>
            </w:r>
          </w:p>
        </w:tc>
        <w:tc>
          <w:tcPr>
            <w:tcW w:w="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10EF5280" w14:textId="77777777" w:rsidR="00011A0E" w:rsidRDefault="00D14FB6">
            <w:pPr>
              <w:spacing w:after="0"/>
              <w:ind w:left="43" w:firstLine="0"/>
              <w:jc w:val="both"/>
            </w:pPr>
            <w:r>
              <w:rPr>
                <w:b w:val="0"/>
              </w:rPr>
              <w:t>9</w:t>
            </w:r>
          </w:p>
        </w:tc>
        <w:tc>
          <w:tcPr>
            <w:tcW w:w="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483CA442" w14:textId="77777777" w:rsidR="00011A0E" w:rsidRDefault="00D14FB6">
            <w:pPr>
              <w:spacing w:after="0"/>
              <w:ind w:left="53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597654D0" w14:textId="77777777" w:rsidR="00011A0E" w:rsidRDefault="00D14FB6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8</w:t>
            </w:r>
          </w:p>
        </w:tc>
        <w:tc>
          <w:tcPr>
            <w:tcW w:w="1176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FFFFFF"/>
          </w:tcPr>
          <w:p w14:paraId="2BA08B6D" w14:textId="77777777" w:rsidR="00011A0E" w:rsidRDefault="00D14FB6">
            <w:pPr>
              <w:spacing w:after="0"/>
              <w:ind w:left="622" w:firstLine="0"/>
            </w:pPr>
            <w:r>
              <w:rPr>
                <w:b w:val="0"/>
              </w:rPr>
              <w:t>DIČ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4911A299" w14:textId="77777777" w:rsidR="00011A0E" w:rsidRDefault="00D14FB6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4497A4CB" w14:textId="77777777" w:rsidR="00011A0E" w:rsidRDefault="00D14FB6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0</w:t>
            </w:r>
          </w:p>
        </w:tc>
        <w:tc>
          <w:tcPr>
            <w:tcW w:w="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0899D817" w14:textId="77777777" w:rsidR="00011A0E" w:rsidRDefault="00D14FB6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1103A3C1" w14:textId="77777777" w:rsidR="00011A0E" w:rsidRDefault="00D14FB6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1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53ADDBD5" w14:textId="77777777" w:rsidR="00011A0E" w:rsidRDefault="00D14FB6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4FD76779" w14:textId="77777777" w:rsidR="00011A0E" w:rsidRDefault="00D14FB6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4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15A978C8" w14:textId="77777777" w:rsidR="00011A0E" w:rsidRDefault="00D14FB6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218B52BF" w14:textId="77777777" w:rsidR="00011A0E" w:rsidRDefault="00D14FB6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2</w:t>
            </w:r>
          </w:p>
        </w:tc>
        <w:tc>
          <w:tcPr>
            <w:tcW w:w="27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78F224CD" w14:textId="77777777" w:rsidR="00011A0E" w:rsidRDefault="00D14FB6">
            <w:pPr>
              <w:spacing w:after="0"/>
              <w:ind w:left="60" w:firstLine="0"/>
              <w:jc w:val="both"/>
            </w:pPr>
            <w:r>
              <w:rPr>
                <w:b w:val="0"/>
              </w:rPr>
              <w:t>3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</w:tcPr>
          <w:p w14:paraId="7C7ACE3F" w14:textId="77777777" w:rsidR="00011A0E" w:rsidRDefault="00D14FB6">
            <w:pPr>
              <w:spacing w:after="0"/>
              <w:ind w:left="70" w:firstLine="0"/>
              <w:jc w:val="both"/>
            </w:pPr>
            <w:r>
              <w:rPr>
                <w:b w:val="0"/>
              </w:rPr>
              <w:t>5</w:t>
            </w:r>
          </w:p>
        </w:tc>
        <w:tc>
          <w:tcPr>
            <w:tcW w:w="598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FFFFFF"/>
          </w:tcPr>
          <w:p w14:paraId="0E4737CF" w14:textId="77777777" w:rsidR="00011A0E" w:rsidRDefault="00011A0E">
            <w:pPr>
              <w:spacing w:after="160"/>
              <w:ind w:left="0" w:firstLine="0"/>
            </w:pPr>
          </w:p>
        </w:tc>
      </w:tr>
      <w:tr w:rsidR="00011A0E" w14:paraId="46871793" w14:textId="77777777">
        <w:trPr>
          <w:trHeight w:val="268"/>
        </w:trPr>
        <w:tc>
          <w:tcPr>
            <w:tcW w:w="1049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856D71C" w14:textId="77777777" w:rsidR="00011A0E" w:rsidRDefault="00D14FB6">
            <w:pPr>
              <w:spacing w:after="0"/>
              <w:ind w:left="0" w:right="478" w:firstLine="0"/>
              <w:jc w:val="right"/>
            </w:pPr>
            <w:r>
              <w:rPr>
                <w:b w:val="0"/>
                <w:sz w:val="12"/>
              </w:rPr>
              <w:t xml:space="preserve"> Aplikácia "</w:t>
            </w:r>
            <w:proofErr w:type="spellStart"/>
            <w:r>
              <w:rPr>
                <w:b w:val="0"/>
                <w:sz w:val="12"/>
              </w:rPr>
              <w:t>PoznámkyMUJ</w:t>
            </w:r>
            <w:proofErr w:type="spellEnd"/>
            <w:r>
              <w:rPr>
                <w:b w:val="0"/>
                <w:sz w:val="12"/>
              </w:rPr>
              <w:t xml:space="preserve">" © </w:t>
            </w:r>
            <w:proofErr w:type="spellStart"/>
            <w:r>
              <w:rPr>
                <w:b w:val="0"/>
                <w:sz w:val="12"/>
              </w:rPr>
              <w:t>Equilibrium</w:t>
            </w:r>
            <w:proofErr w:type="spellEnd"/>
            <w:r>
              <w:rPr>
                <w:b w:val="0"/>
                <w:sz w:val="12"/>
              </w:rPr>
              <w:t>, s.r.o. 2014-2015</w:t>
            </w:r>
          </w:p>
        </w:tc>
      </w:tr>
      <w:tr w:rsidR="00011A0E" w14:paraId="6B532FC0" w14:textId="77777777">
        <w:trPr>
          <w:trHeight w:val="577"/>
        </w:trPr>
        <w:tc>
          <w:tcPr>
            <w:tcW w:w="1049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47A04A67" w14:textId="77777777" w:rsidR="00011A0E" w:rsidRDefault="00D14FB6">
            <w:pPr>
              <w:spacing w:after="0"/>
              <w:ind w:left="0" w:firstLine="0"/>
              <w:jc w:val="both"/>
            </w:pPr>
            <w:r>
              <w:rPr>
                <w:sz w:val="21"/>
              </w:rPr>
              <w:t xml:space="preserve">Tržby za vlastné výkony neobsahujú daň z pridanej hodnoty. Sú tiež znížené o zľavy a zrážky (rabaty, bonusy, skontá, </w:t>
            </w:r>
            <w:r>
              <w:t>dobropisy a pod.) bez ohľadu na to, či zákazník mal vopred na zľavu nárok, alebo či ide o dodatočne uznanú zľavu.</w:t>
            </w:r>
          </w:p>
        </w:tc>
      </w:tr>
      <w:tr w:rsidR="00011A0E" w14:paraId="69D00F48" w14:textId="77777777">
        <w:trPr>
          <w:trHeight w:val="290"/>
        </w:trPr>
        <w:tc>
          <w:tcPr>
            <w:tcW w:w="1049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15BCCE3" w14:textId="77777777" w:rsidR="00011A0E" w:rsidRDefault="00011A0E">
            <w:pPr>
              <w:spacing w:after="160"/>
              <w:ind w:left="0" w:firstLine="0"/>
            </w:pPr>
          </w:p>
        </w:tc>
      </w:tr>
    </w:tbl>
    <w:p w14:paraId="6DE72FDE" w14:textId="77777777" w:rsidR="00011A0E" w:rsidRDefault="00D14FB6">
      <w:pPr>
        <w:spacing w:after="303"/>
        <w:ind w:left="-41" w:firstLine="0"/>
      </w:pPr>
      <w:r>
        <w:rPr>
          <w:b w:val="0"/>
          <w:noProof/>
        </w:rPr>
        <mc:AlternateContent>
          <mc:Choice Requires="wpg">
            <w:drawing>
              <wp:inline distT="0" distB="0" distL="0" distR="0" wp14:anchorId="35634A23" wp14:editId="3D1FF0F7">
                <wp:extent cx="6690361" cy="1092262"/>
                <wp:effectExtent l="0" t="0" r="0" b="0"/>
                <wp:docPr id="4695" name="Group 46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90361" cy="1092262"/>
                          <a:chOff x="0" y="0"/>
                          <a:chExt cx="6690361" cy="1092262"/>
                        </a:xfrm>
                      </wpg:grpSpPr>
                      <wps:wsp>
                        <wps:cNvPr id="5602" name="Shape 5602"/>
                        <wps:cNvSpPr/>
                        <wps:spPr>
                          <a:xfrm>
                            <a:off x="18288" y="150876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BF0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3" name="Shape 5603"/>
                        <wps:cNvSpPr/>
                        <wps:spPr>
                          <a:xfrm>
                            <a:off x="18288" y="335280"/>
                            <a:ext cx="6661404" cy="195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95072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95072"/>
                                </a:lnTo>
                                <a:lnTo>
                                  <a:pt x="0" y="19507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4" name="Shape 5604"/>
                        <wps:cNvSpPr/>
                        <wps:spPr>
                          <a:xfrm>
                            <a:off x="18288" y="528828"/>
                            <a:ext cx="6661404" cy="2042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204216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204216"/>
                                </a:lnTo>
                                <a:lnTo>
                                  <a:pt x="0" y="20421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5" name="Shape 5605"/>
                        <wps:cNvSpPr/>
                        <wps:spPr>
                          <a:xfrm>
                            <a:off x="18288" y="731520"/>
                            <a:ext cx="6661404" cy="18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1404" h="185928">
                                <a:moveTo>
                                  <a:pt x="0" y="0"/>
                                </a:moveTo>
                                <a:lnTo>
                                  <a:pt x="6661404" y="0"/>
                                </a:lnTo>
                                <a:lnTo>
                                  <a:pt x="6661404" y="185928"/>
                                </a:lnTo>
                                <a:lnTo>
                                  <a:pt x="0" y="18592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3" name="Rectangle 233"/>
                        <wps:cNvSpPr/>
                        <wps:spPr>
                          <a:xfrm>
                            <a:off x="25908" y="19431"/>
                            <a:ext cx="75705" cy="1548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76F39B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b w:val="0"/>
                                  <w:sz w:val="18"/>
                                </w:rPr>
                                <w:t>•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4" name="Rectangle 234"/>
                        <wps:cNvSpPr/>
                        <wps:spPr>
                          <a:xfrm>
                            <a:off x="108204" y="0"/>
                            <a:ext cx="3912094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3BA113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t xml:space="preserve">Informácie o poskytnutých </w:t>
                              </w:r>
                              <w:proofErr w:type="spellStart"/>
                              <w:r>
                                <w:t>dotáciach</w:t>
                              </w:r>
                              <w:proofErr w:type="spellEnd"/>
                              <w:r>
                                <w:t xml:space="preserve"> a ich ocenení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5" name="Rectangle 235"/>
                        <wps:cNvSpPr/>
                        <wps:spPr>
                          <a:xfrm>
                            <a:off x="38100" y="559309"/>
                            <a:ext cx="157289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B260CC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3.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" name="Rectangle 236"/>
                        <wps:cNvSpPr/>
                        <wps:spPr>
                          <a:xfrm>
                            <a:off x="283464" y="559309"/>
                            <a:ext cx="5832260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081585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Informácie, ktoré vysvetľujú a dopĺňajú súvahu a výkaz ziskov a strát.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7" name="Rectangle 237"/>
                        <wps:cNvSpPr/>
                        <wps:spPr>
                          <a:xfrm>
                            <a:off x="36576" y="949452"/>
                            <a:ext cx="655838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9ED40B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t xml:space="preserve">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" name="Rectangle 258"/>
                        <wps:cNvSpPr/>
                        <wps:spPr>
                          <a:xfrm>
                            <a:off x="36576" y="184403"/>
                            <a:ext cx="4222577" cy="1899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E35B34" w14:textId="77777777" w:rsidR="00011A0E" w:rsidRDefault="00D14FB6">
                              <w:pPr>
                                <w:spacing w:after="160"/>
                                <w:ind w:left="0" w:firstLine="0"/>
                              </w:pPr>
                              <w:r>
                                <w:t>Spoločnosť neprijala žiadne dotácie na nákup majetku.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606" name="Shape 5606"/>
                        <wps:cNvSpPr/>
                        <wps:spPr>
                          <a:xfrm>
                            <a:off x="0" y="516637"/>
                            <a:ext cx="24384" cy="2270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27076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27076"/>
                                </a:lnTo>
                                <a:lnTo>
                                  <a:pt x="0" y="2270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7" name="Shape 5607"/>
                        <wps:cNvSpPr/>
                        <wps:spPr>
                          <a:xfrm>
                            <a:off x="6665976" y="541020"/>
                            <a:ext cx="24384" cy="2026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384" h="202692">
                                <a:moveTo>
                                  <a:pt x="0" y="0"/>
                                </a:moveTo>
                                <a:lnTo>
                                  <a:pt x="24384" y="0"/>
                                </a:lnTo>
                                <a:lnTo>
                                  <a:pt x="24384" y="202692"/>
                                </a:lnTo>
                                <a:lnTo>
                                  <a:pt x="0" y="2026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8" name="Shape 5608"/>
                        <wps:cNvSpPr/>
                        <wps:spPr>
                          <a:xfrm>
                            <a:off x="24384" y="516637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09" name="Shape 5609"/>
                        <wps:cNvSpPr/>
                        <wps:spPr>
                          <a:xfrm>
                            <a:off x="24384" y="719328"/>
                            <a:ext cx="6665976" cy="243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5976" h="24384">
                                <a:moveTo>
                                  <a:pt x="0" y="0"/>
                                </a:moveTo>
                                <a:lnTo>
                                  <a:pt x="6665976" y="0"/>
                                </a:lnTo>
                                <a:lnTo>
                                  <a:pt x="6665976" y="24384"/>
                                </a:ln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695" style="width:526.8pt;height:86.0049pt;mso-position-horizontal-relative:char;mso-position-vertical-relative:line" coordsize="66903,10922">
                <v:shape id="Shape 5610" style="position:absolute;width:66614;height:1859;left:182;top:1508;" coordsize="6661404,185928" path="m0,0l6661404,0l6661404,185928l0,185928l0,0">
                  <v:stroke weight="0pt" endcap="flat" joinstyle="miter" miterlimit="10" on="false" color="#000000" opacity="0"/>
                  <v:fill on="true" color="#ebf0dd"/>
                </v:shape>
                <v:shape id="Shape 5611" style="position:absolute;width:66614;height:1950;left:182;top:3352;" coordsize="6661404,195072" path="m0,0l6661404,0l6661404,195072l0,195072l0,0">
                  <v:stroke weight="0pt" endcap="flat" joinstyle="miter" miterlimit="10" on="false" color="#000000" opacity="0"/>
                  <v:fill on="true" color="#ffffff"/>
                </v:shape>
                <v:shape id="Shape 5612" style="position:absolute;width:66614;height:2042;left:182;top:5288;" coordsize="6661404,204216" path="m0,0l6661404,0l6661404,204216l0,204216l0,0">
                  <v:stroke weight="0pt" endcap="flat" joinstyle="miter" miterlimit="10" on="false" color="#000000" opacity="0"/>
                  <v:fill on="true" color="#000000"/>
                </v:shape>
                <v:shape id="Shape 5613" style="position:absolute;width:66614;height:1859;left:182;top:7315;" coordsize="6661404,185928" path="m0,0l6661404,0l6661404,185928l0,185928l0,0">
                  <v:stroke weight="0pt" endcap="flat" joinstyle="miter" miterlimit="10" on="false" color="#000000" opacity="0"/>
                  <v:fill on="true" color="#ffffff"/>
                </v:shape>
                <v:rect id="Rectangle 233" style="position:absolute;width:757;height:1548;left:259;top:1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rFonts w:cs="Calibri" w:hAnsi="Calibri" w:eastAsia="Calibri" w:ascii="Calibri"/>
                            <w:b w:val="0"/>
                            <w:sz w:val="18"/>
                          </w:rPr>
                          <w:t xml:space="preserve">•</w:t>
                        </w:r>
                      </w:p>
                    </w:txbxContent>
                  </v:textbox>
                </v:rect>
                <v:rect id="Rectangle 234" style="position:absolute;width:39120;height:1899;left:1082;top: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/>
                          <w:t xml:space="preserve">Informácie o poskytnutých dotáciach a ich ocenení</w:t>
                        </w:r>
                      </w:p>
                    </w:txbxContent>
                  </v:textbox>
                </v:rect>
                <v:rect id="Rectangle 235" style="position:absolute;width:1572;height:2064;left:381;top:559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 xml:space="preserve">3.</w:t>
                        </w:r>
                      </w:p>
                    </w:txbxContent>
                  </v:textbox>
                </v:rect>
                <v:rect id="Rectangle 236" style="position:absolute;width:58322;height:2064;left:2834;top:5593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>
                            <w:color w:val="ffffff"/>
                            <w:sz w:val="24"/>
                          </w:rPr>
                          <w:t xml:space="preserve">Informácie, ktoré vysvetľujú a dopĺňajú súvahu a výkaz ziskov a strát.</w:t>
                        </w:r>
                      </w:p>
                    </w:txbxContent>
                  </v:textbox>
                </v:rect>
                <v:rect id="Rectangle 237" style="position:absolute;width:6558;height:1899;left:365;top:94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/>
                          <w:t xml:space="preserve">Záväzky </w:t>
                        </w:r>
                      </w:p>
                    </w:txbxContent>
                  </v:textbox>
                </v:rect>
                <v:rect id="Rectangle 258" style="position:absolute;width:42225;height:1899;left:365;top:184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</w:pPr>
                        <w:r>
                          <w:rPr/>
                          <w:t xml:space="preserve">Spoločnosť neprijala žiadne dotácie na nákup majetku.</w:t>
                        </w:r>
                      </w:p>
                    </w:txbxContent>
                  </v:textbox>
                </v:rect>
                <v:shape id="Shape 5614" style="position:absolute;width:243;height:2270;left:0;top:5166;" coordsize="24384,227076" path="m0,0l24384,0l24384,227076l0,227076l0,0">
                  <v:stroke weight="0pt" endcap="flat" joinstyle="miter" miterlimit="10" on="false" color="#000000" opacity="0"/>
                  <v:fill on="true" color="#000000"/>
                </v:shape>
                <v:shape id="Shape 5615" style="position:absolute;width:243;height:2026;left:66659;top:5410;" coordsize="24384,202692" path="m0,0l24384,0l24384,202692l0,202692l0,0">
                  <v:stroke weight="0pt" endcap="flat" joinstyle="miter" miterlimit="10" on="false" color="#000000" opacity="0"/>
                  <v:fill on="true" color="#000000"/>
                </v:shape>
                <v:shape id="Shape 5616" style="position:absolute;width:66659;height:243;left:243;top:5166;" coordsize="6665976,24384" path="m0,0l6665976,0l6665976,24384l0,24384l0,0">
                  <v:stroke weight="0pt" endcap="flat" joinstyle="miter" miterlimit="10" on="false" color="#000000" opacity="0"/>
                  <v:fill on="true" color="#000000"/>
                </v:shape>
                <v:shape id="Shape 5617" style="position:absolute;width:66659;height:243;left:243;top:7193;" coordsize="6665976,24384" path="m0,0l6665976,0l6665976,24384l0,24384l0,0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10495" w:type="dxa"/>
        <w:tblInd w:w="-19" w:type="dxa"/>
        <w:tblCellMar>
          <w:top w:w="23" w:type="dxa"/>
          <w:left w:w="34" w:type="dxa"/>
          <w:bottom w:w="13" w:type="dxa"/>
          <w:right w:w="80" w:type="dxa"/>
        </w:tblCellMar>
        <w:tblLook w:val="04A0" w:firstRow="1" w:lastRow="0" w:firstColumn="1" w:lastColumn="0" w:noHBand="0" w:noVBand="1"/>
      </w:tblPr>
      <w:tblGrid>
        <w:gridCol w:w="1157"/>
        <w:gridCol w:w="1194"/>
        <w:gridCol w:w="1335"/>
        <w:gridCol w:w="6809"/>
      </w:tblGrid>
      <w:tr w:rsidR="00011A0E" w14:paraId="10C2D02C" w14:textId="77777777">
        <w:trPr>
          <w:trHeight w:val="292"/>
        </w:trPr>
        <w:tc>
          <w:tcPr>
            <w:tcW w:w="1157" w:type="dxa"/>
            <w:tcBorders>
              <w:top w:val="nil"/>
              <w:left w:val="nil"/>
              <w:bottom w:val="nil"/>
              <w:right w:val="nil"/>
            </w:tcBorders>
          </w:tcPr>
          <w:p w14:paraId="59245B5F" w14:textId="77777777" w:rsidR="00011A0E" w:rsidRDefault="00D14FB6">
            <w:pPr>
              <w:spacing w:after="0"/>
              <w:ind w:left="2" w:firstLine="0"/>
              <w:jc w:val="both"/>
            </w:pPr>
            <w:r>
              <w:rPr>
                <w:b w:val="0"/>
              </w:rPr>
              <w:t xml:space="preserve">Spoločnosť </w:t>
            </w:r>
          </w:p>
        </w:tc>
        <w:tc>
          <w:tcPr>
            <w:tcW w:w="1194" w:type="dxa"/>
            <w:tcBorders>
              <w:top w:val="nil"/>
              <w:left w:val="nil"/>
              <w:bottom w:val="nil"/>
              <w:right w:val="nil"/>
            </w:tcBorders>
            <w:shd w:val="clear" w:color="auto" w:fill="EBF0DD"/>
          </w:tcPr>
          <w:p w14:paraId="62D231F0" w14:textId="77777777" w:rsidR="00011A0E" w:rsidRDefault="00D14FB6">
            <w:pPr>
              <w:spacing w:after="0"/>
              <w:ind w:left="120" w:firstLine="0"/>
            </w:pPr>
            <w:r>
              <w:rPr>
                <w:color w:val="FF0000"/>
              </w:rPr>
              <w:t>neeviduje</w:t>
            </w:r>
          </w:p>
        </w:tc>
        <w:tc>
          <w:tcPr>
            <w:tcW w:w="814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D2A9A4" w14:textId="77777777" w:rsidR="00011A0E" w:rsidRDefault="00D14FB6">
            <w:pPr>
              <w:spacing w:after="0"/>
              <w:ind w:left="4" w:firstLine="0"/>
            </w:pPr>
            <w:r>
              <w:rPr>
                <w:b w:val="0"/>
              </w:rPr>
              <w:t>záväzky.</w:t>
            </w:r>
          </w:p>
        </w:tc>
      </w:tr>
      <w:tr w:rsidR="00011A0E" w14:paraId="7CB9592A" w14:textId="77777777">
        <w:trPr>
          <w:trHeight w:val="290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CB8E86D" w14:textId="77777777" w:rsidR="00011A0E" w:rsidRDefault="00011A0E">
            <w:pPr>
              <w:spacing w:after="160"/>
              <w:ind w:left="0" w:firstLine="0"/>
            </w:pPr>
          </w:p>
        </w:tc>
      </w:tr>
      <w:tr w:rsidR="00011A0E" w14:paraId="1C23D335" w14:textId="77777777">
        <w:trPr>
          <w:trHeight w:val="3194"/>
        </w:trPr>
        <w:tc>
          <w:tcPr>
            <w:tcW w:w="1049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EBF0DD"/>
            <w:vAlign w:val="bottom"/>
          </w:tcPr>
          <w:p w14:paraId="6D9E899B" w14:textId="77777777" w:rsidR="00011A0E" w:rsidRDefault="00D14FB6">
            <w:pPr>
              <w:spacing w:after="0"/>
              <w:ind w:left="2" w:firstLine="0"/>
            </w:pPr>
            <w:r>
              <w:lastRenderedPageBreak/>
              <w:t>Spoločnosť nemá záväzky zabezpečené záložným právom alebo inou formou zabezpečenia.</w:t>
            </w:r>
          </w:p>
          <w:p w14:paraId="7611E821" w14:textId="77777777" w:rsidR="00011A0E" w:rsidRDefault="00D14FB6">
            <w:pPr>
              <w:spacing w:after="0"/>
              <w:ind w:left="2" w:firstLine="0"/>
            </w:pPr>
            <w:r>
              <w:t>Spoločnosť neúčtovala o položkách nákladov a výnosov, ktoré mali výnimočný rozsah alebo výskyt.</w:t>
            </w:r>
          </w:p>
          <w:p w14:paraId="28033EB0" w14:textId="77777777" w:rsidR="00011A0E" w:rsidRDefault="00D14FB6">
            <w:pPr>
              <w:spacing w:after="0"/>
              <w:ind w:left="2" w:firstLine="0"/>
            </w:pPr>
            <w:r>
              <w:t>Spoločnosť neeviduje vlastné akcie.</w:t>
            </w:r>
          </w:p>
          <w:p w14:paraId="1F88B3CA" w14:textId="77777777" w:rsidR="00011A0E" w:rsidRDefault="00D14FB6">
            <w:pPr>
              <w:spacing w:after="0"/>
              <w:ind w:left="2" w:firstLine="0"/>
            </w:pPr>
            <w:r>
              <w:t>Spoločnosť neeviduje finančné povinnosti</w:t>
            </w:r>
            <w:r>
              <w:t>, ktoré sa nevykazujú v súvahe.</w:t>
            </w:r>
          </w:p>
          <w:p w14:paraId="5A661BA8" w14:textId="77777777" w:rsidR="00011A0E" w:rsidRDefault="00D14FB6">
            <w:pPr>
              <w:spacing w:after="0"/>
              <w:ind w:left="2" w:firstLine="0"/>
            </w:pPr>
            <w:r>
              <w:t>Spoločnosť neeviduje podmienené záväzky.</w:t>
            </w:r>
          </w:p>
          <w:p w14:paraId="1A3FDC9E" w14:textId="77777777" w:rsidR="00011A0E" w:rsidRDefault="00D14FB6">
            <w:pPr>
              <w:spacing w:after="0"/>
              <w:ind w:left="2" w:firstLine="0"/>
            </w:pPr>
            <w:r>
              <w:t>Spoločnosť neposkytla účasť na dôchodkových programoch pre zamestnancov.</w:t>
            </w:r>
          </w:p>
          <w:p w14:paraId="1EFF520C" w14:textId="77777777" w:rsidR="00011A0E" w:rsidRDefault="00D14FB6">
            <w:pPr>
              <w:spacing w:after="0"/>
              <w:ind w:left="2" w:firstLine="0"/>
            </w:pPr>
            <w:r>
              <w:t>Spoločnosť neposkytla členom orgánov ÚJ záruky, zabezpečenia, pôžičky, plnenia na súkromné účely.</w:t>
            </w:r>
          </w:p>
          <w:p w14:paraId="43FB5620" w14:textId="039C2331" w:rsidR="00011A0E" w:rsidRDefault="00D14FB6">
            <w:pPr>
              <w:spacing w:after="0"/>
              <w:ind w:left="2" w:right="547" w:firstLine="0"/>
            </w:pPr>
            <w:r>
              <w:t xml:space="preserve">Spoločnosti </w:t>
            </w:r>
            <w:r>
              <w:t xml:space="preserve">nie je udelené výlučné právo alebo osobitné právo, ktorým jej bolo v akejkoľvek forme. udelené právo </w:t>
            </w:r>
            <w:r>
              <w:t>pos</w:t>
            </w:r>
            <w:r>
              <w:t>kytovať služby vo verejnom záujme, pričom prijíma náhradu za túto činnosť .</w:t>
            </w:r>
          </w:p>
        </w:tc>
      </w:tr>
      <w:tr w:rsidR="00011A0E" w14:paraId="7C0A3E08" w14:textId="77777777">
        <w:trPr>
          <w:trHeight w:val="870"/>
        </w:trPr>
        <w:tc>
          <w:tcPr>
            <w:tcW w:w="10495" w:type="dxa"/>
            <w:gridSpan w:val="4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FFFFFF"/>
            <w:vAlign w:val="center"/>
          </w:tcPr>
          <w:p w14:paraId="256A59F8" w14:textId="77777777" w:rsidR="00011A0E" w:rsidRDefault="00D14FB6">
            <w:pPr>
              <w:spacing w:after="0"/>
              <w:ind w:left="2" w:firstLine="0"/>
            </w:pPr>
            <w:r>
              <w:rPr>
                <w:b w:val="0"/>
              </w:rPr>
              <w:t>Štruktúra záväzkov podľa zostatkovej doby splatnosti je uvedená v tabuľke:</w:t>
            </w:r>
          </w:p>
        </w:tc>
      </w:tr>
      <w:tr w:rsidR="00011A0E" w14:paraId="38D71759" w14:textId="77777777">
        <w:trPr>
          <w:trHeight w:val="290"/>
        </w:trPr>
        <w:tc>
          <w:tcPr>
            <w:tcW w:w="3686" w:type="dxa"/>
            <w:gridSpan w:val="3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FAA8ED" w14:textId="77777777" w:rsidR="00011A0E" w:rsidRDefault="00D14FB6">
            <w:pPr>
              <w:spacing w:after="0"/>
              <w:ind w:left="45" w:firstLine="0"/>
              <w:jc w:val="center"/>
            </w:pPr>
            <w:r>
              <w:t>Názov položky</w:t>
            </w:r>
          </w:p>
        </w:tc>
        <w:tc>
          <w:tcPr>
            <w:tcW w:w="680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3E2F54DA" w14:textId="77777777" w:rsidR="00011A0E" w:rsidRDefault="00D14FB6">
            <w:pPr>
              <w:spacing w:after="0"/>
              <w:ind w:left="61" w:firstLine="0"/>
              <w:jc w:val="center"/>
            </w:pPr>
            <w:r>
              <w:rPr>
                <w:b w:val="0"/>
              </w:rPr>
              <w:t>Bežné účtovné obdobie</w:t>
            </w:r>
          </w:p>
        </w:tc>
      </w:tr>
      <w:tr w:rsidR="00011A0E" w14:paraId="45CA4781" w14:textId="77777777">
        <w:trPr>
          <w:trHeight w:val="290"/>
        </w:trPr>
        <w:tc>
          <w:tcPr>
            <w:tcW w:w="0" w:type="auto"/>
            <w:gridSpan w:val="3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7773E" w14:textId="77777777" w:rsidR="00011A0E" w:rsidRDefault="00011A0E">
            <w:pPr>
              <w:spacing w:after="160"/>
              <w:ind w:left="0" w:firstLine="0"/>
            </w:pPr>
          </w:p>
        </w:tc>
        <w:tc>
          <w:tcPr>
            <w:tcW w:w="68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69964B0E" w14:textId="74B3C0E2" w:rsidR="00011A0E" w:rsidRDefault="00D14FB6">
            <w:pPr>
              <w:spacing w:after="0"/>
              <w:ind w:left="65" w:firstLine="0"/>
              <w:jc w:val="center"/>
            </w:pPr>
            <w:r>
              <w:rPr>
                <w:color w:val="FF0000"/>
              </w:rPr>
              <w:t>2 020</w:t>
            </w:r>
          </w:p>
        </w:tc>
      </w:tr>
      <w:tr w:rsidR="00011A0E" w14:paraId="225297B4" w14:textId="77777777">
        <w:trPr>
          <w:trHeight w:val="290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25FD85" w14:textId="77777777" w:rsidR="00011A0E" w:rsidRDefault="00D14FB6">
            <w:pPr>
              <w:spacing w:after="0"/>
              <w:ind w:left="2" w:firstLine="0"/>
            </w:pPr>
            <w:r>
              <w:t>Dlhodobé záväzky spolu</w:t>
            </w:r>
          </w:p>
        </w:tc>
        <w:tc>
          <w:tcPr>
            <w:tcW w:w="68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</w:tcPr>
          <w:p w14:paraId="587BD977" w14:textId="77777777" w:rsidR="00011A0E" w:rsidRDefault="00D14FB6">
            <w:pPr>
              <w:spacing w:after="0"/>
              <w:ind w:left="62" w:firstLine="0"/>
              <w:jc w:val="center"/>
            </w:pPr>
            <w:r>
              <w:rPr>
                <w:color w:val="FF0000"/>
              </w:rPr>
              <w:t>36 580</w:t>
            </w:r>
          </w:p>
        </w:tc>
      </w:tr>
      <w:tr w:rsidR="00011A0E" w14:paraId="0BE7F514" w14:textId="77777777">
        <w:trPr>
          <w:trHeight w:val="508"/>
        </w:trPr>
        <w:tc>
          <w:tcPr>
            <w:tcW w:w="3686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14:paraId="55929654" w14:textId="77777777" w:rsidR="00011A0E" w:rsidRDefault="00D14FB6">
            <w:pPr>
              <w:spacing w:after="0"/>
              <w:ind w:left="0" w:firstLine="0"/>
            </w:pPr>
            <w:r>
              <w:rPr>
                <w:b w:val="0"/>
                <w:sz w:val="20"/>
              </w:rPr>
              <w:t>Záväzky so zostatkovou dobou splatnosti nad päť rokov</w:t>
            </w:r>
          </w:p>
        </w:tc>
        <w:tc>
          <w:tcPr>
            <w:tcW w:w="680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shd w:val="clear" w:color="auto" w:fill="EBF0DD"/>
            <w:vAlign w:val="center"/>
          </w:tcPr>
          <w:p w14:paraId="739DE85C" w14:textId="77777777" w:rsidR="00011A0E" w:rsidRDefault="00D14FB6">
            <w:pPr>
              <w:spacing w:after="0"/>
              <w:ind w:left="62" w:firstLine="0"/>
              <w:jc w:val="center"/>
            </w:pPr>
            <w:r>
              <w:t>36 580</w:t>
            </w:r>
          </w:p>
        </w:tc>
      </w:tr>
      <w:tr w:rsidR="00011A0E" w14:paraId="5A540A40" w14:textId="77777777">
        <w:trPr>
          <w:trHeight w:val="565"/>
        </w:trPr>
        <w:tc>
          <w:tcPr>
            <w:tcW w:w="3686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B1CA38" w14:textId="77777777" w:rsidR="00011A0E" w:rsidRDefault="00D14FB6">
            <w:pPr>
              <w:spacing w:after="0"/>
              <w:ind w:left="0" w:firstLine="0"/>
            </w:pPr>
            <w:r>
              <w:rPr>
                <w:b w:val="0"/>
                <w:sz w:val="20"/>
              </w:rPr>
              <w:t>Záväzky so zostatkovou dobou splatnosti jeden až päť rokov</w:t>
            </w:r>
          </w:p>
        </w:tc>
        <w:tc>
          <w:tcPr>
            <w:tcW w:w="680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BF0DD"/>
            <w:vAlign w:val="center"/>
          </w:tcPr>
          <w:p w14:paraId="2BA7AAE6" w14:textId="77777777" w:rsidR="00011A0E" w:rsidRDefault="00D14FB6">
            <w:pPr>
              <w:spacing w:after="0"/>
              <w:ind w:left="65" w:firstLine="0"/>
              <w:jc w:val="center"/>
            </w:pPr>
            <w:r>
              <w:t>0</w:t>
            </w:r>
          </w:p>
        </w:tc>
      </w:tr>
      <w:tr w:rsidR="00011A0E" w14:paraId="37F5E184" w14:textId="77777777">
        <w:trPr>
          <w:trHeight w:val="293"/>
        </w:trPr>
        <w:tc>
          <w:tcPr>
            <w:tcW w:w="10495" w:type="dxa"/>
            <w:gridSpan w:val="4"/>
            <w:tcBorders>
              <w:top w:val="single" w:sz="8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651A2B24" w14:textId="77777777" w:rsidR="00011A0E" w:rsidRDefault="00011A0E">
            <w:pPr>
              <w:spacing w:after="160"/>
              <w:ind w:left="0" w:firstLine="0"/>
            </w:pPr>
          </w:p>
        </w:tc>
      </w:tr>
    </w:tbl>
    <w:p w14:paraId="6ED94BD5" w14:textId="77777777" w:rsidR="00011A0E" w:rsidRDefault="00D14FB6">
      <w:pPr>
        <w:numPr>
          <w:ilvl w:val="1"/>
          <w:numId w:val="1"/>
        </w:numPr>
        <w:spacing w:after="0"/>
        <w:ind w:hanging="163"/>
      </w:pPr>
      <w:r>
        <w:rPr>
          <w:b w:val="0"/>
        </w:rPr>
        <w:t>/ 2</w:t>
      </w:r>
    </w:p>
    <w:sectPr w:rsidR="00011A0E">
      <w:pgSz w:w="11906" w:h="16838"/>
      <w:pgMar w:top="691" w:right="531" w:bottom="662" w:left="799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70B460B"/>
    <w:multiLevelType w:val="hybridMultilevel"/>
    <w:tmpl w:val="B5C49866"/>
    <w:lvl w:ilvl="0" w:tplc="178EF748">
      <w:start w:val="1"/>
      <w:numFmt w:val="bullet"/>
      <w:lvlText w:val="•"/>
      <w:lvlJc w:val="left"/>
      <w:pPr>
        <w:ind w:left="13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A96E086">
      <w:start w:val="1"/>
      <w:numFmt w:val="decimal"/>
      <w:lvlText w:val="%2"/>
      <w:lvlJc w:val="left"/>
      <w:pPr>
        <w:ind w:left="524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DDA8E6C">
      <w:start w:val="1"/>
      <w:numFmt w:val="lowerRoman"/>
      <w:lvlText w:val="%3"/>
      <w:lvlJc w:val="left"/>
      <w:pPr>
        <w:ind w:left="61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DA6FF1A">
      <w:start w:val="1"/>
      <w:numFmt w:val="decimal"/>
      <w:lvlText w:val="%4"/>
      <w:lvlJc w:val="left"/>
      <w:pPr>
        <w:ind w:left="68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40AA">
      <w:start w:val="1"/>
      <w:numFmt w:val="lowerLetter"/>
      <w:lvlText w:val="%5"/>
      <w:lvlJc w:val="left"/>
      <w:pPr>
        <w:ind w:left="760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A860900">
      <w:start w:val="1"/>
      <w:numFmt w:val="lowerRoman"/>
      <w:lvlText w:val="%6"/>
      <w:lvlJc w:val="left"/>
      <w:pPr>
        <w:ind w:left="83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0A80634">
      <w:start w:val="1"/>
      <w:numFmt w:val="decimal"/>
      <w:lvlText w:val="%7"/>
      <w:lvlJc w:val="left"/>
      <w:pPr>
        <w:ind w:left="904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E390A">
      <w:start w:val="1"/>
      <w:numFmt w:val="lowerLetter"/>
      <w:lvlText w:val="%8"/>
      <w:lvlJc w:val="left"/>
      <w:pPr>
        <w:ind w:left="976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4FC36CC">
      <w:start w:val="1"/>
      <w:numFmt w:val="lowerRoman"/>
      <w:lvlText w:val="%9"/>
      <w:lvlJc w:val="left"/>
      <w:pPr>
        <w:ind w:left="1048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A0E"/>
    <w:rsid w:val="00011A0E"/>
    <w:rsid w:val="00D14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F39FF"/>
  <w15:docId w15:val="{C1BB0887-AB0F-4C97-ABD1-F632B68ED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2"/>
      <w:ind w:left="27" w:hanging="10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594</Words>
  <Characters>3387</Characters>
  <Application>Microsoft Office Word</Application>
  <DocSecurity>0</DocSecurity>
  <Lines>28</Lines>
  <Paragraphs>7</Paragraphs>
  <ScaleCrop>false</ScaleCrop>
  <Company/>
  <LinksUpToDate>false</LinksUpToDate>
  <CharactersWithSpaces>3974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Evka</dc:creator>
  <cp:keywords/>
  <cp:lastModifiedBy>Viktoria Francistyova</cp:lastModifiedBy>
  <cp:revision>2</cp:revision>
  <dcterms:created xsi:type="dcterms:W3CDTF">2021-02-22T12:03:00Z</dcterms:created>
  <dcterms:modified xsi:type="dcterms:W3CDTF">2021-02-22T12:03:00Z</dcterms:modified>
</cp:coreProperties>
</file>