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063CAD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262B7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B75848" w:rsidRPr="00A55E63" w:rsidRDefault="00B7584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262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BE42C7" w:rsidRDefault="00201B6B" w:rsidP="005C58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5C58A1">
              <w:rPr>
                <w:rFonts w:ascii="Arial" w:hAnsi="Arial" w:cs="Arial"/>
              </w:rPr>
              <w:t>JVD papier</w:t>
            </w:r>
            <w:r w:rsidR="00B75848">
              <w:rPr>
                <w:rFonts w:ascii="Arial" w:hAnsi="Arial" w:cs="Arial"/>
              </w:rPr>
              <w:t>,</w:t>
            </w:r>
            <w:r w:rsidR="001262B7" w:rsidRPr="00BE42C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IČO:</w:t>
            </w:r>
            <w:r w:rsidR="00201B6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6602" w:type="dxa"/>
          </w:tcPr>
          <w:p w:rsidR="002D7E6D" w:rsidRPr="00BE42C7" w:rsidRDefault="005C58A1" w:rsidP="00B758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36273350</w:t>
            </w:r>
          </w:p>
        </w:tc>
      </w:tr>
      <w:tr w:rsidR="00A55E63" w:rsidRPr="00BE42C7" w:rsidTr="00BE42C7">
        <w:tc>
          <w:tcPr>
            <w:tcW w:w="3085" w:type="dxa"/>
          </w:tcPr>
          <w:p w:rsidR="002D7E6D" w:rsidRPr="00BE42C7" w:rsidRDefault="002D7E6D" w:rsidP="00BE42C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BE42C7" w:rsidRDefault="005C58A1" w:rsidP="00B75848">
            <w:pPr>
              <w:pStyle w:val="Odsekzoznamu"/>
              <w:spacing w:line="260" w:lineRule="exact"/>
              <w:ind w:left="34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M.R.Štefánika 564</w:t>
            </w:r>
            <w:r w:rsidR="00B75848">
              <w:rPr>
                <w:rFonts w:ascii="Arial" w:hAnsi="Arial" w:cs="Arial"/>
              </w:rPr>
              <w:t>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D9477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262B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9477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9477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E42C7" w:rsidTr="00BE42C7">
        <w:tc>
          <w:tcPr>
            <w:tcW w:w="4219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Bežné účtovné</w:t>
            </w:r>
          </w:p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BE42C7" w:rsidRDefault="002D7E6D" w:rsidP="00BE42C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E42C7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E42C7" w:rsidTr="00BE42C7">
        <w:tc>
          <w:tcPr>
            <w:tcW w:w="4219" w:type="dxa"/>
          </w:tcPr>
          <w:p w:rsidR="002D7E6D" w:rsidRPr="00BE42C7" w:rsidRDefault="002D7E6D" w:rsidP="00BE42C7">
            <w:pPr>
              <w:spacing w:line="260" w:lineRule="exact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BE42C7" w:rsidRDefault="00E7692A" w:rsidP="005C58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5C58A1">
              <w:rPr>
                <w:rFonts w:ascii="Arial" w:hAnsi="Arial" w:cs="Arial"/>
              </w:rPr>
              <w:t>4</w:t>
            </w:r>
            <w:r w:rsidR="001262B7" w:rsidRPr="00BE42C7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3342" w:type="dxa"/>
          </w:tcPr>
          <w:p w:rsidR="002D7E6D" w:rsidRPr="00BE42C7" w:rsidRDefault="001262B7" w:rsidP="005C58A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42C7">
              <w:rPr>
                <w:rFonts w:ascii="Arial" w:hAnsi="Arial" w:cs="Arial"/>
              </w:rPr>
              <w:t xml:space="preserve">                     </w:t>
            </w:r>
            <w:r w:rsidR="005C58A1"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94770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bude nepretržite pokračovať v podnikateľskej činnosti</w:t>
      </w:r>
    </w:p>
    <w:p w:rsidR="00FC6B1B" w:rsidRPr="00A55E63" w:rsidRDefault="00FC6B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E42C7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E42C7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5C58A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E42C7">
              <w:rPr>
                <w:rFonts w:ascii="Arial" w:hAnsi="Arial" w:cs="Arial"/>
                <w:sz w:val="22"/>
                <w:szCs w:val="22"/>
              </w:rPr>
              <w:t>ný ma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r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E42C7">
              <w:rPr>
                <w:rFonts w:ascii="Arial" w:hAnsi="Arial" w:cs="Arial"/>
                <w:sz w:val="22"/>
                <w:szCs w:val="22"/>
              </w:rPr>
              <w:t>kúpo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E42C7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E42C7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E42C7">
              <w:rPr>
                <w:rFonts w:ascii="Arial" w:hAnsi="Arial" w:cs="Arial"/>
                <w:sz w:val="22"/>
                <w:szCs w:val="22"/>
              </w:rPr>
              <w:t>tvor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E42C7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vky:</w:t>
            </w:r>
            <w:r w:rsidR="00B75848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7584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K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E42C7">
              <w:rPr>
                <w:rFonts w:ascii="Arial" w:hAnsi="Arial" w:cs="Arial"/>
                <w:sz w:val="22"/>
                <w:szCs w:val="22"/>
              </w:rPr>
              <w:t>ina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E42C7">
              <w:rPr>
                <w:rFonts w:ascii="Arial" w:hAnsi="Arial" w:cs="Arial"/>
                <w:sz w:val="22"/>
                <w:szCs w:val="22"/>
              </w:rPr>
              <w:t>ný maj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tok: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75848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E42C7">
              <w:rPr>
                <w:rFonts w:ascii="Arial" w:hAnsi="Arial" w:cs="Arial"/>
                <w:sz w:val="22"/>
                <w:szCs w:val="22"/>
              </w:rPr>
              <w:t>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z w:val="22"/>
                <w:szCs w:val="22"/>
              </w:rPr>
              <w:t>ky 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z w:val="22"/>
                <w:szCs w:val="22"/>
              </w:rPr>
              <w:t>tane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rv: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Dlhopisy: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Pô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E42C7">
              <w:rPr>
                <w:rFonts w:ascii="Arial" w:hAnsi="Arial" w:cs="Arial"/>
                <w:sz w:val="22"/>
                <w:szCs w:val="22"/>
              </w:rPr>
              <w:t>ičky a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E42C7">
              <w:rPr>
                <w:rFonts w:ascii="Arial" w:hAnsi="Arial" w:cs="Arial"/>
                <w:sz w:val="22"/>
                <w:szCs w:val="22"/>
              </w:rPr>
              <w:t>úv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ry: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758B0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E42C7" w:rsidTr="00BE42C7">
        <w:tc>
          <w:tcPr>
            <w:tcW w:w="4843" w:type="dxa"/>
          </w:tcPr>
          <w:p w:rsidR="002D7E6D" w:rsidRPr="00BE42C7" w:rsidRDefault="002D7E6D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D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riv</w:t>
            </w:r>
            <w:r w:rsidRPr="00BE42C7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E42C7">
              <w:rPr>
                <w:rFonts w:ascii="Arial" w:hAnsi="Arial" w:cs="Arial"/>
                <w:sz w:val="22"/>
                <w:szCs w:val="22"/>
              </w:rPr>
              <w:t>to</w:t>
            </w:r>
            <w:r w:rsidRPr="00BE42C7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E42C7">
              <w:rPr>
                <w:rFonts w:ascii="Arial" w:hAnsi="Arial" w:cs="Arial"/>
                <w:sz w:val="22"/>
                <w:szCs w:val="22"/>
              </w:rPr>
              <w:t>op</w:t>
            </w:r>
            <w:r w:rsidRPr="00BE42C7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E42C7">
              <w:rPr>
                <w:rFonts w:ascii="Arial" w:hAnsi="Arial" w:cs="Arial"/>
                <w:sz w:val="22"/>
                <w:szCs w:val="22"/>
              </w:rPr>
              <w:t>rá</w:t>
            </w:r>
            <w:r w:rsidRPr="00BE42C7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E42C7">
              <w:rPr>
                <w:rFonts w:ascii="Arial" w:hAnsi="Arial" w:cs="Arial"/>
                <w:sz w:val="22"/>
                <w:szCs w:val="22"/>
              </w:rPr>
              <w:t>ie:</w:t>
            </w:r>
            <w:r w:rsidR="001262B7" w:rsidRPr="00BE42C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BE42C7" w:rsidRDefault="00A55E63" w:rsidP="00BE42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E42C7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262B7">
        <w:rPr>
          <w:rFonts w:ascii="Arial" w:hAnsi="Arial" w:cs="Arial"/>
          <w:sz w:val="22"/>
          <w:szCs w:val="22"/>
        </w:rPr>
        <w:t xml:space="preserve"> </w:t>
      </w:r>
      <w:r w:rsidR="005C58A1">
        <w:rPr>
          <w:rFonts w:ascii="Arial" w:hAnsi="Arial" w:cs="Arial"/>
          <w:sz w:val="22"/>
          <w:szCs w:val="22"/>
        </w:rPr>
        <w:t>podľa ustanovenia § 26 a 27 Zákona o dani z príjmu</w:t>
      </w:r>
    </w:p>
    <w:p w:rsidR="00B75848" w:rsidRPr="00A55E63" w:rsidRDefault="00B758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94770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1262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D94770" w:rsidRPr="00A55E63" w:rsidRDefault="00D947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3979C6" w:rsidRDefault="003979C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obdržala dotáciu z ÚPSVaR z dôvodu Covidu-19, na udržanie pracovných miest.</w:t>
      </w:r>
    </w:p>
    <w:p w:rsidR="00D94770" w:rsidRPr="00A55E63" w:rsidRDefault="00D947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621CA" w:rsidRDefault="00B7584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Nevyskytli sa chyby</w:t>
      </w:r>
      <w:r w:rsidR="001621CA">
        <w:rPr>
          <w:rFonts w:ascii="Arial" w:hAnsi="Arial" w:cs="Arial"/>
          <w:sz w:val="22"/>
          <w:szCs w:val="22"/>
        </w:rPr>
        <w:t xml:space="preserve"> minulých účtovných období </w:t>
      </w:r>
    </w:p>
    <w:p w:rsidR="001621CA" w:rsidRDefault="001621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1621CA" w:rsidRDefault="001621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9477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9477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9477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758B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758B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1621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1621CA" w:rsidRPr="00A55E63" w:rsidRDefault="001621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1262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D94770" w:rsidRPr="00A55E63" w:rsidRDefault="00D9477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D94770" w:rsidRPr="00A55E63" w:rsidRDefault="00D9477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9477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1262B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94770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9477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B7584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9477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Bez </w:t>
      </w:r>
      <w:r w:rsidR="001621CA">
        <w:rPr>
          <w:rFonts w:ascii="Arial" w:hAnsi="Arial" w:cs="Arial"/>
          <w:spacing w:val="-5"/>
          <w:sz w:val="22"/>
          <w:szCs w:val="22"/>
        </w:rPr>
        <w:t>náplne</w:t>
      </w:r>
    </w:p>
    <w:p w:rsidR="001621CA" w:rsidRPr="00A55E63" w:rsidRDefault="001621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C6B1B" w:rsidRPr="00A55E63" w:rsidRDefault="00FC6B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C6B1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C6B1B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C6B1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C6B1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C6B1B" w:rsidRPr="00A55E63" w:rsidRDefault="00FC6B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</w:t>
      </w:r>
      <w:r w:rsidR="001262B7">
        <w:rPr>
          <w:rFonts w:ascii="Arial" w:hAnsi="Arial" w:cs="Arial"/>
          <w:sz w:val="22"/>
          <w:szCs w:val="22"/>
        </w:rPr>
        <w:t>vý</w:t>
      </w:r>
      <w:r w:rsidRPr="00A55E63">
        <w:rPr>
          <w:rFonts w:ascii="Arial" w:hAnsi="Arial" w:cs="Arial"/>
          <w:sz w:val="22"/>
          <w:szCs w:val="22"/>
        </w:rPr>
        <w:t>nosov, všetkých druhoch činnosti účtovnej jednotky:</w:t>
      </w:r>
    </w:p>
    <w:p w:rsidR="001262B7" w:rsidRPr="00A55E63" w:rsidRDefault="00126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1262B7" w:rsidRPr="00A55E63" w:rsidSect="009A26FC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5AF4" w:rsidRDefault="006B5AF4">
      <w:r>
        <w:separator/>
      </w:r>
    </w:p>
  </w:endnote>
  <w:endnote w:type="continuationSeparator" w:id="1">
    <w:p w:rsidR="006B5AF4" w:rsidRDefault="006B5A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224C3">
    <w:pPr>
      <w:spacing w:line="200" w:lineRule="exact"/>
      <w:rPr>
        <w:sz w:val="20"/>
        <w:szCs w:val="20"/>
      </w:rPr>
    </w:pPr>
    <w:r w:rsidRPr="00B224C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1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B224C3">
                  <w:fldChar w:fldCharType="begin"/>
                </w:r>
                <w:r>
                  <w:instrText xml:space="preserve"> PAGE </w:instrText>
                </w:r>
                <w:r w:rsidR="00B224C3">
                  <w:fldChar w:fldCharType="separate"/>
                </w:r>
                <w:r w:rsidR="003979C6">
                  <w:rPr>
                    <w:noProof/>
                  </w:rPr>
                  <w:t>2</w:t>
                </w:r>
                <w:r w:rsidR="00B224C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5AF4" w:rsidRDefault="006B5AF4">
      <w:r>
        <w:separator/>
      </w:r>
    </w:p>
  </w:footnote>
  <w:footnote w:type="continuationSeparator" w:id="1">
    <w:p w:rsidR="006B5AF4" w:rsidRDefault="006B5AF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262B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75848">
      <w:rPr>
        <w:rFonts w:ascii="Arial" w:hAnsi="Arial" w:cs="Arial"/>
        <w:sz w:val="22"/>
        <w:szCs w:val="22"/>
        <w:bdr w:val="single" w:sz="4" w:space="0" w:color="auto"/>
      </w:rPr>
      <w:t>36</w:t>
    </w:r>
    <w:r w:rsidR="005C58A1">
      <w:rPr>
        <w:rFonts w:ascii="Arial" w:hAnsi="Arial" w:cs="Arial"/>
        <w:sz w:val="22"/>
        <w:szCs w:val="22"/>
        <w:bdr w:val="single" w:sz="4" w:space="0" w:color="auto"/>
      </w:rPr>
      <w:t>273350</w:t>
    </w:r>
    <w:r w:rsidR="001262B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262B7">
      <w:rPr>
        <w:rFonts w:ascii="Arial" w:hAnsi="Arial" w:cs="Arial"/>
        <w:sz w:val="22"/>
        <w:szCs w:val="22"/>
        <w:bdr w:val="single" w:sz="4" w:space="0" w:color="auto"/>
      </w:rPr>
      <w:t>20</w:t>
    </w:r>
    <w:r w:rsidR="00B75848">
      <w:rPr>
        <w:rFonts w:ascii="Arial" w:hAnsi="Arial" w:cs="Arial"/>
        <w:sz w:val="22"/>
        <w:szCs w:val="22"/>
        <w:bdr w:val="single" w:sz="4" w:space="0" w:color="auto"/>
      </w:rPr>
      <w:t>220</w:t>
    </w:r>
    <w:r w:rsidR="005C58A1">
      <w:rPr>
        <w:rFonts w:ascii="Arial" w:hAnsi="Arial" w:cs="Arial"/>
        <w:sz w:val="22"/>
        <w:szCs w:val="22"/>
        <w:bdr w:val="single" w:sz="4" w:space="0" w:color="auto"/>
      </w:rPr>
      <w:t>24796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F6A07EC"/>
    <w:multiLevelType w:val="hybridMultilevel"/>
    <w:tmpl w:val="7756B1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3CAD"/>
    <w:rsid w:val="000B2D2F"/>
    <w:rsid w:val="000E7FCA"/>
    <w:rsid w:val="001262B7"/>
    <w:rsid w:val="001406AD"/>
    <w:rsid w:val="001516EF"/>
    <w:rsid w:val="001621CA"/>
    <w:rsid w:val="002006E2"/>
    <w:rsid w:val="00201B6B"/>
    <w:rsid w:val="002401F1"/>
    <w:rsid w:val="00243C33"/>
    <w:rsid w:val="00247CF2"/>
    <w:rsid w:val="00270C97"/>
    <w:rsid w:val="002C12B4"/>
    <w:rsid w:val="002D7E6D"/>
    <w:rsid w:val="003252A8"/>
    <w:rsid w:val="003657F5"/>
    <w:rsid w:val="00373635"/>
    <w:rsid w:val="003979C6"/>
    <w:rsid w:val="003D056F"/>
    <w:rsid w:val="00401155"/>
    <w:rsid w:val="00440E60"/>
    <w:rsid w:val="004A2BF3"/>
    <w:rsid w:val="004C1B45"/>
    <w:rsid w:val="00527D94"/>
    <w:rsid w:val="0055784D"/>
    <w:rsid w:val="005C58A1"/>
    <w:rsid w:val="00623868"/>
    <w:rsid w:val="00637F73"/>
    <w:rsid w:val="00676DB4"/>
    <w:rsid w:val="006B54F5"/>
    <w:rsid w:val="006B5AF4"/>
    <w:rsid w:val="007904AA"/>
    <w:rsid w:val="008771A6"/>
    <w:rsid w:val="00882DFC"/>
    <w:rsid w:val="00913435"/>
    <w:rsid w:val="00916772"/>
    <w:rsid w:val="009A26FC"/>
    <w:rsid w:val="009A27D0"/>
    <w:rsid w:val="009D5C84"/>
    <w:rsid w:val="00A55E63"/>
    <w:rsid w:val="00AD6C8A"/>
    <w:rsid w:val="00AD749D"/>
    <w:rsid w:val="00AE6AE1"/>
    <w:rsid w:val="00B15E67"/>
    <w:rsid w:val="00B224C3"/>
    <w:rsid w:val="00B72B41"/>
    <w:rsid w:val="00B7440A"/>
    <w:rsid w:val="00B75848"/>
    <w:rsid w:val="00BE42C7"/>
    <w:rsid w:val="00C01CB7"/>
    <w:rsid w:val="00C02836"/>
    <w:rsid w:val="00CC3205"/>
    <w:rsid w:val="00CD545D"/>
    <w:rsid w:val="00D0201C"/>
    <w:rsid w:val="00D94770"/>
    <w:rsid w:val="00E758B0"/>
    <w:rsid w:val="00E7692A"/>
    <w:rsid w:val="00E8127C"/>
    <w:rsid w:val="00EB4798"/>
    <w:rsid w:val="00EB55FA"/>
    <w:rsid w:val="00EE5474"/>
    <w:rsid w:val="00F404E8"/>
    <w:rsid w:val="00F817B0"/>
    <w:rsid w:val="00FC6B1B"/>
    <w:rsid w:val="00FE117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A26FC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A26FC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A26FC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A26FC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A26FC"/>
  </w:style>
  <w:style w:type="paragraph" w:customStyle="1" w:styleId="TableParagraph">
    <w:name w:val="Table Paragraph"/>
    <w:basedOn w:val="Normlny"/>
    <w:uiPriority w:val="1"/>
    <w:qFormat/>
    <w:rsid w:val="009A26FC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55575D-C7EC-4CD5-A415-3DB1F243D5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1053</Words>
  <Characters>6003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2</cp:revision>
  <cp:lastPrinted>2021-02-24T15:09:00Z</cp:lastPrinted>
  <dcterms:created xsi:type="dcterms:W3CDTF">2021-02-24T15:09:00Z</dcterms:created>
  <dcterms:modified xsi:type="dcterms:W3CDTF">2021-02-24T15:09:00Z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