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C08" w:rsidRDefault="00896F34" w:rsidP="00D833BB">
      <w:r>
        <w:t xml:space="preserve">  </w:t>
      </w:r>
    </w:p>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801117" w:rsidRDefault="00801117" w:rsidP="00801117">
      <w:pPr>
        <w:pStyle w:val="odstavec"/>
        <w:rPr>
          <w:rStyle w:val="ra"/>
        </w:rPr>
      </w:pPr>
      <w:r>
        <w:rPr>
          <w:rStyle w:val="ra"/>
        </w:rPr>
        <w:t xml:space="preserve">CONFIDENT SK, s.r.o. </w:t>
      </w:r>
    </w:p>
    <w:p w:rsidR="00801117" w:rsidRDefault="00801117" w:rsidP="00801117">
      <w:pPr>
        <w:pStyle w:val="odstavec"/>
        <w:rPr>
          <w:rStyle w:val="ra"/>
        </w:rPr>
      </w:pPr>
      <w:r>
        <w:rPr>
          <w:rStyle w:val="ra"/>
        </w:rPr>
        <w:t>Šafárikovo nám. 7</w:t>
      </w:r>
    </w:p>
    <w:p w:rsidR="00801117" w:rsidRDefault="00801117" w:rsidP="00801117">
      <w:pPr>
        <w:pStyle w:val="odstavec"/>
        <w:rPr>
          <w:rStyle w:val="ra"/>
        </w:rPr>
      </w:pPr>
      <w:r>
        <w:rPr>
          <w:rStyle w:val="ra"/>
        </w:rPr>
        <w:t>Bratislava 811 02</w:t>
      </w:r>
    </w:p>
    <w:p w:rsidR="00801117" w:rsidRPr="0090211C" w:rsidRDefault="00801117" w:rsidP="00801117">
      <w:pPr>
        <w:pStyle w:val="odstavec"/>
      </w:pPr>
    </w:p>
    <w:p w:rsidR="00801117" w:rsidRPr="0090211C" w:rsidRDefault="00801117" w:rsidP="00801117">
      <w:pPr>
        <w:pStyle w:val="odstavec"/>
      </w:pPr>
      <w:r w:rsidRPr="0090211C">
        <w:t xml:space="preserve">Spoločnosť </w:t>
      </w:r>
      <w:r>
        <w:rPr>
          <w:rStyle w:val="ra"/>
        </w:rPr>
        <w:t xml:space="preserve">CONFIDENT SK, s.r.o. . </w:t>
      </w:r>
      <w:r w:rsidRPr="0090211C">
        <w:t xml:space="preserve"> (ďalej len „Spoločnos</w:t>
      </w:r>
      <w:r>
        <w:t>ť“) bola založená 17. novembra 2010</w:t>
      </w:r>
      <w:r w:rsidRPr="0090211C">
        <w:t xml:space="preserve"> a do obchodného registra bola zapísaná </w:t>
      </w:r>
      <w:r>
        <w:t>17.11. 2010</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68686/B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801117" w:rsidRPr="0090211C" w:rsidRDefault="00801117" w:rsidP="00801117">
      <w:pPr>
        <w:rPr>
          <w:rFonts w:ascii="Arial" w:hAnsi="Arial" w:cs="Arial"/>
          <w:sz w:val="20"/>
          <w:szCs w:val="20"/>
        </w:rPr>
      </w:pPr>
    </w:p>
    <w:p w:rsidR="00801117" w:rsidRDefault="00801117" w:rsidP="00801117">
      <w:pPr>
        <w:pStyle w:val="odstavec"/>
        <w:numPr>
          <w:ilvl w:val="0"/>
          <w:numId w:val="43"/>
        </w:numPr>
        <w:tabs>
          <w:tab w:val="clear" w:pos="340"/>
          <w:tab w:val="num" w:pos="624"/>
        </w:tabs>
        <w:ind w:left="624"/>
        <w:jc w:val="both"/>
      </w:pPr>
      <w:r>
        <w:t xml:space="preserve">Samostatný finančný agent v sektore 1. poistenia alebo zistenia, 2. Poskytovanie úverov a spotrebiteľských úverov </w:t>
      </w:r>
    </w:p>
    <w:p w:rsidR="00801117" w:rsidRDefault="00801117" w:rsidP="00801117">
      <w:pPr>
        <w:pStyle w:val="odstavec"/>
        <w:numPr>
          <w:ilvl w:val="0"/>
          <w:numId w:val="43"/>
        </w:numPr>
        <w:tabs>
          <w:tab w:val="clear" w:pos="340"/>
          <w:tab w:val="num" w:pos="624"/>
        </w:tabs>
        <w:ind w:left="624"/>
        <w:jc w:val="both"/>
      </w:pPr>
      <w:r>
        <w:t xml:space="preserve">sprostredkovateľská činnosť v oblasti služieb </w:t>
      </w:r>
    </w:p>
    <w:p w:rsidR="00801117" w:rsidRDefault="00801117" w:rsidP="00801117">
      <w:pPr>
        <w:pStyle w:val="odstavec"/>
        <w:numPr>
          <w:ilvl w:val="0"/>
          <w:numId w:val="43"/>
        </w:numPr>
        <w:tabs>
          <w:tab w:val="clear" w:pos="340"/>
          <w:tab w:val="num" w:pos="624"/>
        </w:tabs>
        <w:ind w:left="624"/>
        <w:jc w:val="both"/>
      </w:pPr>
      <w:r>
        <w:t>sprostredkovateľská činnosť v oblasti obchodu</w:t>
      </w:r>
    </w:p>
    <w:p w:rsidR="005D57E4" w:rsidRPr="005D57E4" w:rsidRDefault="00801117" w:rsidP="003B4B70">
      <w:pPr>
        <w:pStyle w:val="odstavec"/>
        <w:numPr>
          <w:ilvl w:val="0"/>
          <w:numId w:val="43"/>
        </w:numPr>
        <w:tabs>
          <w:tab w:val="clear" w:pos="340"/>
          <w:tab w:val="num" w:pos="624"/>
        </w:tabs>
        <w:ind w:left="624"/>
        <w:jc w:val="both"/>
        <w:rPr>
          <w:rStyle w:val="Nadpis1Char"/>
          <w:b w:val="0"/>
          <w:bCs w:val="0"/>
          <w:kern w:val="0"/>
          <w:szCs w:val="24"/>
        </w:rPr>
      </w:pPr>
      <w:r>
        <w:t>kúpa tovaru na účely jeho predaja konečnému spotrebiteľovi (maloobchod) alebo na účely jeho predaja iným prevádzkovateľom živnosti (veľkoobchod</w:t>
      </w:r>
      <w:r w:rsidR="005D57E4">
        <w:t>)</w:t>
      </w:r>
      <w:r w:rsidR="005D57E4" w:rsidRPr="005D57E4">
        <w:rPr>
          <w:rStyle w:val="Nadpis1Char"/>
        </w:rPr>
        <w:t xml:space="preserve"> </w:t>
      </w:r>
    </w:p>
    <w:p w:rsidR="005D57E4" w:rsidRDefault="005D57E4" w:rsidP="005D57E4">
      <w:pPr>
        <w:pStyle w:val="odstavec"/>
        <w:numPr>
          <w:ilvl w:val="0"/>
          <w:numId w:val="43"/>
        </w:numPr>
        <w:tabs>
          <w:tab w:val="clear" w:pos="340"/>
          <w:tab w:val="num" w:pos="624"/>
        </w:tabs>
        <w:ind w:left="624"/>
        <w:jc w:val="both"/>
        <w:rPr>
          <w:szCs w:val="20"/>
        </w:rPr>
      </w:pPr>
      <w:r w:rsidRPr="005D57E4">
        <w:rPr>
          <w:szCs w:val="20"/>
        </w:rPr>
        <w:t>Vydavateľská činnosť, polygrafická výroba a knihárske práce</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Reklamné a marketingové služby, prieskum trhu a verejnej mienky</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Fotografické služby</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Vykonávanie mimoškolskej vzdelávacej činnosti</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Nákladná cestná doprava vykonávaná vozidlami s celkovou hmotnosťou do 3,5 t vrátane prípojného vozidla</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5D57E4" w:rsidRPr="005D57E4" w:rsidTr="005D57E4">
        <w:trPr>
          <w:tblCellSpacing w:w="15" w:type="dxa"/>
        </w:trPr>
        <w:tc>
          <w:tcPr>
            <w:tcW w:w="3318" w:type="pct"/>
            <w:vAlign w:val="center"/>
            <w:hideMark/>
          </w:tcPr>
          <w:p w:rsidR="005D57E4" w:rsidRPr="005D57E4" w:rsidRDefault="005D57E4" w:rsidP="005D57E4">
            <w:pPr>
              <w:rPr>
                <w:rFonts w:ascii="Arial" w:hAnsi="Arial" w:cs="Arial"/>
                <w:color w:val="000000"/>
                <w:sz w:val="20"/>
                <w:szCs w:val="20"/>
              </w:rPr>
            </w:pPr>
          </w:p>
        </w:tc>
        <w:tc>
          <w:tcPr>
            <w:tcW w:w="1634" w:type="pct"/>
            <w:hideMark/>
          </w:tcPr>
          <w:p w:rsidR="005D57E4" w:rsidRPr="005D57E4" w:rsidRDefault="005D57E4" w:rsidP="005D57E4">
            <w:pPr>
              <w:rPr>
                <w:rFonts w:ascii="Arial" w:hAnsi="Arial" w:cs="Arial"/>
                <w:color w:val="000000"/>
                <w:sz w:val="20"/>
                <w:szCs w:val="20"/>
              </w:rPr>
            </w:pPr>
          </w:p>
        </w:tc>
      </w:tr>
    </w:tbl>
    <w:p w:rsidR="005D57E4" w:rsidRPr="005D57E4" w:rsidRDefault="005D57E4" w:rsidP="005D57E4">
      <w:pPr>
        <w:pStyle w:val="odstavec"/>
        <w:numPr>
          <w:ilvl w:val="0"/>
          <w:numId w:val="43"/>
        </w:numPr>
        <w:tabs>
          <w:tab w:val="clear" w:pos="340"/>
          <w:tab w:val="num" w:pos="624"/>
        </w:tabs>
        <w:ind w:left="624"/>
        <w:jc w:val="both"/>
        <w:rPr>
          <w:szCs w:val="20"/>
        </w:rPr>
      </w:pPr>
      <w:r w:rsidRPr="005D57E4">
        <w:rPr>
          <w:color w:val="000000"/>
          <w:szCs w:val="20"/>
        </w:rPr>
        <w:t>Čistiace a upratovacie služby</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Administratívne služby</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Činnosť podnikateľských, organizačných a ekonomických poradcov</w:t>
      </w:r>
    </w:p>
    <w:p w:rsidR="005D57E4" w:rsidRPr="005D57E4" w:rsidRDefault="005D57E4" w:rsidP="005D57E4">
      <w:pPr>
        <w:pStyle w:val="odstavec"/>
        <w:tabs>
          <w:tab w:val="num" w:pos="624"/>
        </w:tabs>
        <w:ind w:left="624"/>
        <w:jc w:val="both"/>
        <w:rPr>
          <w:szCs w:val="20"/>
        </w:rPr>
      </w:pPr>
    </w:p>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0" w:name="_MON_1489230283"/>
    <w:bookmarkEnd w:id="0"/>
    <w:p w:rsidR="00B9155B" w:rsidRPr="0090211C" w:rsidRDefault="008163F2"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00.5pt;height:71.25pt" o:ole="">
            <v:imagedata r:id="rId7" o:title=""/>
          </v:shape>
          <o:OLEObject Type="Embed" ProgID="Excel.Sheet.12" ShapeID="_x0000_i1026" DrawAspect="Content" ObjectID="_1675847205"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8163F2">
        <w:t>2020</w:t>
      </w:r>
      <w:r>
        <w:t xml:space="preserve"> je zostavená podľa </w:t>
      </w:r>
      <w:r w:rsidRPr="00C0408E">
        <w:rPr>
          <w:b/>
        </w:rPr>
        <w:t xml:space="preserve">opatrenia MF/14464/2013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8163F2">
        <w:t>2020</w:t>
      </w:r>
      <w:r w:rsidRPr="0090211C">
        <w:t xml:space="preserve"> do 31. decembra </w:t>
      </w:r>
      <w:r w:rsidR="00543655">
        <w:t>2020</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lastRenderedPageBreak/>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801117" w:rsidP="004669A2">
      <w:pPr>
        <w:pStyle w:val="odstavec"/>
      </w:pPr>
      <w:r>
        <w:t xml:space="preserve">Konateľ: </w:t>
      </w:r>
      <w:r>
        <w:tab/>
        <w:t xml:space="preserve">Roman </w:t>
      </w:r>
      <w:proofErr w:type="spellStart"/>
      <w:r>
        <w:t>Kopernický</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2D6FD5">
        <w:rPr>
          <w:iCs/>
        </w:rPr>
        <w:t>20</w:t>
      </w:r>
      <w:r w:rsidR="008163F2">
        <w:rPr>
          <w:iCs/>
        </w:rPr>
        <w:t>20</w:t>
      </w:r>
      <w:r w:rsidRPr="0090211C">
        <w:t>:</w:t>
      </w:r>
    </w:p>
    <w:bookmarkStart w:id="1" w:name="_MON_1487428686"/>
    <w:bookmarkEnd w:id="1"/>
    <w:p w:rsidR="00B9155B" w:rsidRPr="0090211C" w:rsidRDefault="00801117"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5" type="#_x0000_t75" style="width:476.25pt;height:133.5pt" o:ole="">
            <v:imagedata r:id="rId9" o:title=""/>
          </v:shape>
          <o:OLEObject Type="Embed" ProgID="Excel.Sheet.12" ShapeID="_x0000_i1025" DrawAspect="Content" ObjectID="_1675847206"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w:t>
      </w:r>
      <w:r w:rsidR="00197203">
        <w:rPr>
          <w:b/>
        </w:rPr>
        <w:t>stavená v zmysle opatrenia MF/15</w:t>
      </w:r>
      <w:r w:rsidRPr="00C0408E">
        <w:rPr>
          <w:b/>
        </w:rPr>
        <w:t xml:space="preserve">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lastRenderedPageBreak/>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9107A4" w:rsidRDefault="009107A4" w:rsidP="004669A2">
      <w:pPr>
        <w:pStyle w:val="odstavec"/>
      </w:pPr>
    </w:p>
    <w:p w:rsidR="009107A4" w:rsidRDefault="009107A4" w:rsidP="004669A2">
      <w:pPr>
        <w:pStyle w:val="odstavec"/>
      </w:pPr>
    </w:p>
    <w:p w:rsidR="008163F2" w:rsidRDefault="008163F2" w:rsidP="004669A2">
      <w:pPr>
        <w:pStyle w:val="odstavec"/>
      </w:pP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937BA" w:rsidRDefault="000937BA" w:rsidP="00801117">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8163F2"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675847207"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w:t>
      </w:r>
      <w:r w:rsidR="002D6FD5">
        <w:t>i členom štatutárneho orgánu 1</w:t>
      </w:r>
      <w:r w:rsidR="00CC42AF">
        <w:t>4897,00</w:t>
      </w:r>
      <w:r w:rsidR="009107A4">
        <w:t xml:space="preserve">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 xml:space="preserve">záväzkov </w:t>
      </w:r>
      <w:r w:rsidR="008163F2">
        <w:rPr>
          <w:rFonts w:cs="Arial"/>
        </w:rPr>
        <w:t>k 31.12.2020</w:t>
      </w:r>
      <w:r w:rsidR="002D6FD5">
        <w:rPr>
          <w:rFonts w:cs="Arial"/>
        </w:rPr>
        <w:t xml:space="preserve"> </w:t>
      </w:r>
      <w:r w:rsidRPr="0090211C">
        <w:rPr>
          <w:rFonts w:cs="Arial"/>
        </w:rPr>
        <w:t>(okrem bankových úverov) podľa zostatkovej doby splatnosti je uvedená v nasledujúcej tabuľke:</w:t>
      </w:r>
    </w:p>
    <w:p w:rsidR="00B9155B" w:rsidRPr="0090211C" w:rsidRDefault="00B9155B" w:rsidP="004669A2">
      <w:pPr>
        <w:pStyle w:val="odstavec"/>
      </w:pPr>
    </w:p>
    <w:bookmarkStart w:id="25" w:name="_MON_1487428860"/>
    <w:bookmarkEnd w:id="25"/>
    <w:p w:rsidR="00B9155B" w:rsidRDefault="008163F2" w:rsidP="00343772">
      <w:pPr>
        <w:tabs>
          <w:tab w:val="left" w:pos="555"/>
        </w:tabs>
        <w:ind w:left="284"/>
        <w:rPr>
          <w:rFonts w:ascii="Arial" w:hAnsi="Arial" w:cs="Arial"/>
          <w:sz w:val="20"/>
          <w:szCs w:val="20"/>
        </w:rPr>
      </w:pPr>
      <w:r w:rsidRPr="0090211C">
        <w:rPr>
          <w:rFonts w:ascii="Arial" w:hAnsi="Arial" w:cs="Arial"/>
          <w:sz w:val="20"/>
          <w:szCs w:val="20"/>
        </w:rPr>
        <w:object w:dxaOrig="8577" w:dyaOrig="2378">
          <v:shape id="_x0000_i1028" type="#_x0000_t75" style="width:428.25pt;height:115.5pt" o:ole="">
            <v:imagedata r:id="rId13" o:title=""/>
          </v:shape>
          <o:OLEObject Type="Embed" ProgID="Excel.Sheet.12" ShapeID="_x0000_i1028" DrawAspect="Content" ObjectID="_1675847208" r:id="rId14"/>
        </w:object>
      </w:r>
    </w:p>
    <w:p w:rsidR="008163F2" w:rsidRDefault="008163F2" w:rsidP="00343772">
      <w:pPr>
        <w:tabs>
          <w:tab w:val="left" w:pos="555"/>
        </w:tabs>
        <w:ind w:left="284"/>
        <w:rPr>
          <w:rFonts w:ascii="Arial" w:hAnsi="Arial" w:cs="Arial"/>
          <w:sz w:val="20"/>
          <w:szCs w:val="20"/>
        </w:rPr>
      </w:pPr>
    </w:p>
    <w:p w:rsidR="008163F2" w:rsidRPr="0090211C" w:rsidRDefault="008163F2"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007B2E">
        <w:t xml:space="preserve"> </w:t>
      </w:r>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8163F2" w:rsidP="004669A2">
      <w:pPr>
        <w:pStyle w:val="odstavec"/>
      </w:pPr>
      <w:r>
        <w:t>Spoločnosť k 31. decembru 2020</w:t>
      </w:r>
      <w:r w:rsidR="00B9155B" w:rsidRPr="0090211C">
        <w:t xml:space="preserve"> neevidovala záväzky z objed</w:t>
      </w:r>
      <w:r>
        <w:t xml:space="preserve">návok </w:t>
      </w:r>
      <w:proofErr w:type="spellStart"/>
      <w:r>
        <w:t>zazmluvnených</w:t>
      </w:r>
      <w:proofErr w:type="spellEnd"/>
      <w:r>
        <w:t xml:space="preserve"> v roku 2020</w:t>
      </w:r>
      <w:r w:rsidR="002D6FD5">
        <w:t xml:space="preserve"> </w:t>
      </w:r>
      <w:r w:rsidR="00B9155B" w:rsidRPr="0090211C">
        <w:t>s očakáva</w:t>
      </w:r>
      <w:r w:rsidR="00D64F67">
        <w:t>ným termínom dodania v roku 202</w:t>
      </w:r>
      <w:r>
        <w:t>1</w:t>
      </w:r>
      <w:r w:rsidR="00B9155B"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B16F1D">
        <w:rPr>
          <w:iCs/>
        </w:rPr>
        <w:t>2020</w:t>
      </w:r>
      <w:bookmarkStart w:id="31" w:name="_GoBack"/>
      <w:bookmarkEnd w:id="31"/>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8163F2">
        <w:t xml:space="preserve"> v účtovnej závierke za rok 2020</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4F0A" w:rsidRDefault="002D4F0A">
      <w:r>
        <w:separator/>
      </w:r>
    </w:p>
  </w:endnote>
  <w:endnote w:type="continuationSeparator" w:id="0">
    <w:p w:rsidR="002D4F0A" w:rsidRDefault="002D4F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4F0A" w:rsidRDefault="002D4F0A">
      <w:r>
        <w:separator/>
      </w:r>
    </w:p>
  </w:footnote>
  <w:footnote w:type="continuationSeparator" w:id="0">
    <w:p w:rsidR="002D4F0A" w:rsidRDefault="002D4F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2D6FD5">
      <w:rPr>
        <w:rFonts w:ascii="Arial" w:hAnsi="Arial" w:cs="Arial"/>
        <w:sz w:val="18"/>
        <w:szCs w:val="18"/>
      </w:rPr>
      <w:t>IČO</w:t>
    </w:r>
    <w:r>
      <w:rPr>
        <w:rFonts w:ascii="Arial" w:hAnsi="Arial" w:cs="Arial"/>
        <w:sz w:val="18"/>
        <w:szCs w:val="18"/>
      </w:rPr>
      <w:t xml:space="preserve"> </w:t>
    </w:r>
    <w:r w:rsidR="002D6FD5">
      <w:rPr>
        <w:rFonts w:ascii="Arial" w:hAnsi="Arial" w:cs="Arial"/>
        <w:sz w:val="18"/>
        <w:szCs w:val="18"/>
      </w:rPr>
      <w:t>45932409</w:t>
    </w:r>
    <w:r>
      <w:rPr>
        <w:rFonts w:ascii="Arial" w:hAnsi="Arial" w:cs="Arial"/>
        <w:sz w:val="18"/>
        <w:szCs w:val="18"/>
      </w:rPr>
      <w:t xml:space="preserve">                                    </w:t>
    </w:r>
    <w:proofErr w:type="spellStart"/>
    <w:r>
      <w:rPr>
        <w:rFonts w:ascii="Arial" w:hAnsi="Arial" w:cs="Arial"/>
        <w:sz w:val="18"/>
        <w:szCs w:val="18"/>
      </w:rPr>
      <w:t>Dič</w:t>
    </w:r>
    <w:proofErr w:type="spellEnd"/>
    <w:r w:rsidR="00801117">
      <w:rPr>
        <w:rFonts w:ascii="Arial" w:hAnsi="Arial" w:cs="Arial"/>
        <w:sz w:val="18"/>
        <w:szCs w:val="18"/>
      </w:rPr>
      <w:t>: 2023186858</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2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37BA"/>
    <w:rsid w:val="00097A0A"/>
    <w:rsid w:val="000A241F"/>
    <w:rsid w:val="000B03C6"/>
    <w:rsid w:val="000B2ED1"/>
    <w:rsid w:val="000B5187"/>
    <w:rsid w:val="000C1658"/>
    <w:rsid w:val="000C32E5"/>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38FE"/>
    <w:rsid w:val="001879D7"/>
    <w:rsid w:val="001955E5"/>
    <w:rsid w:val="00196025"/>
    <w:rsid w:val="00197203"/>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4F0A"/>
    <w:rsid w:val="002D5E54"/>
    <w:rsid w:val="002D6FD5"/>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3655"/>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57E4"/>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1117"/>
    <w:rsid w:val="008021A0"/>
    <w:rsid w:val="0080334D"/>
    <w:rsid w:val="00803848"/>
    <w:rsid w:val="00803AA4"/>
    <w:rsid w:val="008043CB"/>
    <w:rsid w:val="00806179"/>
    <w:rsid w:val="00806B40"/>
    <w:rsid w:val="00810C39"/>
    <w:rsid w:val="00811468"/>
    <w:rsid w:val="0081230B"/>
    <w:rsid w:val="008128D2"/>
    <w:rsid w:val="008163F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480B"/>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6F34"/>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4BA5"/>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E6B88"/>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16F1D"/>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42AF"/>
    <w:rsid w:val="00CC5185"/>
    <w:rsid w:val="00CC566E"/>
    <w:rsid w:val="00CC6D01"/>
    <w:rsid w:val="00CD121A"/>
    <w:rsid w:val="00CD2E1A"/>
    <w:rsid w:val="00CD449F"/>
    <w:rsid w:val="00CD4BA1"/>
    <w:rsid w:val="00CD50C2"/>
    <w:rsid w:val="00CD5EAE"/>
    <w:rsid w:val="00CD79DA"/>
    <w:rsid w:val="00CE24A5"/>
    <w:rsid w:val="00CE2EA2"/>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4F67"/>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9E6"/>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CD97CCA2-D613-40E3-BC81-A3D899F14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TotalTime>
  <Pages>6</Pages>
  <Words>1868</Words>
  <Characters>10652</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9</cp:revision>
  <cp:lastPrinted>2015-03-09T16:55:00Z</cp:lastPrinted>
  <dcterms:created xsi:type="dcterms:W3CDTF">2018-06-26T13:45:00Z</dcterms:created>
  <dcterms:modified xsi:type="dcterms:W3CDTF">2021-02-26T11:20:00Z</dcterms:modified>
</cp:coreProperties>
</file>