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WeldingSteel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465,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50873709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2120511294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50873709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