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26C266" w14:textId="77777777" w:rsidR="001309E1" w:rsidRDefault="001309E1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  <w:proofErr w:type="spellStart"/>
      <w:r>
        <w:rPr>
          <w:b/>
          <w:bCs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závierke</w:t>
      </w:r>
      <w:proofErr w:type="spellEnd"/>
    </w:p>
    <w:p w14:paraId="36FC93FA" w14:textId="77777777" w:rsidR="001309E1" w:rsidRDefault="001309E1">
      <w:pPr>
        <w:suppressAutoHyphens/>
        <w:jc w:val="center"/>
        <w:rPr>
          <w:bCs/>
          <w:color w:val="000000"/>
          <w:sz w:val="36"/>
          <w:szCs w:val="36"/>
          <w:lang w:val="en-US"/>
        </w:rPr>
      </w:pPr>
    </w:p>
    <w:p w14:paraId="12C5BE42" w14:textId="0DE18370" w:rsidR="001309E1" w:rsidRDefault="001309E1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2022332598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313791">
        <w:rPr>
          <w:color w:val="000000"/>
          <w:lang w:val="en-US"/>
        </w:rPr>
        <w:t>20</w:t>
      </w:r>
    </w:p>
    <w:p w14:paraId="472094B0" w14:textId="77777777" w:rsidR="001309E1" w:rsidRDefault="001309E1">
      <w:pPr>
        <w:suppressAutoHyphens/>
        <w:rPr>
          <w:b/>
          <w:bCs/>
          <w:color w:val="000000"/>
          <w:lang w:val="en-US"/>
        </w:rPr>
      </w:pPr>
    </w:p>
    <w:p w14:paraId="47F4EBF2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DÁRIS </w:t>
      </w:r>
      <w:proofErr w:type="spellStart"/>
      <w:r>
        <w:rPr>
          <w:color w:val="000000"/>
          <w:lang w:val="en-US"/>
        </w:rPr>
        <w:t>s.r.o.</w:t>
      </w:r>
      <w:proofErr w:type="spellEnd"/>
    </w:p>
    <w:p w14:paraId="1A0C6BBF" w14:textId="77777777" w:rsidR="001309E1" w:rsidRDefault="001309E1">
      <w:pPr>
        <w:suppressAutoHyphens/>
        <w:rPr>
          <w:color w:val="000000"/>
          <w:lang w:val="en-US"/>
        </w:rPr>
      </w:pPr>
    </w:p>
    <w:p w14:paraId="698E4724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Zvolenská</w:t>
      </w:r>
      <w:proofErr w:type="spellEnd"/>
      <w:r>
        <w:rPr>
          <w:color w:val="000000"/>
          <w:lang w:val="en-US"/>
        </w:rPr>
        <w:t xml:space="preserve"> cesta 14</w:t>
      </w:r>
    </w:p>
    <w:p w14:paraId="124C183B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05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0C4A5558" w14:textId="77777777" w:rsidR="001309E1" w:rsidRDefault="001309E1">
      <w:pPr>
        <w:suppressAutoHyphens/>
        <w:rPr>
          <w:color w:val="000000"/>
          <w:lang w:val="en-US"/>
        </w:rPr>
      </w:pPr>
    </w:p>
    <w:p w14:paraId="1AB8D681" w14:textId="77777777" w:rsidR="001309E1" w:rsidRDefault="001309E1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4009DBEB" w14:textId="77777777" w:rsidR="001309E1" w:rsidRDefault="001309E1">
      <w:pPr>
        <w:suppressAutoHyphens/>
        <w:rPr>
          <w:color w:val="000000"/>
          <w:lang w:val="en-US"/>
        </w:rPr>
      </w:pPr>
    </w:p>
    <w:p w14:paraId="5546A408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DÁRIS </w:t>
      </w:r>
      <w:proofErr w:type="spellStart"/>
      <w:r>
        <w:rPr>
          <w:color w:val="000000"/>
          <w:lang w:val="en-US"/>
        </w:rPr>
        <w:t>s.r.o.</w:t>
      </w:r>
      <w:proofErr w:type="spellEnd"/>
    </w:p>
    <w:p w14:paraId="120FA2B2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Zvolenská</w:t>
      </w:r>
      <w:proofErr w:type="spellEnd"/>
      <w:r>
        <w:rPr>
          <w:color w:val="000000"/>
          <w:lang w:val="en-US"/>
        </w:rPr>
        <w:t xml:space="preserve"> cesta 14, 974 </w:t>
      </w:r>
      <w:proofErr w:type="gramStart"/>
      <w:r>
        <w:rPr>
          <w:color w:val="000000"/>
          <w:lang w:val="en-US"/>
        </w:rPr>
        <w:t xml:space="preserve">05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7CE14DB1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6A6E86FE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27.2.2007</w:t>
      </w:r>
    </w:p>
    <w:p w14:paraId="2D3DBCAE" w14:textId="77777777" w:rsidR="001309E1" w:rsidRDefault="001309E1">
      <w:pPr>
        <w:suppressAutoHyphens/>
        <w:rPr>
          <w:color w:val="000000"/>
          <w:lang w:val="en-US"/>
        </w:rPr>
      </w:pPr>
    </w:p>
    <w:p w14:paraId="347C2319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448BB572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95B3F4A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iným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prevádzkovateľom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/</w:t>
            </w:r>
            <w:proofErr w:type="spellStart"/>
            <w:r>
              <w:rPr>
                <w:color w:val="000000"/>
                <w:lang w:val="en-US"/>
              </w:rPr>
              <w:t>veľkoobchod</w:t>
            </w:r>
            <w:proofErr w:type="spellEnd"/>
            <w:r>
              <w:rPr>
                <w:color w:val="000000"/>
                <w:lang w:val="en-US"/>
              </w:rPr>
              <w:t xml:space="preserve">/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5C97BF1D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3EBC9E32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304AF401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50DBE73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za </w:t>
            </w:r>
            <w:proofErr w:type="spellStart"/>
            <w:r>
              <w:rPr>
                <w:color w:val="000000"/>
                <w:lang w:val="en-US"/>
              </w:rPr>
              <w:t>účelom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konečnému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spotrebiteľovi</w:t>
            </w:r>
            <w:proofErr w:type="spellEnd"/>
            <w:r>
              <w:rPr>
                <w:color w:val="000000"/>
                <w:lang w:val="en-US"/>
              </w:rPr>
              <w:t xml:space="preserve"> /</w:t>
            </w:r>
            <w:proofErr w:type="spellStart"/>
            <w:r>
              <w:rPr>
                <w:color w:val="000000"/>
                <w:lang w:val="en-US"/>
              </w:rPr>
              <w:t>maloobchod</w:t>
            </w:r>
            <w:proofErr w:type="spellEnd"/>
            <w:r>
              <w:rPr>
                <w:color w:val="000000"/>
                <w:lang w:val="en-US"/>
              </w:rPr>
              <w:t xml:space="preserve">/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5B503D42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467F9AD6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198CE746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863E0BB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sprostredkovanie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obchodu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služieb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1AB1295F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4D912007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4D6D4248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3867DD7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vedenie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účtovníctva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69967E04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7394B465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3AD51614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AD98AA4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organizačných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gramStart"/>
            <w:r>
              <w:rPr>
                <w:color w:val="000000"/>
                <w:lang w:val="en-US"/>
              </w:rPr>
              <w:t>a</w:t>
            </w:r>
            <w:proofErr w:type="gram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ekonomických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poradcov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76A88A78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1BBCDA1B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7C180F3C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707F34F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propagačná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reklamná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470DEBB3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420D6F80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7008966F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87B6156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prieskum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trhu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verejnej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mienky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5051DFEE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14800C86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08C4B01A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F6D2F40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nákladná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cestná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doprava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vykonávaná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cestnými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vozidlami</w:t>
            </w:r>
            <w:proofErr w:type="spellEnd"/>
            <w:r>
              <w:rPr>
                <w:color w:val="000000"/>
                <w:lang w:val="en-US"/>
              </w:rPr>
              <w:t xml:space="preserve"> do </w:t>
            </w:r>
            <w:proofErr w:type="spellStart"/>
            <w:r>
              <w:rPr>
                <w:color w:val="000000"/>
                <w:lang w:val="en-US"/>
              </w:rPr>
              <w:t>celkovej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hmotnosti</w:t>
            </w:r>
            <w:proofErr w:type="spellEnd"/>
            <w:r>
              <w:rPr>
                <w:color w:val="000000"/>
                <w:lang w:val="en-US"/>
              </w:rPr>
              <w:t xml:space="preserve"> 3,5 t </w:t>
            </w:r>
            <w:proofErr w:type="spellStart"/>
            <w:r>
              <w:rPr>
                <w:color w:val="000000"/>
                <w:lang w:val="en-US"/>
              </w:rPr>
              <w:t>vrátane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prípojného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vozidla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6ABA5110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7CA48E63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2BA606E2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FF76DF7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administratívne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práce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62427C43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1B62DF33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4B8ECF0F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B196BDD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organizovanie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výstav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trhov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594BC9F0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40AA483E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4BFF9E18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FA24B89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organizovanie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verejných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kultúrnych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spoločenských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podujatí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7038BEE1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2860EF56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65BD6C08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9CA904F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výroba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oprava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úprava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odevov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krajčírskych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výrobkov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5B0EE6E9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  </w:t>
            </w:r>
          </w:p>
        </w:tc>
      </w:tr>
    </w:tbl>
    <w:p w14:paraId="2EE6649F" w14:textId="77777777" w:rsidR="001309E1" w:rsidRDefault="001309E1">
      <w:pPr>
        <w:suppressAutoHyphens/>
        <w:rPr>
          <w:color w:val="000000"/>
          <w:lang w:val="en-US"/>
        </w:rPr>
      </w:pPr>
    </w:p>
    <w:p w14:paraId="57AEE8F3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0, z toho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14:paraId="6C2B8D2A" w14:textId="77777777" w:rsidR="001309E1" w:rsidRDefault="001309E1">
      <w:pPr>
        <w:suppressAutoHyphens/>
        <w:rPr>
          <w:color w:val="000000"/>
          <w:lang w:val="en-US"/>
        </w:rPr>
      </w:pPr>
    </w:p>
    <w:p w14:paraId="5DD36AC2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12B380E7" w14:textId="77777777" w:rsidR="001309E1" w:rsidRDefault="001309E1">
      <w:pPr>
        <w:suppressAutoHyphens/>
        <w:rPr>
          <w:color w:val="000000"/>
          <w:lang w:val="en-US"/>
        </w:rPr>
      </w:pPr>
    </w:p>
    <w:p w14:paraId="0B64CB07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34CD8C5B" w14:textId="77777777" w:rsidR="001309E1" w:rsidRDefault="001309E1">
      <w:pPr>
        <w:suppressAutoHyphens/>
        <w:rPr>
          <w:color w:val="000000"/>
          <w:lang w:val="en-US"/>
        </w:rPr>
      </w:pPr>
    </w:p>
    <w:p w14:paraId="4C8E5D78" w14:textId="6D5FEBA9" w:rsidR="001309E1" w:rsidRDefault="001309E1">
      <w:pPr>
        <w:numPr>
          <w:ilvl w:val="0"/>
          <w:numId w:val="1"/>
        </w:numPr>
        <w:suppressAutoHyphens/>
        <w:rPr>
          <w:color w:val="000000"/>
        </w:rPr>
      </w:pPr>
      <w:r>
        <w:rPr>
          <w:color w:val="000000"/>
          <w:lang w:val="en-US"/>
        </w:rPr>
        <w:t>f)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313791">
        <w:rPr>
          <w:color w:val="000000"/>
        </w:rPr>
        <w:t>05.03.2020</w:t>
      </w:r>
    </w:p>
    <w:p w14:paraId="0CA49957" w14:textId="77777777" w:rsidR="001309E1" w:rsidRDefault="001309E1">
      <w:pPr>
        <w:suppressAutoHyphens/>
        <w:rPr>
          <w:color w:val="000000"/>
        </w:rPr>
      </w:pPr>
    </w:p>
    <w:p w14:paraId="219B62CB" w14:textId="77777777" w:rsidR="001309E1" w:rsidRDefault="001309E1">
      <w:pPr>
        <w:suppressAutoHyphens/>
        <w:rPr>
          <w:color w:val="000000"/>
        </w:rPr>
      </w:pPr>
    </w:p>
    <w:p w14:paraId="6129C476" w14:textId="77777777" w:rsidR="001309E1" w:rsidRDefault="001309E1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1A62BDFC" w14:textId="77777777" w:rsidR="001309E1" w:rsidRDefault="001309E1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591F1B3A" w14:textId="77777777" w:rsidR="001309E1" w:rsidRDefault="001309E1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19646022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AC8A695" w14:textId="77777777" w:rsidR="001309E1" w:rsidRDefault="001309E1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Darina </w:t>
      </w:r>
      <w:proofErr w:type="spellStart"/>
      <w:r>
        <w:rPr>
          <w:color w:val="000000"/>
          <w:lang w:val="en-US"/>
        </w:rPr>
        <w:t>Gemzická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ab/>
      </w:r>
    </w:p>
    <w:p w14:paraId="3EAB7EBE" w14:textId="77777777" w:rsidR="001309E1" w:rsidRDefault="001309E1">
      <w:pPr>
        <w:suppressAutoHyphens/>
        <w:ind w:left="708"/>
        <w:rPr>
          <w:color w:val="000000"/>
          <w:lang w:val="en-US"/>
        </w:rPr>
      </w:pPr>
    </w:p>
    <w:p w14:paraId="542A05FB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6B34488B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Darina </w:t>
      </w:r>
      <w:proofErr w:type="spellStart"/>
      <w:proofErr w:type="gramStart"/>
      <w:r>
        <w:rPr>
          <w:color w:val="000000"/>
          <w:lang w:val="en-US"/>
        </w:rPr>
        <w:t>Gemzická</w:t>
      </w:r>
      <w:proofErr w:type="spellEnd"/>
      <w:r>
        <w:rPr>
          <w:color w:val="000000"/>
          <w:lang w:val="en-US"/>
        </w:rPr>
        <w:t xml:space="preserve">  –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4FCFFEF2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79746CE4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02826503" w14:textId="77777777" w:rsidR="001309E1" w:rsidRDefault="001309E1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ak</w:t>
      </w:r>
      <w:proofErr w:type="spell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5F69D311" w14:textId="77777777" w:rsidR="001309E1" w:rsidRDefault="001309E1">
      <w:pPr>
        <w:suppressAutoHyphens/>
        <w:rPr>
          <w:color w:val="000000"/>
          <w:lang w:val="en-US"/>
        </w:rPr>
      </w:pPr>
    </w:p>
    <w:p w14:paraId="79D32F1B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35C32049" w14:textId="77777777" w:rsidR="001309E1" w:rsidRDefault="001309E1">
      <w:pPr>
        <w:suppressAutoHyphens/>
        <w:rPr>
          <w:color w:val="000000"/>
          <w:lang w:val="en-US"/>
        </w:rPr>
      </w:pPr>
    </w:p>
    <w:p w14:paraId="19BA6591" w14:textId="77777777" w:rsidR="001309E1" w:rsidRDefault="001309E1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1ED7255F" w14:textId="77777777" w:rsidR="001309E1" w:rsidRDefault="001309E1">
      <w:pPr>
        <w:suppressAutoHyphens/>
        <w:ind w:left="360"/>
        <w:rPr>
          <w:color w:val="000000"/>
          <w:lang w:val="en-US"/>
        </w:rPr>
      </w:pPr>
    </w:p>
    <w:p w14:paraId="3EC1821B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20A9226C" w14:textId="77777777" w:rsidR="001309E1" w:rsidRDefault="001309E1">
      <w:pPr>
        <w:suppressAutoHyphens/>
        <w:rPr>
          <w:color w:val="000000"/>
          <w:lang w:val="en-US"/>
        </w:rPr>
      </w:pPr>
    </w:p>
    <w:p w14:paraId="139A5032" w14:textId="77777777" w:rsidR="001309E1" w:rsidRDefault="001309E1">
      <w:pPr>
        <w:suppressAutoHyphens/>
        <w:rPr>
          <w:color w:val="000000"/>
          <w:lang w:val="en-US"/>
        </w:rPr>
      </w:pPr>
    </w:p>
    <w:p w14:paraId="2203422B" w14:textId="77777777" w:rsidR="001309E1" w:rsidRDefault="001309E1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720E2158" w14:textId="77777777" w:rsidR="001309E1" w:rsidRDefault="001309E1">
      <w:pPr>
        <w:suppressAutoHyphens/>
        <w:ind w:left="360"/>
        <w:rPr>
          <w:color w:val="000000"/>
          <w:lang w:val="en-US"/>
        </w:rPr>
      </w:pPr>
    </w:p>
    <w:p w14:paraId="23220FE0" w14:textId="77777777" w:rsidR="001309E1" w:rsidRDefault="001309E1">
      <w:pPr>
        <w:suppressAutoHyphens/>
        <w:rPr>
          <w:color w:val="000000"/>
          <w:lang w:val="en-US"/>
        </w:rPr>
      </w:pPr>
    </w:p>
    <w:p w14:paraId="6CC7D538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494BC52C" w14:textId="77777777" w:rsidR="001309E1" w:rsidRDefault="001309E1">
      <w:pPr>
        <w:suppressAutoHyphens/>
        <w:rPr>
          <w:color w:val="000000"/>
          <w:lang w:val="en-US"/>
        </w:rPr>
      </w:pPr>
    </w:p>
    <w:p w14:paraId="7AD7FE53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B44B215" w14:textId="77777777" w:rsidR="001309E1" w:rsidRDefault="001309E1">
      <w:pPr>
        <w:suppressAutoHyphens/>
        <w:rPr>
          <w:color w:val="000000"/>
          <w:lang w:val="en-US"/>
        </w:rPr>
      </w:pPr>
    </w:p>
    <w:p w14:paraId="2570BA41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70A6154B" w14:textId="77777777" w:rsidR="001309E1" w:rsidRDefault="001309E1">
      <w:pPr>
        <w:suppressAutoHyphens/>
        <w:rPr>
          <w:color w:val="000000"/>
          <w:lang w:val="en-US"/>
        </w:rPr>
      </w:pPr>
    </w:p>
    <w:p w14:paraId="2E8BDB9A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6747870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D3D4430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26DEE08" w14:textId="77777777" w:rsidR="001309E1" w:rsidRDefault="001309E1">
      <w:pPr>
        <w:suppressAutoHyphens/>
        <w:rPr>
          <w:color w:val="000000"/>
          <w:lang w:val="en-US"/>
        </w:rPr>
      </w:pPr>
    </w:p>
    <w:p w14:paraId="3E5187D7" w14:textId="77777777" w:rsidR="001309E1" w:rsidRDefault="001309E1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58D52243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03905868" w14:textId="77777777" w:rsidR="001309E1" w:rsidRDefault="001309E1">
      <w:pPr>
        <w:suppressAutoHyphens/>
        <w:rPr>
          <w:color w:val="000000"/>
          <w:lang w:val="en-US"/>
        </w:rPr>
      </w:pPr>
    </w:p>
    <w:p w14:paraId="539C4F1E" w14:textId="77777777" w:rsidR="001309E1" w:rsidRDefault="001309E1">
      <w:pPr>
        <w:suppressAutoHyphens/>
        <w:rPr>
          <w:color w:val="000000"/>
          <w:lang w:val="en-US"/>
        </w:rPr>
      </w:pPr>
    </w:p>
    <w:p w14:paraId="2E941AB9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022 </w:t>
      </w:r>
      <w:proofErr w:type="spellStart"/>
      <w:r>
        <w:rPr>
          <w:color w:val="000000"/>
          <w:lang w:val="en-US"/>
        </w:rPr>
        <w:t>Samostatné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hn.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veci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žiadne</w:t>
      </w:r>
    </w:p>
    <w:p w14:paraId="02D20979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EC20767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04A2C6DA" w14:textId="77777777" w:rsidR="001309E1" w:rsidRDefault="001309E1">
      <w:pPr>
        <w:suppressAutoHyphens/>
        <w:rPr>
          <w:color w:val="000000"/>
          <w:lang w:val="en-US"/>
        </w:rPr>
      </w:pPr>
    </w:p>
    <w:p w14:paraId="73B347CC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lastRenderedPageBreak/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FD65C90" w14:textId="77777777" w:rsidR="001309E1" w:rsidRDefault="001309E1">
      <w:pPr>
        <w:suppressAutoHyphens/>
        <w:rPr>
          <w:color w:val="000000"/>
          <w:lang w:val="en-US"/>
        </w:rPr>
      </w:pPr>
    </w:p>
    <w:p w14:paraId="1DA9D91B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7FA9DA7" w14:textId="77777777" w:rsidR="001309E1" w:rsidRDefault="001309E1">
      <w:pPr>
        <w:suppressAutoHyphens/>
        <w:rPr>
          <w:color w:val="000000"/>
          <w:lang w:val="en-US"/>
        </w:rPr>
      </w:pPr>
    </w:p>
    <w:p w14:paraId="047ED608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0E59387" w14:textId="77777777" w:rsidR="001309E1" w:rsidRDefault="001309E1">
      <w:pPr>
        <w:suppressAutoHyphens/>
        <w:rPr>
          <w:color w:val="000000"/>
          <w:lang w:val="en-US"/>
        </w:rPr>
      </w:pPr>
    </w:p>
    <w:p w14:paraId="5259525F" w14:textId="77777777" w:rsidR="001309E1" w:rsidRDefault="001309E1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7B9E66B" w14:textId="77777777" w:rsidR="001309E1" w:rsidRDefault="001309E1">
      <w:pPr>
        <w:suppressAutoHyphens/>
        <w:rPr>
          <w:color w:val="000000"/>
          <w:lang w:val="en-US"/>
        </w:rPr>
      </w:pPr>
    </w:p>
    <w:p w14:paraId="41C983E4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F.zc</w:t>
      </w:r>
      <w:proofErr w:type="spellEnd"/>
      <w:proofErr w:type="gram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6AD5A6AE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21684DC9" w14:textId="77777777" w:rsidR="001309E1" w:rsidRDefault="001309E1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397CD324" w14:textId="77777777" w:rsidR="001309E1" w:rsidRDefault="001309E1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04BCCB9F" w14:textId="77777777" w:rsidR="001309E1" w:rsidRDefault="001309E1">
      <w:pPr>
        <w:suppressAutoHyphens/>
        <w:rPr>
          <w:color w:val="000000"/>
          <w:lang w:val="en-US"/>
        </w:rPr>
      </w:pPr>
    </w:p>
    <w:p w14:paraId="59DC476F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1,2,4,6)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6638,78 €</w:t>
      </w:r>
    </w:p>
    <w:p w14:paraId="72AD61C3" w14:textId="77777777" w:rsidR="001309E1" w:rsidRDefault="001309E1">
      <w:pPr>
        <w:suppressAutoHyphens/>
        <w:rPr>
          <w:color w:val="000000"/>
          <w:lang w:val="en-US"/>
        </w:rPr>
      </w:pPr>
    </w:p>
    <w:p w14:paraId="008C5A06" w14:textId="77777777" w:rsidR="001309E1" w:rsidRDefault="001309E1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nerozdelený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</w:t>
      </w:r>
      <w:proofErr w:type="spellEnd"/>
    </w:p>
    <w:p w14:paraId="2366461D" w14:textId="77777777" w:rsidR="001309E1" w:rsidRDefault="001309E1">
      <w:pPr>
        <w:suppressAutoHyphens/>
        <w:ind w:left="1410" w:hanging="1410"/>
        <w:rPr>
          <w:color w:val="000000"/>
          <w:lang w:val="en-US"/>
        </w:rPr>
      </w:pPr>
    </w:p>
    <w:p w14:paraId="259C8747" w14:textId="77777777" w:rsidR="001309E1" w:rsidRDefault="001309E1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00FE6B60" w14:textId="77777777" w:rsidR="001309E1" w:rsidRDefault="001309E1">
      <w:pPr>
        <w:suppressAutoHyphens/>
        <w:rPr>
          <w:color w:val="000000"/>
          <w:lang w:val="en-US"/>
        </w:rPr>
      </w:pPr>
    </w:p>
    <w:p w14:paraId="3B6A0307" w14:textId="77777777" w:rsidR="001309E1" w:rsidRDefault="001309E1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D02E7C4" w14:textId="77777777" w:rsidR="001309E1" w:rsidRDefault="001309E1">
      <w:pPr>
        <w:suppressAutoHyphens/>
        <w:rPr>
          <w:color w:val="000000"/>
          <w:lang w:val="en-US"/>
        </w:rPr>
      </w:pPr>
    </w:p>
    <w:p w14:paraId="23822B16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G.c,d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3BBBF96" w14:textId="77777777" w:rsidR="001309E1" w:rsidRDefault="001309E1">
      <w:pPr>
        <w:suppressAutoHyphens/>
        <w:rPr>
          <w:color w:val="000000"/>
          <w:lang w:val="en-US"/>
        </w:rPr>
      </w:pPr>
    </w:p>
    <w:p w14:paraId="64B1BA1A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13D64C5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7B4F8D90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35F6CFC3" w14:textId="77777777" w:rsidR="001309E1" w:rsidRDefault="001309E1">
      <w:pPr>
        <w:suppressAutoHyphens/>
        <w:rPr>
          <w:color w:val="000000"/>
          <w:lang w:val="en-US"/>
        </w:rPr>
      </w:pPr>
    </w:p>
    <w:p w14:paraId="588D4ED2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015A61B" w14:textId="249BF8E5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604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 xml:space="preserve"> –</w:t>
      </w:r>
      <w:proofErr w:type="gramStart"/>
      <w:r w:rsidR="00313791">
        <w:rPr>
          <w:color w:val="000000"/>
        </w:rPr>
        <w:t>8000</w:t>
      </w:r>
      <w:r>
        <w:rPr>
          <w:color w:val="000000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19922F28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827C0BD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819D6C5" w14:textId="77777777" w:rsidR="001309E1" w:rsidRDefault="001309E1">
      <w:pPr>
        <w:suppressAutoHyphens/>
        <w:rPr>
          <w:color w:val="000000"/>
          <w:lang w:val="en-US"/>
        </w:rPr>
      </w:pPr>
    </w:p>
    <w:p w14:paraId="225121AE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D85C915" w14:textId="77777777" w:rsidR="001309E1" w:rsidRDefault="001309E1">
      <w:pPr>
        <w:suppressAutoHyphens/>
        <w:rPr>
          <w:color w:val="000000"/>
          <w:lang w:val="en-US"/>
        </w:rPr>
      </w:pPr>
    </w:p>
    <w:p w14:paraId="307FFF4D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971EA31" w14:textId="77777777" w:rsidR="001309E1" w:rsidRDefault="001309E1">
      <w:pPr>
        <w:suppressAutoHyphens/>
        <w:rPr>
          <w:color w:val="000000"/>
          <w:lang w:val="en-US"/>
        </w:rPr>
      </w:pPr>
    </w:p>
    <w:p w14:paraId="62321CA3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378173F4" w14:textId="77777777" w:rsidR="001309E1" w:rsidRDefault="001309E1">
      <w:pPr>
        <w:suppressAutoHyphens/>
        <w:rPr>
          <w:color w:val="000000"/>
          <w:lang w:val="en-US"/>
        </w:rPr>
      </w:pPr>
    </w:p>
    <w:p w14:paraId="7C4A3034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45282F8E" w14:textId="126EADAA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504 </w:t>
      </w:r>
      <w:proofErr w:type="spellStart"/>
      <w:r>
        <w:rPr>
          <w:color w:val="000000"/>
          <w:lang w:val="en-US"/>
        </w:rPr>
        <w:t>Predaný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 xml:space="preserve"> – </w:t>
      </w:r>
      <w:proofErr w:type="gramStart"/>
      <w:r w:rsidR="00313791">
        <w:rPr>
          <w:color w:val="000000"/>
        </w:rPr>
        <w:t>2515</w:t>
      </w:r>
      <w:r>
        <w:rPr>
          <w:color w:val="000000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31B52D62" w14:textId="179A4D5B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proofErr w:type="gramStart"/>
      <w:r w:rsidR="00313791">
        <w:rPr>
          <w:color w:val="000000"/>
        </w:rPr>
        <w:t>2201</w:t>
      </w:r>
      <w:r>
        <w:rPr>
          <w:color w:val="000000"/>
        </w:rPr>
        <w:t>,-</w:t>
      </w:r>
      <w:proofErr w:type="gramEnd"/>
      <w:r>
        <w:rPr>
          <w:color w:val="000000"/>
          <w:lang w:val="en-US"/>
        </w:rPr>
        <w:t xml:space="preserve"> €</w:t>
      </w:r>
      <w:r>
        <w:rPr>
          <w:color w:val="000000"/>
          <w:lang w:val="en-US"/>
        </w:rPr>
        <w:tab/>
      </w:r>
    </w:p>
    <w:p w14:paraId="0E9AD76E" w14:textId="77777777" w:rsidR="001309E1" w:rsidRDefault="001309E1">
      <w:pPr>
        <w:suppressAutoHyphens/>
        <w:rPr>
          <w:color w:val="000000"/>
          <w:lang w:val="en-US"/>
        </w:rPr>
      </w:pPr>
    </w:p>
    <w:p w14:paraId="65474DBB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B7DF6AA" w14:textId="77777777" w:rsidR="001309E1" w:rsidRDefault="001309E1">
      <w:pPr>
        <w:suppressAutoHyphens/>
        <w:rPr>
          <w:color w:val="000000"/>
          <w:lang w:val="en-US"/>
        </w:rPr>
      </w:pPr>
    </w:p>
    <w:p w14:paraId="2A6CE201" w14:textId="77777777" w:rsidR="001309E1" w:rsidRDefault="001309E1">
      <w:pPr>
        <w:suppressAutoHyphens/>
        <w:rPr>
          <w:color w:val="000000"/>
          <w:lang w:val="en-US"/>
        </w:rPr>
      </w:pPr>
    </w:p>
    <w:p w14:paraId="2E26F8C9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2823083E" w14:textId="77777777" w:rsidR="001309E1" w:rsidRDefault="001309E1">
      <w:pPr>
        <w:suppressAutoHyphens/>
        <w:rPr>
          <w:color w:val="000000"/>
          <w:lang w:val="en-US"/>
        </w:rPr>
      </w:pPr>
    </w:p>
    <w:p w14:paraId="63000877" w14:textId="43D4BCAA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201</w:t>
      </w:r>
      <w:r w:rsidR="00313791">
        <w:rPr>
          <w:color w:val="000000"/>
          <w:lang w:val="en-US"/>
        </w:rPr>
        <w:t>9</w:t>
      </w:r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uhradená</w:t>
      </w:r>
      <w:proofErr w:type="spellEnd"/>
      <w:r>
        <w:rPr>
          <w:color w:val="000000"/>
          <w:lang w:val="en-US"/>
        </w:rPr>
        <w:t xml:space="preserve"> </w:t>
      </w:r>
    </w:p>
    <w:p w14:paraId="1351A42F" w14:textId="77777777" w:rsidR="001309E1" w:rsidRDefault="001309E1">
      <w:pPr>
        <w:suppressAutoHyphens/>
        <w:rPr>
          <w:color w:val="000000"/>
          <w:lang w:val="en-US"/>
        </w:rPr>
      </w:pPr>
    </w:p>
    <w:p w14:paraId="3E146894" w14:textId="77777777" w:rsidR="001309E1" w:rsidRDefault="001309E1">
      <w:pPr>
        <w:suppressAutoHyphens/>
        <w:rPr>
          <w:color w:val="000000"/>
          <w:lang w:val="en-US"/>
        </w:rPr>
      </w:pPr>
    </w:p>
    <w:p w14:paraId="2FFCD6E0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11CC1270" w14:textId="77777777" w:rsidR="001309E1" w:rsidRDefault="001309E1">
      <w:pPr>
        <w:suppressAutoHyphens/>
        <w:rPr>
          <w:color w:val="000000"/>
          <w:lang w:val="en-US"/>
        </w:rPr>
      </w:pPr>
    </w:p>
    <w:p w14:paraId="5CEC1BF7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8F9C54B" w14:textId="77777777" w:rsidR="001309E1" w:rsidRDefault="001309E1">
      <w:pPr>
        <w:suppressAutoHyphens/>
        <w:rPr>
          <w:color w:val="000000"/>
          <w:lang w:val="en-US"/>
        </w:rPr>
      </w:pPr>
    </w:p>
    <w:p w14:paraId="5112C408" w14:textId="77777777" w:rsidR="001309E1" w:rsidRDefault="001309E1">
      <w:pPr>
        <w:suppressAutoHyphens/>
        <w:rPr>
          <w:color w:val="000000"/>
          <w:lang w:val="en-US"/>
        </w:rPr>
      </w:pPr>
    </w:p>
    <w:p w14:paraId="57F7556D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46950D5D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F2E8FA9" w14:textId="77777777" w:rsidR="001309E1" w:rsidRDefault="001309E1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184A2F4C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71053579" w14:textId="77777777" w:rsidR="001309E1" w:rsidRDefault="001309E1">
      <w:pPr>
        <w:suppressAutoHyphens/>
        <w:rPr>
          <w:color w:val="000000"/>
          <w:lang w:val="en-US"/>
        </w:rPr>
      </w:pPr>
    </w:p>
    <w:p w14:paraId="6FE14C01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12DB5AE" w14:textId="77777777" w:rsidR="001309E1" w:rsidRDefault="001309E1">
      <w:pPr>
        <w:suppressAutoHyphens/>
        <w:rPr>
          <w:color w:val="000000"/>
          <w:sz w:val="28"/>
          <w:szCs w:val="28"/>
          <w:lang w:val="en-US"/>
        </w:rPr>
      </w:pPr>
    </w:p>
    <w:p w14:paraId="419F9CAB" w14:textId="77777777" w:rsidR="001309E1" w:rsidRDefault="001309E1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po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závierky</w:t>
      </w:r>
      <w:proofErr w:type="spellEnd"/>
      <w:proofErr w:type="gramEnd"/>
    </w:p>
    <w:p w14:paraId="234A1866" w14:textId="77777777" w:rsidR="001309E1" w:rsidRDefault="001309E1">
      <w:pPr>
        <w:suppressAutoHyphens/>
        <w:rPr>
          <w:color w:val="000000"/>
          <w:lang w:val="en-US"/>
        </w:rPr>
      </w:pPr>
    </w:p>
    <w:p w14:paraId="6C96D772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1D41ACF" w14:textId="77777777" w:rsidR="001309E1" w:rsidRDefault="001309E1">
      <w:pPr>
        <w:suppressAutoHyphens/>
        <w:rPr>
          <w:color w:val="000000"/>
          <w:lang w:val="en-US"/>
        </w:rPr>
      </w:pPr>
    </w:p>
    <w:p w14:paraId="711574B4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5F2B00D2" w14:textId="77777777" w:rsidR="001309E1" w:rsidRDefault="001309E1">
      <w:pPr>
        <w:suppressAutoHyphens/>
        <w:rPr>
          <w:color w:val="000000"/>
          <w:lang w:val="en-US"/>
        </w:rPr>
      </w:pPr>
    </w:p>
    <w:p w14:paraId="0FCB53A1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6540B14" w14:textId="77777777" w:rsidR="001309E1" w:rsidRDefault="001309E1">
      <w:pPr>
        <w:suppressAutoHyphens/>
        <w:rPr>
          <w:color w:val="000000"/>
          <w:lang w:val="en-US"/>
        </w:rPr>
      </w:pPr>
    </w:p>
    <w:p w14:paraId="6139AB98" w14:textId="77777777" w:rsidR="001309E1" w:rsidRDefault="001309E1">
      <w:pPr>
        <w:suppressAutoHyphens/>
        <w:rPr>
          <w:color w:val="000000"/>
          <w:lang w:val="en-US"/>
        </w:rPr>
      </w:pPr>
    </w:p>
    <w:p w14:paraId="7C78E24C" w14:textId="77777777" w:rsidR="001309E1" w:rsidRDefault="001309E1">
      <w:pPr>
        <w:suppressAutoHyphens/>
        <w:rPr>
          <w:color w:val="000000"/>
          <w:lang w:val="en-US"/>
        </w:rPr>
      </w:pPr>
    </w:p>
    <w:p w14:paraId="448E7605" w14:textId="77777777" w:rsidR="001309E1" w:rsidRDefault="001309E1">
      <w:pPr>
        <w:suppressAutoHyphens/>
        <w:rPr>
          <w:color w:val="000000"/>
          <w:lang w:val="en-US"/>
        </w:rPr>
      </w:pPr>
    </w:p>
    <w:p w14:paraId="285273C3" w14:textId="77777777" w:rsidR="001309E1" w:rsidRDefault="001309E1">
      <w:pPr>
        <w:suppressAutoHyphens/>
        <w:rPr>
          <w:color w:val="000000"/>
          <w:lang w:val="en-US"/>
        </w:rPr>
      </w:pPr>
    </w:p>
    <w:p w14:paraId="7E2FC06D" w14:textId="77777777" w:rsidR="001309E1" w:rsidRDefault="001309E1">
      <w:pPr>
        <w:suppressAutoHyphens/>
        <w:rPr>
          <w:color w:val="000000"/>
          <w:lang w:val="en-US"/>
        </w:rPr>
      </w:pPr>
    </w:p>
    <w:p w14:paraId="08F60578" w14:textId="7CB8FFC2" w:rsidR="001309E1" w:rsidRDefault="00544CE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313791">
        <w:rPr>
          <w:color w:val="000000"/>
          <w:lang w:val="en-US"/>
        </w:rPr>
        <w:t>22</w:t>
      </w:r>
      <w:r w:rsidR="001309E1">
        <w:rPr>
          <w:color w:val="000000"/>
          <w:lang w:val="en-US"/>
        </w:rPr>
        <w:t xml:space="preserve">. </w:t>
      </w:r>
      <w:proofErr w:type="spellStart"/>
      <w:r w:rsidR="00313791">
        <w:rPr>
          <w:color w:val="000000"/>
          <w:lang w:val="en-US"/>
        </w:rPr>
        <w:t>februára</w:t>
      </w:r>
      <w:proofErr w:type="spellEnd"/>
      <w:r>
        <w:rPr>
          <w:color w:val="000000"/>
          <w:lang w:val="en-US"/>
        </w:rPr>
        <w:t xml:space="preserve"> 202</w:t>
      </w:r>
      <w:r w:rsidR="00313791">
        <w:rPr>
          <w:color w:val="000000"/>
          <w:lang w:val="en-US"/>
        </w:rPr>
        <w:t>1</w:t>
      </w:r>
      <w:r w:rsidR="001309E1">
        <w:rPr>
          <w:color w:val="000000"/>
          <w:lang w:val="en-US"/>
        </w:rPr>
        <w:tab/>
      </w:r>
      <w:r w:rsidR="001309E1">
        <w:rPr>
          <w:color w:val="000000"/>
          <w:lang w:val="en-US"/>
        </w:rPr>
        <w:tab/>
      </w:r>
      <w:r w:rsidR="001309E1">
        <w:rPr>
          <w:color w:val="000000"/>
          <w:lang w:val="en-US"/>
        </w:rPr>
        <w:tab/>
      </w:r>
      <w:r w:rsidR="001309E1">
        <w:rPr>
          <w:color w:val="000000"/>
          <w:lang w:val="en-US"/>
        </w:rPr>
        <w:tab/>
        <w:t>.......................................................</w:t>
      </w:r>
    </w:p>
    <w:p w14:paraId="613C8769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6A23B789" w14:textId="77777777" w:rsidR="001309E1" w:rsidRDefault="001309E1"/>
    <w:sectPr w:rsidR="001309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7BA539"/>
    <w:multiLevelType w:val="singleLevel"/>
    <w:tmpl w:val="057BA539"/>
    <w:lvl w:ilvl="0">
      <w:start w:val="1"/>
      <w:numFmt w:val="upperLetter"/>
      <w:lvlText w:val="%1."/>
      <w:lvlJc w:val="left"/>
      <w:pPr>
        <w:tabs>
          <w:tab w:val="num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A86200"/>
    <w:rsid w:val="001309E1"/>
    <w:rsid w:val="00313791"/>
    <w:rsid w:val="00544CE9"/>
    <w:rsid w:val="00A86200"/>
    <w:rsid w:val="00C72285"/>
    <w:rsid w:val="00CC4119"/>
    <w:rsid w:val="4BC77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2A767FD3"/>
  <w15:chartTrackingRefBased/>
  <w15:docId w15:val="{6C4BDF72-3BE7-4E7A-80C1-8CA127AD4C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650</Words>
  <Characters>3709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2</cp:revision>
  <dcterms:created xsi:type="dcterms:W3CDTF">2021-02-25T20:43:00Z</dcterms:created>
  <dcterms:modified xsi:type="dcterms:W3CDTF">2021-02-25T20:43:00Z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