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8A6D25">
        <w:rPr>
          <w:rFonts w:ascii="Times New Roman" w:hAnsi="Times New Roman" w:cs="Times New Roman"/>
          <w:b/>
          <w:sz w:val="24"/>
          <w:szCs w:val="24"/>
        </w:rPr>
        <w:t>20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BB720B">
        <w:rPr>
          <w:rFonts w:ascii="Times New Roman" w:hAnsi="Times New Roman" w:cs="Times New Roman"/>
          <w:sz w:val="24"/>
          <w:szCs w:val="24"/>
        </w:rPr>
        <w:t>JHS ZNALEC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BB720B">
        <w:rPr>
          <w:rFonts w:ascii="Times New Roman" w:hAnsi="Times New Roman" w:cs="Times New Roman"/>
          <w:sz w:val="24"/>
          <w:szCs w:val="24"/>
        </w:rPr>
        <w:t>Sládkovičova 10, 036 01 Martin</w:t>
      </w:r>
    </w:p>
    <w:p w:rsidR="00BB720B" w:rsidRPr="003B33B6" w:rsidRDefault="00BB720B" w:rsidP="00BB720B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720B">
        <w:rPr>
          <w:rFonts w:ascii="Times New Roman" w:hAnsi="Times New Roman" w:cs="Times New Roman"/>
          <w:sz w:val="24"/>
          <w:szCs w:val="24"/>
        </w:rPr>
        <w:t>10.10.2019 – Zakladateľská listina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720B">
        <w:rPr>
          <w:rFonts w:ascii="Times New Roman" w:hAnsi="Times New Roman" w:cs="Times New Roman"/>
          <w:sz w:val="24"/>
          <w:szCs w:val="24"/>
        </w:rPr>
        <w:t>09.11.2019</w:t>
      </w:r>
      <w:r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720B">
        <w:rPr>
          <w:rFonts w:ascii="Times New Roman" w:hAnsi="Times New Roman" w:cs="Times New Roman"/>
          <w:sz w:val="24"/>
          <w:szCs w:val="24"/>
        </w:rPr>
        <w:t xml:space="preserve">oddiel Sro, </w:t>
      </w:r>
      <w:r w:rsidRPr="003B33B6">
        <w:rPr>
          <w:rFonts w:ascii="Times New Roman" w:hAnsi="Times New Roman" w:cs="Times New Roman"/>
          <w:sz w:val="24"/>
          <w:szCs w:val="24"/>
        </w:rPr>
        <w:t>vložka</w:t>
      </w:r>
      <w:r w:rsidR="00BB720B">
        <w:rPr>
          <w:rFonts w:ascii="Times New Roman" w:hAnsi="Times New Roman" w:cs="Times New Roman"/>
          <w:sz w:val="24"/>
          <w:szCs w:val="24"/>
        </w:rPr>
        <w:t xml:space="preserve"> 73518/L</w:t>
      </w:r>
    </w:p>
    <w:p w:rsidR="00BB720B" w:rsidRPr="003B33B6" w:rsidRDefault="00BB720B" w:rsidP="00BB720B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A6D25" w:rsidRDefault="005B498E" w:rsidP="00BB720B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A6D25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8A6D25" w:rsidRPr="008A6D25">
        <w:rPr>
          <w:rFonts w:ascii="Times New Roman" w:hAnsi="Times New Roman" w:cs="Times New Roman"/>
          <w:sz w:val="24"/>
          <w:szCs w:val="24"/>
        </w:rPr>
        <w:t>20</w:t>
      </w:r>
      <w:r w:rsidRPr="008A6D25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8A6D25" w:rsidRPr="008A6D25">
        <w:rPr>
          <w:rFonts w:ascii="Times New Roman" w:hAnsi="Times New Roman" w:cs="Times New Roman"/>
          <w:sz w:val="24"/>
          <w:szCs w:val="24"/>
        </w:rPr>
        <w:t xml:space="preserve">nevykázala žiadne výnosy </w:t>
      </w:r>
    </w:p>
    <w:p w:rsidR="00BB720B" w:rsidRDefault="00BB720B" w:rsidP="00BB720B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8A6D25">
        <w:rPr>
          <w:rFonts w:ascii="Times New Roman" w:hAnsi="Times New Roman" w:cs="Times New Roman"/>
          <w:sz w:val="24"/>
          <w:szCs w:val="24"/>
        </w:rPr>
        <w:t>8</w:t>
      </w:r>
    </w:p>
    <w:p w:rsidR="005B498E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    </w:t>
      </w:r>
      <w:r w:rsidRPr="003B33B6">
        <w:rPr>
          <w:rFonts w:ascii="Times New Roman" w:hAnsi="Times New Roman" w:cs="Times New Roman"/>
          <w:sz w:val="24"/>
          <w:szCs w:val="24"/>
        </w:rPr>
        <w:t xml:space="preserve"> 0</w:t>
      </w:r>
    </w:p>
    <w:p w:rsidR="008B052A" w:rsidRPr="003B33B6" w:rsidRDefault="00FE722D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práca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0</w:t>
      </w:r>
      <w:r w:rsidR="008B052A">
        <w:rPr>
          <w:rFonts w:ascii="Times New Roman" w:hAnsi="Times New Roman" w:cs="Times New Roman"/>
          <w:sz w:val="24"/>
          <w:szCs w:val="24"/>
        </w:rPr>
        <w:tab/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8A6D25">
        <w:rPr>
          <w:rFonts w:ascii="Times New Roman" w:hAnsi="Times New Roman" w:cs="Times New Roman"/>
          <w:sz w:val="24"/>
          <w:szCs w:val="24"/>
        </w:rPr>
        <w:t>20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54554F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z. o účtovníctve v znení neskorších predpisov, a to za účtovné obdobie  od </w:t>
      </w:r>
      <w:r w:rsidR="008A6D25">
        <w:rPr>
          <w:rFonts w:ascii="Times New Roman" w:hAnsi="Times New Roman" w:cs="Times New Roman"/>
          <w:sz w:val="24"/>
          <w:szCs w:val="24"/>
        </w:rPr>
        <w:t>01.01.2020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8A6D25">
        <w:rPr>
          <w:rFonts w:ascii="Times New Roman" w:hAnsi="Times New Roman" w:cs="Times New Roman"/>
          <w:sz w:val="24"/>
          <w:szCs w:val="24"/>
        </w:rPr>
        <w:t>20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BB720B">
        <w:rPr>
          <w:rFonts w:ascii="Times New Roman" w:hAnsi="Times New Roman" w:cs="Times New Roman"/>
          <w:sz w:val="24"/>
          <w:szCs w:val="24"/>
        </w:rPr>
        <w:t xml:space="preserve">nie je registrovaná na DPH </w:t>
      </w:r>
      <w:r w:rsidRPr="005B498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2183A" w:rsidRDefault="0002183A" w:rsidP="0002183A">
      <w:pPr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 w:rsidRPr="008B052A">
        <w:rPr>
          <w:rFonts w:ascii="Times New Roman" w:hAnsi="Times New Roman" w:cs="Times New Roman"/>
          <w:sz w:val="24"/>
          <w:szCs w:val="24"/>
        </w:rPr>
        <w:t xml:space="preserve"> </w:t>
      </w:r>
      <w:r w:rsidRPr="008B052A">
        <w:rPr>
          <w:rFonts w:ascii="Times New Roman" w:hAnsi="Times New Roman" w:cs="Times New Roman"/>
          <w:sz w:val="24"/>
          <w:szCs w:val="24"/>
        </w:rPr>
        <w:t>vo svojej činnosti.</w:t>
      </w:r>
    </w:p>
    <w:p w:rsidR="008A6D25" w:rsidRPr="008B052A" w:rsidRDefault="008A6D25" w:rsidP="008A6D25">
      <w:pPr>
        <w:pStyle w:val="Odsekzoznamu"/>
        <w:spacing w:after="0"/>
        <w:ind w:left="643"/>
        <w:jc w:val="both"/>
        <w:rPr>
          <w:rFonts w:ascii="Times New Roman" w:hAnsi="Times New Roman" w:cs="Times New Roman"/>
          <w:sz w:val="24"/>
          <w:szCs w:val="24"/>
        </w:rPr>
      </w:pP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02183A" w:rsidRPr="00B8241B" w:rsidTr="00FB44CF">
        <w:tc>
          <w:tcPr>
            <w:tcW w:w="2360" w:type="dxa"/>
          </w:tcPr>
          <w:p w:rsidR="0002183A" w:rsidRPr="0002183A" w:rsidRDefault="0002183A" w:rsidP="0002183A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</w:tbl>
    <w:p w:rsidR="0002183A" w:rsidRDefault="0002183A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B720B" w:rsidRPr="00BB720B" w:rsidRDefault="00BB720B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B720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BB720B" w:rsidRPr="005A67E9" w:rsidRDefault="00BB720B" w:rsidP="00BB720B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</w:t>
      </w:r>
      <w:r>
        <w:rPr>
          <w:rFonts w:ascii="Times New Roman" w:hAnsi="Times New Roman" w:cs="Times New Roman"/>
          <w:sz w:val="24"/>
          <w:szCs w:val="24"/>
        </w:rPr>
        <w:t xml:space="preserve">bude </w:t>
      </w:r>
      <w:r w:rsidRPr="005A67E9">
        <w:rPr>
          <w:rFonts w:ascii="Times New Roman" w:hAnsi="Times New Roman" w:cs="Times New Roman"/>
          <w:sz w:val="24"/>
          <w:szCs w:val="24"/>
        </w:rPr>
        <w:t>oceňova</w:t>
      </w:r>
      <w:r>
        <w:rPr>
          <w:rFonts w:ascii="Times New Roman" w:hAnsi="Times New Roman" w:cs="Times New Roman"/>
          <w:sz w:val="24"/>
          <w:szCs w:val="24"/>
        </w:rPr>
        <w:t>ť</w:t>
      </w:r>
      <w:r w:rsidRPr="005A67E9">
        <w:rPr>
          <w:rFonts w:ascii="Times New Roman" w:hAnsi="Times New Roman" w:cs="Times New Roman"/>
          <w:sz w:val="24"/>
          <w:szCs w:val="24"/>
        </w:rPr>
        <w:t xml:space="preserve">  cenou obstarania. </w:t>
      </w:r>
    </w:p>
    <w:p w:rsidR="00BB720B" w:rsidRDefault="00BB720B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B052A" w:rsidRDefault="008B052A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V roku 20</w:t>
      </w:r>
      <w:r w:rsidR="008A6D25">
        <w:rPr>
          <w:rFonts w:ascii="Times New Roman" w:hAnsi="Times New Roman" w:cs="Times New Roman"/>
          <w:sz w:val="24"/>
          <w:szCs w:val="24"/>
        </w:rPr>
        <w:t>20</w:t>
      </w:r>
      <w:r w:rsidRPr="008B052A">
        <w:rPr>
          <w:rFonts w:ascii="Times New Roman" w:hAnsi="Times New Roman" w:cs="Times New Roman"/>
          <w:sz w:val="24"/>
          <w:szCs w:val="24"/>
        </w:rPr>
        <w:t xml:space="preserve">  dlhodobý hmotný a nehmotný majetok spoločnosť neobstarala.</w:t>
      </w:r>
    </w:p>
    <w:p w:rsidR="0002183A" w:rsidRPr="005A67E9" w:rsidRDefault="0002183A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B052A" w:rsidRDefault="003B33B6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O</w:t>
      </w:r>
      <w:r w:rsidR="005B498E" w:rsidRPr="008B052A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8B052A" w:rsidRPr="005A67E9" w:rsidRDefault="008B052A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BB720B">
        <w:rPr>
          <w:rFonts w:ascii="Times New Roman" w:hAnsi="Times New Roman" w:cs="Times New Roman"/>
          <w:sz w:val="24"/>
          <w:szCs w:val="24"/>
        </w:rPr>
        <w:t xml:space="preserve"> nie je</w:t>
      </w:r>
      <w:r w:rsidRPr="005A67E9">
        <w:rPr>
          <w:rFonts w:ascii="Times New Roman" w:hAnsi="Times New Roman" w:cs="Times New Roman"/>
          <w:sz w:val="24"/>
          <w:szCs w:val="24"/>
        </w:rPr>
        <w:t xml:space="preserve"> zostavený</w:t>
      </w:r>
      <w:r w:rsidR="00BB720B">
        <w:rPr>
          <w:rFonts w:ascii="Times New Roman" w:hAnsi="Times New Roman" w:cs="Times New Roman"/>
          <w:sz w:val="24"/>
          <w:szCs w:val="24"/>
        </w:rPr>
        <w:t>, nakoľko účtovná jednotka nemá žiadny majetok</w:t>
      </w:r>
      <w:r w:rsidRPr="005A67E9">
        <w:rPr>
          <w:rFonts w:ascii="Times New Roman" w:hAnsi="Times New Roman" w:cs="Times New Roman"/>
          <w:sz w:val="24"/>
          <w:szCs w:val="24"/>
        </w:rPr>
        <w:t>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</w:t>
      </w:r>
      <w:r w:rsidR="008B052A">
        <w:rPr>
          <w:rFonts w:ascii="Times New Roman" w:hAnsi="Times New Roman" w:cs="Times New Roman"/>
          <w:sz w:val="24"/>
          <w:szCs w:val="24"/>
        </w:rPr>
        <w:t xml:space="preserve">vná jednotka </w:t>
      </w:r>
      <w:proofErr w:type="spellStart"/>
      <w:r w:rsidR="008B052A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8B052A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B720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  V roku 20</w:t>
      </w:r>
      <w:r w:rsidR="008A6D25">
        <w:rPr>
          <w:rFonts w:ascii="Times New Roman" w:hAnsi="Times New Roman" w:cs="Times New Roman"/>
          <w:sz w:val="24"/>
          <w:szCs w:val="24"/>
        </w:rPr>
        <w:t>20</w:t>
      </w:r>
      <w:r w:rsidRPr="008236C5">
        <w:rPr>
          <w:rFonts w:ascii="Times New Roman" w:hAnsi="Times New Roman" w:cs="Times New Roman"/>
          <w:sz w:val="24"/>
          <w:szCs w:val="24"/>
        </w:rPr>
        <w:t xml:space="preserve"> ÚJ dos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iahla </w:t>
      </w:r>
      <w:r w:rsidR="00BB720B">
        <w:rPr>
          <w:rFonts w:ascii="Times New Roman" w:hAnsi="Times New Roman" w:cs="Times New Roman"/>
          <w:sz w:val="24"/>
          <w:szCs w:val="24"/>
        </w:rPr>
        <w:t>stratu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pred zdanením </w:t>
      </w:r>
      <w:r w:rsidR="008A6D25">
        <w:rPr>
          <w:rFonts w:ascii="Times New Roman" w:hAnsi="Times New Roman" w:cs="Times New Roman"/>
          <w:sz w:val="24"/>
          <w:szCs w:val="24"/>
        </w:rPr>
        <w:t>1 935,31</w:t>
      </w:r>
      <w:r w:rsidR="00FE722D">
        <w:rPr>
          <w:rFonts w:ascii="Times New Roman" w:hAnsi="Times New Roman" w:cs="Times New Roman"/>
          <w:sz w:val="24"/>
          <w:szCs w:val="24"/>
        </w:rPr>
        <w:t xml:space="preserve"> eur 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, </w:t>
      </w:r>
      <w:r w:rsidR="008A6D25">
        <w:rPr>
          <w:rFonts w:ascii="Times New Roman" w:hAnsi="Times New Roman" w:cs="Times New Roman"/>
          <w:sz w:val="24"/>
          <w:szCs w:val="24"/>
        </w:rPr>
        <w:t>pripočítateľné položky nemala</w:t>
      </w:r>
      <w:r w:rsidR="00BB720B">
        <w:rPr>
          <w:rFonts w:ascii="Times New Roman" w:hAnsi="Times New Roman" w:cs="Times New Roman"/>
          <w:sz w:val="24"/>
          <w:szCs w:val="24"/>
        </w:rPr>
        <w:t>.</w:t>
      </w:r>
      <w:r w:rsidR="008A6D25">
        <w:rPr>
          <w:rFonts w:ascii="Times New Roman" w:hAnsi="Times New Roman" w:cs="Times New Roman"/>
          <w:sz w:val="24"/>
          <w:szCs w:val="24"/>
        </w:rPr>
        <w:t xml:space="preserve"> Odpočítateľné položky nemala. V roku 2019 mala pripočítateľnú položku z neuhradenej faktúry za právne služby, ktoré ani v roku 2020 neuhradila a tak ani nevykázala odpočítateľnú položku.</w:t>
      </w:r>
    </w:p>
    <w:p w:rsidR="0054554F" w:rsidRDefault="0054554F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4554F" w:rsidRDefault="0054554F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 dane je nula. Daň z príjmov za rok 20</w:t>
      </w:r>
      <w:r w:rsidR="008A6D25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je nula.</w:t>
      </w:r>
    </w:p>
    <w:p w:rsidR="00B8241B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8236C5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EC7E76" w:rsidRPr="005B498E" w:rsidRDefault="00EC7E76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</w:t>
      </w:r>
      <w:r w:rsidR="0054554F">
        <w:rPr>
          <w:rFonts w:ascii="Times New Roman" w:hAnsi="Times New Roman" w:cs="Times New Roman"/>
          <w:sz w:val="24"/>
          <w:szCs w:val="24"/>
        </w:rPr>
        <w:t>nevznikli, nakoľko nevykonávala žiadnu podnikateľskú činnosť.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02183A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K 31.12. spoločnosť </w:t>
      </w:r>
      <w:r w:rsidR="0054554F">
        <w:rPr>
          <w:rFonts w:ascii="Times New Roman" w:hAnsi="Times New Roman" w:cs="Times New Roman"/>
          <w:sz w:val="24"/>
          <w:szCs w:val="24"/>
        </w:rPr>
        <w:t>ne</w:t>
      </w:r>
      <w:r w:rsidRPr="003B33B6">
        <w:rPr>
          <w:rFonts w:ascii="Times New Roman" w:hAnsi="Times New Roman" w:cs="Times New Roman"/>
          <w:sz w:val="24"/>
          <w:szCs w:val="24"/>
        </w:rPr>
        <w:t xml:space="preserve">eviduje </w:t>
      </w:r>
      <w:r w:rsidR="0054554F">
        <w:rPr>
          <w:rFonts w:ascii="Times New Roman" w:hAnsi="Times New Roman" w:cs="Times New Roman"/>
          <w:sz w:val="24"/>
          <w:szCs w:val="24"/>
        </w:rPr>
        <w:t>žiadne</w:t>
      </w:r>
      <w:r w:rsidRPr="003B33B6">
        <w:rPr>
          <w:rFonts w:ascii="Times New Roman" w:hAnsi="Times New Roman" w:cs="Times New Roman"/>
          <w:sz w:val="24"/>
          <w:szCs w:val="24"/>
        </w:rPr>
        <w:t xml:space="preserve"> pohľadávky </w:t>
      </w:r>
      <w:r w:rsidR="0002183A">
        <w:rPr>
          <w:rFonts w:ascii="Times New Roman" w:hAnsi="Times New Roman" w:cs="Times New Roman"/>
          <w:sz w:val="24"/>
          <w:szCs w:val="24"/>
        </w:rPr>
        <w:t>z o</w:t>
      </w:r>
      <w:r w:rsidR="00FE722D">
        <w:rPr>
          <w:rFonts w:ascii="Times New Roman" w:hAnsi="Times New Roman" w:cs="Times New Roman"/>
          <w:sz w:val="24"/>
          <w:szCs w:val="24"/>
        </w:rPr>
        <w:t xml:space="preserve">bchodného styku v sume </w:t>
      </w:r>
    </w:p>
    <w:p w:rsidR="0002183A" w:rsidRP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54554F">
        <w:rPr>
          <w:rFonts w:ascii="Times New Roman" w:hAnsi="Times New Roman" w:cs="Times New Roman"/>
          <w:sz w:val="24"/>
          <w:szCs w:val="24"/>
        </w:rPr>
        <w:t>600,00 eur, ide o právne služby, pri založení s.r.o.. Záväzok nebol do 31.12.20</w:t>
      </w:r>
      <w:r w:rsidR="008A6D25">
        <w:rPr>
          <w:rFonts w:ascii="Times New Roman" w:hAnsi="Times New Roman" w:cs="Times New Roman"/>
          <w:sz w:val="24"/>
          <w:szCs w:val="24"/>
        </w:rPr>
        <w:t>20</w:t>
      </w:r>
      <w:r w:rsidR="0054554F">
        <w:rPr>
          <w:rFonts w:ascii="Times New Roman" w:hAnsi="Times New Roman" w:cs="Times New Roman"/>
          <w:sz w:val="24"/>
          <w:szCs w:val="24"/>
        </w:rPr>
        <w:t xml:space="preserve"> uhradený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4554F" w:rsidRPr="0054554F" w:rsidRDefault="0054554F" w:rsidP="0054554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lastRenderedPageBreak/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4554F" w:rsidRPr="0054554F" w:rsidRDefault="0054554F" w:rsidP="0054554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4554F" w:rsidRPr="003B33B6" w:rsidRDefault="0054554F" w:rsidP="0054554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4554F" w:rsidRPr="0054554F" w:rsidRDefault="0054554F" w:rsidP="0054554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Default="005B498E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4554F" w:rsidRPr="00EC7E76" w:rsidRDefault="0054554F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2183A" w:rsidRDefault="0002183A" w:rsidP="000218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02183A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54554F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Martin, marec 202</w:t>
      </w:r>
      <w:r w:rsidR="008A6D25">
        <w:rPr>
          <w:rFonts w:ascii="Times New Roman" w:hAnsi="Times New Roman" w:cs="Times New Roman"/>
          <w:sz w:val="24"/>
          <w:szCs w:val="24"/>
        </w:rPr>
        <w:t>1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46344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746DF7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2469EE"/>
    <w:multiLevelType w:val="hybridMultilevel"/>
    <w:tmpl w:val="3CE6B2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2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3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775522"/>
    <w:multiLevelType w:val="hybridMultilevel"/>
    <w:tmpl w:val="927AF85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9"/>
  </w:num>
  <w:num w:numId="2">
    <w:abstractNumId w:val="14"/>
  </w:num>
  <w:num w:numId="3">
    <w:abstractNumId w:val="1"/>
  </w:num>
  <w:num w:numId="4">
    <w:abstractNumId w:val="11"/>
  </w:num>
  <w:num w:numId="5">
    <w:abstractNumId w:val="12"/>
  </w:num>
  <w:num w:numId="6">
    <w:abstractNumId w:val="2"/>
  </w:num>
  <w:num w:numId="7">
    <w:abstractNumId w:val="3"/>
  </w:num>
  <w:num w:numId="8">
    <w:abstractNumId w:val="13"/>
  </w:num>
  <w:num w:numId="9">
    <w:abstractNumId w:val="8"/>
  </w:num>
  <w:num w:numId="10">
    <w:abstractNumId w:val="4"/>
  </w:num>
  <w:num w:numId="11">
    <w:abstractNumId w:val="0"/>
  </w:num>
  <w:num w:numId="12">
    <w:abstractNumId w:val="10"/>
  </w:num>
  <w:num w:numId="13">
    <w:abstractNumId w:val="7"/>
  </w:num>
  <w:num w:numId="14">
    <w:abstractNumId w:val="6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02183A"/>
    <w:rsid w:val="003002E9"/>
    <w:rsid w:val="0037289F"/>
    <w:rsid w:val="003B33B6"/>
    <w:rsid w:val="003F2334"/>
    <w:rsid w:val="004B568A"/>
    <w:rsid w:val="0054554F"/>
    <w:rsid w:val="0055579D"/>
    <w:rsid w:val="005A67E9"/>
    <w:rsid w:val="005B498E"/>
    <w:rsid w:val="007A68FC"/>
    <w:rsid w:val="008236C5"/>
    <w:rsid w:val="008A6D25"/>
    <w:rsid w:val="008B052A"/>
    <w:rsid w:val="00B8241B"/>
    <w:rsid w:val="00BB720B"/>
    <w:rsid w:val="00CE6A0B"/>
    <w:rsid w:val="00E259E6"/>
    <w:rsid w:val="00EC7E76"/>
    <w:rsid w:val="00FB61A7"/>
    <w:rsid w:val="00FE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23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233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499</Words>
  <Characters>2850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3343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2021-03-03T14:30:00Z</cp:lastPrinted>
  <dcterms:created xsi:type="dcterms:W3CDTF">2021-03-03T14:30:00Z</dcterms:created>
  <dcterms:modified xsi:type="dcterms:W3CDTF">2021-03-03T14:30:00Z</dcterms:modified>
</cp:coreProperties>
</file>