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02A2CF" w14:textId="77777777" w:rsidR="00663129" w:rsidRPr="00E63C40" w:rsidRDefault="00663129" w:rsidP="008B04E1">
      <w:pPr>
        <w:pStyle w:val="odstavec"/>
      </w:pPr>
    </w:p>
    <w:p w14:paraId="052CC09C" w14:textId="77777777" w:rsidR="00663129" w:rsidRDefault="0018525C" w:rsidP="00402E12">
      <w:pPr>
        <w:pStyle w:val="Nadpis1"/>
      </w:pPr>
      <w:r>
        <w:t>INFORMÁCIE O ÚČTOVNEJ JEDNOTKE</w:t>
      </w:r>
    </w:p>
    <w:p w14:paraId="20E5D93F" w14:textId="77777777" w:rsidR="009E14B6" w:rsidRPr="009E14B6" w:rsidRDefault="009E14B6" w:rsidP="009E14B6"/>
    <w:p w14:paraId="2CCBFEAF" w14:textId="77777777" w:rsidR="009D61BF" w:rsidRPr="009E14B6" w:rsidRDefault="009D61BF" w:rsidP="007F59FA">
      <w:pPr>
        <w:pStyle w:val="Nadpis2"/>
      </w:pPr>
      <w:r w:rsidRPr="009E14B6">
        <w:t>Obchodné meno a</w:t>
      </w:r>
      <w:r w:rsidR="009E14B6" w:rsidRPr="009E14B6">
        <w:t> </w:t>
      </w:r>
      <w:r w:rsidRPr="009E14B6">
        <w:t>sídlo</w:t>
      </w:r>
    </w:p>
    <w:p w14:paraId="28F64D47" w14:textId="77777777" w:rsidR="009E14B6" w:rsidRPr="009E14B6" w:rsidRDefault="009E14B6" w:rsidP="009E14B6"/>
    <w:p w14:paraId="0BFF5E22" w14:textId="77777777" w:rsidR="009D61BF" w:rsidRPr="008135AD" w:rsidRDefault="00E121AD" w:rsidP="009D61BF">
      <w:pPr>
        <w:pStyle w:val="odstavec"/>
      </w:pPr>
      <w:r>
        <w:t>INTELISYS SK</w:t>
      </w:r>
      <w:r w:rsidR="009D61BF">
        <w:t xml:space="preserve"> spol. s </w:t>
      </w:r>
      <w:proofErr w:type="spellStart"/>
      <w:r w:rsidR="009D61BF">
        <w:t>r.o</w:t>
      </w:r>
      <w:proofErr w:type="spellEnd"/>
      <w:r w:rsidR="009D61BF">
        <w:t>.</w:t>
      </w:r>
    </w:p>
    <w:p w14:paraId="5ECB00D0" w14:textId="77777777" w:rsidR="009D61BF" w:rsidRPr="008135AD" w:rsidRDefault="00C404F3" w:rsidP="009D61BF">
      <w:pPr>
        <w:pStyle w:val="odstavec"/>
      </w:pPr>
      <w:r>
        <w:t>Mestečko 16, 020 52  Mestečko</w:t>
      </w:r>
    </w:p>
    <w:p w14:paraId="2CEB09D3" w14:textId="77777777" w:rsidR="009D61BF" w:rsidRPr="00E63C40" w:rsidRDefault="009D61BF" w:rsidP="009D61BF">
      <w:pPr>
        <w:pStyle w:val="odstavec"/>
      </w:pPr>
    </w:p>
    <w:p w14:paraId="4FE4AA75" w14:textId="77777777" w:rsidR="009D61BF" w:rsidRDefault="009D61BF" w:rsidP="009D61BF">
      <w:pPr>
        <w:pStyle w:val="odstavec"/>
      </w:pPr>
      <w:r w:rsidRPr="004A7D83">
        <w:t xml:space="preserve">Spoločnosť </w:t>
      </w:r>
      <w:r w:rsidR="00E121AD">
        <w:t>INTELISYS SK</w:t>
      </w:r>
      <w:r>
        <w:t xml:space="preserve"> spol. </w:t>
      </w:r>
      <w:proofErr w:type="spellStart"/>
      <w:r>
        <w:t>s.r.o</w:t>
      </w:r>
      <w:proofErr w:type="spellEnd"/>
      <w:r>
        <w:t>.</w:t>
      </w:r>
      <w:r w:rsidRPr="004A7D83">
        <w:t xml:space="preserve"> (ďalej len „Spoločnosť“) bola založená </w:t>
      </w:r>
      <w:r>
        <w:t>20</w:t>
      </w:r>
      <w:r w:rsidRPr="004A7D83">
        <w:t>.</w:t>
      </w:r>
      <w:r>
        <w:t>03.2013</w:t>
      </w:r>
      <w:r w:rsidRPr="004A7D83">
        <w:t xml:space="preserve"> a do Obchodného registra bola zapísaná </w:t>
      </w:r>
      <w:r>
        <w:t>20.03.2013</w:t>
      </w:r>
      <w:r w:rsidRPr="004A7D83">
        <w:t xml:space="preserve"> (Obchodný register Okresného súdu </w:t>
      </w:r>
      <w:r>
        <w:t>Nitra</w:t>
      </w:r>
      <w:r w:rsidRPr="004A7D83">
        <w:t xml:space="preserve"> v </w:t>
      </w:r>
      <w:r>
        <w:t>Nitre</w:t>
      </w:r>
      <w:r w:rsidRPr="004A7D83">
        <w:t xml:space="preserve">, oddiel </w:t>
      </w:r>
      <w:proofErr w:type="spellStart"/>
      <w:r w:rsidRPr="004A7D83">
        <w:t>Sro</w:t>
      </w:r>
      <w:proofErr w:type="spellEnd"/>
      <w:r w:rsidRPr="004A7D83">
        <w:t xml:space="preserve">, vložka č. </w:t>
      </w:r>
      <w:r>
        <w:t>33908</w:t>
      </w:r>
      <w:r w:rsidRPr="004A7D83">
        <w:t>/</w:t>
      </w:r>
      <w:r>
        <w:t>N</w:t>
      </w:r>
      <w:r w:rsidRPr="004A7D83">
        <w:t>).</w:t>
      </w:r>
    </w:p>
    <w:p w14:paraId="126C3D4C" w14:textId="77777777" w:rsidR="009E14B6" w:rsidRPr="004A7D83" w:rsidRDefault="009E14B6" w:rsidP="009D61BF">
      <w:pPr>
        <w:pStyle w:val="odstavec"/>
      </w:pPr>
    </w:p>
    <w:p w14:paraId="5D784A93" w14:textId="77777777" w:rsidR="009D61BF" w:rsidRPr="00E63C40" w:rsidRDefault="009E14B6" w:rsidP="007F59FA">
      <w:pPr>
        <w:pStyle w:val="Nadpis2"/>
      </w:pPr>
      <w:r>
        <w:t xml:space="preserve"> </w:t>
      </w:r>
      <w:r w:rsidR="009D61BF" w:rsidRPr="00E63C40">
        <w:t>Hlavné činnosti Spoločnosti podľa výpisu z Obchodného registra</w:t>
      </w:r>
    </w:p>
    <w:p w14:paraId="6AD1CB8E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kúpa tovaru na účely jeho predaja konečnému spotrebiteľovi</w:t>
      </w:r>
    </w:p>
    <w:p w14:paraId="0D7B04D8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reklamné a marketingové služby</w:t>
      </w:r>
    </w:p>
    <w:p w14:paraId="4375887E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 xml:space="preserve">administratívne služby </w:t>
      </w:r>
    </w:p>
    <w:p w14:paraId="0F022231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nákladná cestná doprava vykonávaná vozidlami s celkovou hmotnosťou do 3,5 t vrátane prípojného vozidla</w:t>
      </w:r>
    </w:p>
    <w:p w14:paraId="5FE6722A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 xml:space="preserve">donášková služba </w:t>
      </w:r>
    </w:p>
    <w:p w14:paraId="26B69039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prenájom hnuteľných vecí</w:t>
      </w:r>
    </w:p>
    <w:p w14:paraId="44C7A1D0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služby súvisiace s počítačovým spracovaním údajov</w:t>
      </w:r>
    </w:p>
    <w:p w14:paraId="399790DD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sprostredkovateľská činnosť v oblasti obchodu</w:t>
      </w:r>
    </w:p>
    <w:p w14:paraId="069D4222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skladovanie</w:t>
      </w:r>
    </w:p>
    <w:p w14:paraId="59FECFA4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baliace činnosti, manipulácia s tovarom</w:t>
      </w:r>
    </w:p>
    <w:p w14:paraId="1F70B6C0" w14:textId="77777777" w:rsidR="009D61BF" w:rsidRDefault="009D61BF" w:rsidP="009D61BF">
      <w:pPr>
        <w:pStyle w:val="odstavec"/>
        <w:numPr>
          <w:ilvl w:val="0"/>
          <w:numId w:val="6"/>
        </w:numPr>
        <w:ind w:left="1440"/>
      </w:pPr>
      <w:r>
        <w:t>prevádzkovanie kultúrnych, spoločenských a zábavných zariadení</w:t>
      </w:r>
    </w:p>
    <w:p w14:paraId="421F9401" w14:textId="77777777" w:rsidR="009D61BF" w:rsidRPr="00E63C40" w:rsidRDefault="009D61BF" w:rsidP="009D61BF">
      <w:pPr>
        <w:pStyle w:val="odstavec"/>
      </w:pPr>
    </w:p>
    <w:p w14:paraId="507DC34D" w14:textId="77777777" w:rsidR="0018525C" w:rsidRDefault="0018525C" w:rsidP="007F59FA">
      <w:pPr>
        <w:pStyle w:val="Nadpis2"/>
      </w:pPr>
      <w:r w:rsidRPr="00E63C40">
        <w:t>Počet zamestnancov</w:t>
      </w:r>
    </w:p>
    <w:p w14:paraId="03BA521E" w14:textId="77777777" w:rsidR="0018525C" w:rsidRDefault="0018525C" w:rsidP="0018525C">
      <w:pPr>
        <w:ind w:left="504" w:right="-1" w:firstLine="1"/>
        <w:rPr>
          <w:rFonts w:ascii="Arial" w:hAnsi="Arial" w:cs="Arial"/>
          <w:b/>
          <w:bCs/>
          <w:sz w:val="18"/>
          <w:szCs w:val="18"/>
        </w:rPr>
      </w:pPr>
      <w:r w:rsidRPr="00A67D4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</w:p>
    <w:p w14:paraId="1DED0704" w14:textId="77777777" w:rsidR="0018525C" w:rsidRPr="0018525C" w:rsidRDefault="0018525C" w:rsidP="0018525C">
      <w:pPr>
        <w:pStyle w:val="Zkladntext"/>
        <w:ind w:left="480"/>
        <w:rPr>
          <w:rFonts w:ascii="Arial" w:hAnsi="Arial"/>
          <w:sz w:val="20"/>
          <w:szCs w:val="20"/>
        </w:rPr>
      </w:pPr>
      <w:r w:rsidRPr="0018525C">
        <w:rPr>
          <w:rFonts w:ascii="Arial" w:hAnsi="Arial"/>
          <w:sz w:val="20"/>
          <w:szCs w:val="20"/>
        </w:rPr>
        <w:t>Údaje o počte zamestnancov za bežné účtovné obdobie a bezprostredne predchádzajúce účtovné obdobie sú uvedené v nasledujúcom prehľade:</w:t>
      </w:r>
    </w:p>
    <w:p w14:paraId="2932EE2F" w14:textId="77777777" w:rsidR="0018525C" w:rsidRPr="00A67D4D" w:rsidRDefault="0018525C" w:rsidP="0018525C">
      <w:pPr>
        <w:ind w:left="504" w:right="-1" w:firstLine="1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16"/>
        <w:gridCol w:w="2170"/>
        <w:gridCol w:w="2174"/>
      </w:tblGrid>
      <w:tr w:rsidR="0018525C" w:rsidRPr="009C5C9E" w14:paraId="2D113698" w14:textId="77777777">
        <w:trPr>
          <w:trHeight w:val="679"/>
        </w:trPr>
        <w:tc>
          <w:tcPr>
            <w:tcW w:w="4916" w:type="dxa"/>
            <w:noWrap/>
            <w:vAlign w:val="bottom"/>
          </w:tcPr>
          <w:p w14:paraId="21E850BA" w14:textId="77777777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vAlign w:val="bottom"/>
          </w:tcPr>
          <w:p w14:paraId="686DA644" w14:textId="252E703C" w:rsidR="0018525C" w:rsidRPr="009C5C9E" w:rsidRDefault="0018525C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4" w:type="dxa"/>
            <w:vAlign w:val="bottom"/>
          </w:tcPr>
          <w:p w14:paraId="51906F78" w14:textId="2D7ADBD9" w:rsidR="0018525C" w:rsidRPr="009C5C9E" w:rsidRDefault="00320D48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18525C" w:rsidRPr="009C5C9E" w14:paraId="64B9FB0F" w14:textId="77777777">
        <w:trPr>
          <w:trHeight w:val="240"/>
        </w:trPr>
        <w:tc>
          <w:tcPr>
            <w:tcW w:w="4916" w:type="dxa"/>
            <w:vAlign w:val="bottom"/>
          </w:tcPr>
          <w:p w14:paraId="0868438F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  <w:vAlign w:val="bottom"/>
          </w:tcPr>
          <w:p w14:paraId="22F46C5D" w14:textId="02BDE80D" w:rsidR="0018525C" w:rsidRPr="009C5C9E" w:rsidRDefault="00E518C9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5EDF418" w14:textId="77777777" w:rsidR="0018525C" w:rsidRPr="009C5C9E" w:rsidRDefault="00320D48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8525C" w:rsidRPr="009C5C9E" w14:paraId="3C1F8206" w14:textId="77777777">
        <w:trPr>
          <w:trHeight w:val="480"/>
        </w:trPr>
        <w:tc>
          <w:tcPr>
            <w:tcW w:w="4916" w:type="dxa"/>
            <w:vAlign w:val="bottom"/>
          </w:tcPr>
          <w:p w14:paraId="4DE14D15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2170" w:type="dxa"/>
            <w:vAlign w:val="bottom"/>
          </w:tcPr>
          <w:p w14:paraId="57570847" w14:textId="0F70CC13" w:rsidR="0018525C" w:rsidRPr="009C5C9E" w:rsidRDefault="00E518C9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40E569FA" w14:textId="77777777" w:rsidR="0018525C" w:rsidRPr="009C5C9E" w:rsidRDefault="00320D48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18525C" w:rsidRPr="009C5C9E" w14:paraId="05A52CA2" w14:textId="77777777">
        <w:trPr>
          <w:trHeight w:val="240"/>
        </w:trPr>
        <w:tc>
          <w:tcPr>
            <w:tcW w:w="4916" w:type="dxa"/>
            <w:vAlign w:val="bottom"/>
          </w:tcPr>
          <w:p w14:paraId="1FCBF0BB" w14:textId="77777777" w:rsidR="0018525C" w:rsidRPr="009C5C9E" w:rsidRDefault="0018525C" w:rsidP="002D47C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</w:t>
            </w:r>
            <w:r w:rsidRPr="009C5C9E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0" w:type="dxa"/>
            <w:vAlign w:val="bottom"/>
          </w:tcPr>
          <w:p w14:paraId="6DDEF386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4" w:type="dxa"/>
            <w:vAlign w:val="bottom"/>
          </w:tcPr>
          <w:p w14:paraId="1D31415C" w14:textId="77777777" w:rsidR="0018525C" w:rsidRPr="009C5C9E" w:rsidRDefault="0018525C" w:rsidP="002D47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CADFDE6" w14:textId="77777777" w:rsidR="0018525C" w:rsidRDefault="0018525C" w:rsidP="007F59FA">
      <w:pPr>
        <w:pStyle w:val="Nadpis2"/>
      </w:pPr>
    </w:p>
    <w:p w14:paraId="29F21921" w14:textId="77777777" w:rsidR="00663129" w:rsidRPr="00E63C40" w:rsidRDefault="0018525C" w:rsidP="007F59FA">
      <w:pPr>
        <w:pStyle w:val="Nadpis2"/>
      </w:pPr>
      <w:r>
        <w:t>Údaje o ne</w:t>
      </w:r>
      <w:r w:rsidR="00663129" w:rsidRPr="00E63C40">
        <w:t>obmedzen</w:t>
      </w:r>
      <w:r>
        <w:t>om ručení</w:t>
      </w:r>
    </w:p>
    <w:p w14:paraId="47BABFC9" w14:textId="77777777" w:rsidR="009E14B6" w:rsidRDefault="009E14B6" w:rsidP="007F59FA">
      <w:pPr>
        <w:pStyle w:val="Nadpis2"/>
      </w:pPr>
    </w:p>
    <w:p w14:paraId="625C4FB8" w14:textId="77777777" w:rsidR="00663129" w:rsidRPr="009E14B6" w:rsidRDefault="00663129" w:rsidP="007F59FA">
      <w:pPr>
        <w:pStyle w:val="Nadpis2"/>
        <w:rPr>
          <w:i/>
          <w:color w:val="00B050"/>
        </w:rPr>
      </w:pPr>
      <w:r w:rsidRPr="009E14B6">
        <w:t xml:space="preserve">Spoločnosť nie je neobmedzene ručiacim spoločníkom </w:t>
      </w:r>
      <w:r w:rsidR="0018525C" w:rsidRPr="009E14B6">
        <w:t xml:space="preserve">v iných spoločnostiach podľa § 56 ods. 5 </w:t>
      </w:r>
      <w:r w:rsidR="009E14B6">
        <w:t xml:space="preserve">        </w:t>
      </w:r>
      <w:r w:rsidR="0018525C" w:rsidRPr="009E14B6">
        <w:t>Obchodného zákonníka.</w:t>
      </w:r>
      <w:r w:rsidRPr="009E14B6">
        <w:t>.</w:t>
      </w:r>
      <w:r w:rsidRPr="009E14B6">
        <w:rPr>
          <w:i/>
          <w:color w:val="00B050"/>
        </w:rPr>
        <w:t xml:space="preserve"> </w:t>
      </w:r>
    </w:p>
    <w:p w14:paraId="0A6B2D8C" w14:textId="77777777" w:rsidR="009E14B6" w:rsidRDefault="009E14B6" w:rsidP="007F59FA">
      <w:pPr>
        <w:pStyle w:val="Nadpis2"/>
      </w:pPr>
    </w:p>
    <w:p w14:paraId="4CBF1652" w14:textId="77777777" w:rsidR="00663129" w:rsidRDefault="00663129" w:rsidP="007F59FA">
      <w:pPr>
        <w:pStyle w:val="Nadpis2"/>
      </w:pPr>
      <w:r w:rsidRPr="00E63C40">
        <w:t>Právny dôvod na zostavenie účtovnej závierky</w:t>
      </w:r>
    </w:p>
    <w:p w14:paraId="59C8260C" w14:textId="77777777" w:rsidR="009E14B6" w:rsidRPr="009E14B6" w:rsidRDefault="009E14B6" w:rsidP="009E14B6"/>
    <w:p w14:paraId="6E688787" w14:textId="1A36A150" w:rsidR="00663129" w:rsidRPr="00E63C40" w:rsidRDefault="00663129" w:rsidP="008B04E1">
      <w:pPr>
        <w:pStyle w:val="odstavec"/>
      </w:pPr>
      <w:r w:rsidRPr="00E63C40">
        <w:t>Účtovná závierka Spoločnosti k 31. decembru 20</w:t>
      </w:r>
      <w:r w:rsidR="00E518C9">
        <w:t>20</w:t>
      </w:r>
      <w:r w:rsidRPr="00E63C40">
        <w:t xml:space="preserve">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</w:t>
      </w:r>
      <w:r w:rsidR="00E518C9">
        <w:t>20</w:t>
      </w:r>
      <w:r w:rsidRPr="00E63C40">
        <w:t xml:space="preserve"> do 31. decembra 20</w:t>
      </w:r>
      <w:r w:rsidR="00E518C9">
        <w:t>20</w:t>
      </w:r>
      <w:r w:rsidRPr="00E63C40">
        <w:t>.</w:t>
      </w:r>
    </w:p>
    <w:p w14:paraId="3B2438D5" w14:textId="77777777" w:rsidR="00663129" w:rsidRDefault="00663129" w:rsidP="008B04E1">
      <w:pPr>
        <w:pStyle w:val="odstavec"/>
      </w:pPr>
    </w:p>
    <w:p w14:paraId="77A527B4" w14:textId="77777777" w:rsidR="002710C1" w:rsidRDefault="002710C1" w:rsidP="008B04E1">
      <w:pPr>
        <w:pStyle w:val="odstavec"/>
      </w:pPr>
    </w:p>
    <w:p w14:paraId="15F12CEA" w14:textId="77777777" w:rsidR="00663129" w:rsidRDefault="00663129" w:rsidP="007F59FA">
      <w:pPr>
        <w:pStyle w:val="Nadpis2"/>
      </w:pPr>
      <w:r w:rsidRPr="00E63C40">
        <w:t>Dátum schválenia účtovnej závierky za predchádzajúce účtovné obdobie</w:t>
      </w:r>
    </w:p>
    <w:p w14:paraId="6054BEAF" w14:textId="77777777" w:rsidR="009E14B6" w:rsidRPr="009E14B6" w:rsidRDefault="009E14B6" w:rsidP="009E14B6"/>
    <w:p w14:paraId="2E2429D3" w14:textId="768C6CC0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 31. decembru 201</w:t>
      </w:r>
      <w:r w:rsidR="00E518C9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, za predchádzajúce účtovné obdobie, bola schválená valným zhromaždením Spoločnosti </w:t>
      </w:r>
      <w:r w:rsidR="0069291C">
        <w:rPr>
          <w:rFonts w:ascii="Arial" w:hAnsi="Arial"/>
          <w:sz w:val="20"/>
          <w:szCs w:val="20"/>
        </w:rPr>
        <w:t>31</w:t>
      </w:r>
      <w:r w:rsidRPr="006349AF">
        <w:rPr>
          <w:rFonts w:ascii="Arial" w:hAnsi="Arial"/>
          <w:sz w:val="20"/>
          <w:szCs w:val="20"/>
        </w:rPr>
        <w:t xml:space="preserve">. </w:t>
      </w:r>
      <w:r w:rsidR="0069291C">
        <w:rPr>
          <w:rFonts w:ascii="Arial" w:hAnsi="Arial"/>
          <w:sz w:val="20"/>
          <w:szCs w:val="20"/>
        </w:rPr>
        <w:t>marca</w:t>
      </w:r>
      <w:r w:rsidRPr="006349AF">
        <w:rPr>
          <w:rFonts w:ascii="Arial" w:hAnsi="Arial"/>
          <w:sz w:val="20"/>
          <w:szCs w:val="20"/>
        </w:rPr>
        <w:t xml:space="preserve"> 20</w:t>
      </w:r>
      <w:r w:rsidR="00E518C9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3C654CDC" w14:textId="77777777" w:rsidR="00663129" w:rsidRDefault="00663129" w:rsidP="007F59FA">
      <w:pPr>
        <w:pStyle w:val="Nadpis2"/>
      </w:pPr>
      <w:r w:rsidRPr="00E63C40">
        <w:lastRenderedPageBreak/>
        <w:t xml:space="preserve">Zverejnenie účtovnej závierky za predchádzajúce účtovné obdobie </w:t>
      </w:r>
    </w:p>
    <w:p w14:paraId="15425929" w14:textId="77777777" w:rsidR="009E14B6" w:rsidRPr="009E14B6" w:rsidRDefault="009E14B6" w:rsidP="009E14B6"/>
    <w:p w14:paraId="2D632714" w14:textId="233C76F9" w:rsidR="006349AF" w:rsidRPr="006349AF" w:rsidRDefault="006349AF" w:rsidP="006349AF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6349AF">
        <w:rPr>
          <w:rFonts w:ascii="Arial" w:hAnsi="Arial"/>
          <w:sz w:val="20"/>
          <w:szCs w:val="20"/>
        </w:rPr>
        <w:t>Účtovná závierka Spoločnosti k 31. decembru 201</w:t>
      </w:r>
      <w:r w:rsidR="00E518C9">
        <w:rPr>
          <w:rFonts w:ascii="Arial" w:hAnsi="Arial"/>
          <w:sz w:val="20"/>
          <w:szCs w:val="20"/>
        </w:rPr>
        <w:t>9</w:t>
      </w:r>
      <w:r w:rsidRPr="006349AF">
        <w:rPr>
          <w:rFonts w:ascii="Arial" w:hAnsi="Arial"/>
          <w:sz w:val="20"/>
          <w:szCs w:val="20"/>
        </w:rPr>
        <w:t xml:space="preserve"> bola uložená do registra účtovných závierok</w:t>
      </w:r>
      <w:r>
        <w:rPr>
          <w:rFonts w:ascii="Arial" w:hAnsi="Arial"/>
          <w:sz w:val="20"/>
          <w:szCs w:val="20"/>
        </w:rPr>
        <w:t xml:space="preserve">       </w:t>
      </w:r>
      <w:r w:rsidRPr="006349AF">
        <w:rPr>
          <w:rFonts w:ascii="Arial" w:hAnsi="Arial"/>
          <w:sz w:val="20"/>
          <w:szCs w:val="20"/>
        </w:rPr>
        <w:t xml:space="preserve"> 31. marca 20</w:t>
      </w:r>
      <w:r w:rsidR="00E518C9">
        <w:rPr>
          <w:rFonts w:ascii="Arial" w:hAnsi="Arial"/>
          <w:sz w:val="20"/>
          <w:szCs w:val="20"/>
        </w:rPr>
        <w:t>20</w:t>
      </w:r>
      <w:r w:rsidRPr="006349AF">
        <w:rPr>
          <w:rFonts w:ascii="Arial" w:hAnsi="Arial"/>
          <w:sz w:val="20"/>
          <w:szCs w:val="20"/>
        </w:rPr>
        <w:t>.</w:t>
      </w:r>
    </w:p>
    <w:p w14:paraId="4FDEF20C" w14:textId="77777777" w:rsidR="008B04E1" w:rsidRDefault="008B04E1">
      <w:pPr>
        <w:rPr>
          <w:rFonts w:ascii="Arial" w:hAnsi="Arial" w:cs="Arial"/>
          <w:bCs/>
          <w:iCs/>
          <w:sz w:val="20"/>
          <w:szCs w:val="20"/>
        </w:rPr>
      </w:pPr>
    </w:p>
    <w:p w14:paraId="36F890A6" w14:textId="77777777" w:rsidR="006349AF" w:rsidRPr="006349AF" w:rsidRDefault="006349AF" w:rsidP="006349AF">
      <w:pPr>
        <w:pStyle w:val="Nadpis1"/>
      </w:pPr>
      <w:r>
        <w:t xml:space="preserve">INFORMÁCIE O </w:t>
      </w:r>
      <w:r w:rsidR="00663129" w:rsidRPr="00E63C40">
        <w:t>ORGÁN</w:t>
      </w:r>
      <w:r>
        <w:t>OCH ÚČTOVNEJ JEDNOTKY</w:t>
      </w:r>
    </w:p>
    <w:p w14:paraId="78D2056C" w14:textId="77777777" w:rsidR="006349AF" w:rsidRPr="006349AF" w:rsidRDefault="006349AF" w:rsidP="006349AF"/>
    <w:p w14:paraId="2C26E743" w14:textId="77777777" w:rsidR="00663129" w:rsidRDefault="00663129" w:rsidP="007F59FA">
      <w:pPr>
        <w:pStyle w:val="Nadpis2"/>
      </w:pPr>
      <w:r w:rsidRPr="00E63C40"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663129" w:rsidRPr="00516162" w14:paraId="73901E18" w14:textId="7777777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  <w:right w:val="single" w:sz="4" w:space="0" w:color="auto"/>
            </w:tcBorders>
          </w:tcPr>
          <w:p w14:paraId="6B82C5E3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EE796C" w14:textId="69AEBF59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E518C9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4E3B2" w14:textId="5A713128" w:rsidR="00663129" w:rsidRPr="00516162" w:rsidRDefault="0066312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518C9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663129" w:rsidRPr="00516162" w14:paraId="22186B4A" w14:textId="77777777">
        <w:trPr>
          <w:cantSplit/>
          <w:trHeight w:val="170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DF7746" w14:textId="77777777" w:rsidR="00663129" w:rsidRPr="00E3136F" w:rsidRDefault="00663129" w:rsidP="008B04E1">
            <w:pPr>
              <w:pStyle w:val="odstavec"/>
            </w:pPr>
            <w:r w:rsidRPr="00E3136F">
              <w:t>Konatelia:</w:t>
            </w:r>
            <w:r w:rsidR="00E3136F" w:rsidRPr="00E3136F">
              <w:t xml:space="preserve">  </w:t>
            </w:r>
            <w:r w:rsidR="00CF6EB1">
              <w:t xml:space="preserve">Ing. Martin </w:t>
            </w:r>
            <w:proofErr w:type="spellStart"/>
            <w:r w:rsidR="00CF6EB1">
              <w:t>Tvarožek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EFC2AC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0C1F45" w14:textId="77777777" w:rsidR="00663129" w:rsidRPr="00516162" w:rsidRDefault="00E3136F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</w:t>
            </w:r>
          </w:p>
        </w:tc>
      </w:tr>
    </w:tbl>
    <w:p w14:paraId="1DD8CBD4" w14:textId="77777777" w:rsidR="00663129" w:rsidRDefault="00663129" w:rsidP="008B04E1">
      <w:pPr>
        <w:pStyle w:val="odstavec"/>
      </w:pPr>
    </w:p>
    <w:p w14:paraId="2110449B" w14:textId="77777777" w:rsidR="006349AF" w:rsidRPr="00E63C40" w:rsidRDefault="006349AF" w:rsidP="008B04E1">
      <w:pPr>
        <w:pStyle w:val="odstavec"/>
      </w:pPr>
    </w:p>
    <w:p w14:paraId="0824B7D1" w14:textId="77777777" w:rsidR="006349AF" w:rsidRPr="006349AF" w:rsidRDefault="006349AF" w:rsidP="006349AF">
      <w:pPr>
        <w:pStyle w:val="Nadpis1"/>
      </w:pPr>
      <w:r>
        <w:t>INFORMÁCIE O SPOLOČNÍKOCH ÚČTOVNEJ JEDNOTKY</w:t>
      </w:r>
    </w:p>
    <w:p w14:paraId="03AC87AC" w14:textId="77777777" w:rsidR="006349AF" w:rsidRDefault="006349AF" w:rsidP="007F59FA">
      <w:pPr>
        <w:pStyle w:val="Nadpis2"/>
      </w:pPr>
    </w:p>
    <w:p w14:paraId="0CDD948C" w14:textId="77777777" w:rsidR="00663129" w:rsidRPr="00E63C40" w:rsidRDefault="00663129" w:rsidP="007F59FA">
      <w:pPr>
        <w:pStyle w:val="Nadpis2"/>
      </w:pPr>
      <w:r w:rsidRPr="00E3136F">
        <w:t>Spoločníci</w:t>
      </w:r>
      <w:r w:rsidRPr="00E63C40">
        <w:rPr>
          <w:color w:val="00B0F0"/>
        </w:rPr>
        <w:t xml:space="preserve"> </w:t>
      </w:r>
      <w:r w:rsidRPr="00E63C40">
        <w:t xml:space="preserve"> Spoločnosti</w:t>
      </w:r>
    </w:p>
    <w:p w14:paraId="2B988824" w14:textId="01922802" w:rsidR="00663129" w:rsidRDefault="00663129" w:rsidP="008B04E1">
      <w:pPr>
        <w:pStyle w:val="odstavec"/>
      </w:pPr>
      <w:r w:rsidRPr="00E63C40">
        <w:t xml:space="preserve">Štruktúra </w:t>
      </w:r>
      <w:r w:rsidRPr="00E3136F">
        <w:t>spoločníkov</w:t>
      </w:r>
      <w:r w:rsidR="00E3136F">
        <w:t xml:space="preserve"> </w:t>
      </w:r>
      <w:r w:rsidRPr="00E63C40">
        <w:t xml:space="preserve">Spoločnosti k 31. </w:t>
      </w:r>
      <w:r w:rsidR="00E3136F">
        <w:t>d</w:t>
      </w:r>
      <w:r w:rsidRPr="00E63C40">
        <w:t>ecembru 20</w:t>
      </w:r>
      <w:r w:rsidR="00E518C9">
        <w:t>20</w:t>
      </w:r>
      <w:r w:rsidRPr="00E63C40">
        <w:t>:</w:t>
      </w:r>
    </w:p>
    <w:p w14:paraId="15AB9948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663129" w:rsidRPr="009C5C9E" w14:paraId="1026E97C" w14:textId="77777777">
        <w:trPr>
          <w:trHeight w:val="240"/>
        </w:trPr>
        <w:tc>
          <w:tcPr>
            <w:tcW w:w="26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242E94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BD249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5F115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9E44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663129" w:rsidRPr="009C5C9E" w14:paraId="687C4A5E" w14:textId="77777777">
        <w:trPr>
          <w:trHeight w:val="679"/>
        </w:trPr>
        <w:tc>
          <w:tcPr>
            <w:tcW w:w="26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7F949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34B0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E2E9E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4BF0D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23808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14:paraId="6D3E3ED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DF29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901052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CF23F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A35CD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2CD6E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86DC6" w:rsidRPr="009C5C9E" w14:paraId="1D0C8AAA" w14:textId="77777777">
        <w:trPr>
          <w:trHeight w:val="240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FE1B99" w14:textId="77777777" w:rsidR="00F86DC6" w:rsidRPr="00F86DC6" w:rsidRDefault="00F86DC6" w:rsidP="000E6B93">
            <w:pPr>
              <w:rPr>
                <w:rFonts w:ascii="Arial" w:hAnsi="Arial" w:cs="Arial"/>
                <w:sz w:val="20"/>
                <w:szCs w:val="20"/>
              </w:rPr>
            </w:pPr>
            <w:r w:rsidRPr="00F86DC6">
              <w:rPr>
                <w:sz w:val="20"/>
                <w:szCs w:val="20"/>
              </w:rPr>
              <w:t xml:space="preserve">Ing. Martin </w:t>
            </w:r>
            <w:proofErr w:type="spellStart"/>
            <w:r w:rsidRPr="00F86DC6">
              <w:rPr>
                <w:sz w:val="20"/>
                <w:szCs w:val="20"/>
              </w:rPr>
              <w:t>Tvarožek</w:t>
            </w:r>
            <w:proofErr w:type="spellEnd"/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56D5C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F145C7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0EB796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5DC98" w14:textId="77777777" w:rsidR="00F86DC6" w:rsidRPr="009C5C9E" w:rsidRDefault="00F86DC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86DC6" w:rsidRPr="009C5C9E" w14:paraId="0EDBF9C5" w14:textId="77777777">
        <w:trPr>
          <w:trHeight w:val="255"/>
        </w:trPr>
        <w:tc>
          <w:tcPr>
            <w:tcW w:w="2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304E43" w14:textId="77777777" w:rsidR="00F86DC6" w:rsidRPr="009C5C9E" w:rsidRDefault="00F86DC6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372427" w14:textId="77777777" w:rsidR="00F86DC6" w:rsidRPr="009C5C9E" w:rsidRDefault="00C33DE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72AE68" w14:textId="77777777" w:rsidR="00F86DC6" w:rsidRPr="009C5C9E" w:rsidRDefault="00F86DC6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100,00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999523" w14:textId="77777777" w:rsidR="00F86DC6" w:rsidRPr="009C5C9E" w:rsidRDefault="00F86DC6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100,00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B32E3" w14:textId="77777777" w:rsidR="00F86DC6" w:rsidRPr="009C5C9E" w:rsidRDefault="00F86DC6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0,00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14:paraId="2809C319" w14:textId="77777777" w:rsidR="00663129" w:rsidRDefault="00663129" w:rsidP="008B04E1">
      <w:pPr>
        <w:pStyle w:val="odstavec"/>
      </w:pPr>
    </w:p>
    <w:p w14:paraId="198E6954" w14:textId="28B7F7BA" w:rsidR="00663129" w:rsidRPr="00E63C40" w:rsidRDefault="00663129" w:rsidP="008B04E1">
      <w:pPr>
        <w:pStyle w:val="odstavec"/>
      </w:pPr>
      <w:r>
        <w:t>Zmeny v štruktúre</w:t>
      </w:r>
      <w:r w:rsidRPr="00E63C40">
        <w:t xml:space="preserve"> </w:t>
      </w:r>
      <w:r w:rsidRPr="004A7D83">
        <w:t>spoločníkov</w:t>
      </w:r>
      <w:r w:rsidRPr="00E63C40">
        <w:t xml:space="preserve"> Spoločnosti </w:t>
      </w:r>
      <w:r>
        <w:t xml:space="preserve">v priebehu roka </w:t>
      </w:r>
      <w:r w:rsidRPr="00E63C40">
        <w:t>20</w:t>
      </w:r>
      <w:r w:rsidR="00E518C9">
        <w:t>20</w:t>
      </w:r>
      <w:r w:rsidR="004A7D83">
        <w:t xml:space="preserve"> nenastali.</w:t>
      </w:r>
    </w:p>
    <w:p w14:paraId="076B8DCA" w14:textId="77777777" w:rsidR="00663129" w:rsidRPr="00E63C40" w:rsidRDefault="00663129" w:rsidP="008B04E1">
      <w:pPr>
        <w:pStyle w:val="odstavec"/>
      </w:pPr>
      <w:r>
        <w:t xml:space="preserve">  </w:t>
      </w:r>
    </w:p>
    <w:p w14:paraId="442B42CB" w14:textId="77777777" w:rsidR="00512A95" w:rsidRPr="00512A95" w:rsidRDefault="006349AF" w:rsidP="00512A95">
      <w:pPr>
        <w:pStyle w:val="Nadpis1"/>
      </w:pPr>
      <w:r>
        <w:t xml:space="preserve">INFORMÁCIE O </w:t>
      </w:r>
      <w:r w:rsidR="00663129" w:rsidRPr="004A7D83">
        <w:t>KONSOLIDOVAN</w:t>
      </w:r>
      <w:r>
        <w:t>OM</w:t>
      </w:r>
      <w:r w:rsidR="00512A95">
        <w:t xml:space="preserve"> CELKU</w:t>
      </w:r>
    </w:p>
    <w:p w14:paraId="4AAE395E" w14:textId="77777777" w:rsidR="00663129" w:rsidRPr="00E63C40" w:rsidRDefault="00663129" w:rsidP="008B04E1">
      <w:pPr>
        <w:pStyle w:val="odstavec"/>
      </w:pPr>
      <w:r w:rsidRPr="00E63C40">
        <w:t xml:space="preserve">Spoločnosť </w:t>
      </w:r>
      <w:r w:rsidR="004A7D83">
        <w:t>nemá povinnosť</w:t>
      </w:r>
      <w:r w:rsidRPr="00E63C40">
        <w:t xml:space="preserve"> zostaviť konsolidovanú účtovnú závierku a konsolidovanú výročnú správu</w:t>
      </w:r>
      <w:r w:rsidR="004A7D83">
        <w:t xml:space="preserve">. </w:t>
      </w:r>
    </w:p>
    <w:p w14:paraId="18DB99E7" w14:textId="77777777" w:rsidR="00663129" w:rsidRPr="00E63C40" w:rsidRDefault="00663129" w:rsidP="008B04E1">
      <w:pPr>
        <w:pStyle w:val="odstavec"/>
      </w:pPr>
    </w:p>
    <w:p w14:paraId="3BABE2B9" w14:textId="77777777" w:rsidR="00663129" w:rsidRPr="00E63C40" w:rsidRDefault="00512A95" w:rsidP="00402E12">
      <w:pPr>
        <w:pStyle w:val="Nadpis1"/>
      </w:pPr>
      <w:r>
        <w:t>INFORMÁCIE O ÚČTOVNÝCH ZÁSADÁCH A ÚČTOVNÝCH METÓDACH</w:t>
      </w:r>
    </w:p>
    <w:p w14:paraId="4C25A8B3" w14:textId="77777777" w:rsidR="00663129" w:rsidRPr="00E63C40" w:rsidRDefault="00663129" w:rsidP="00C2078D">
      <w:pPr>
        <w:pStyle w:val="abc"/>
      </w:pPr>
      <w:r w:rsidRPr="00E63C40">
        <w:t>Východiská pre zostavenie účtovnej závierky</w:t>
      </w:r>
    </w:p>
    <w:p w14:paraId="5BC5BE88" w14:textId="77777777" w:rsidR="00663129" w:rsidRPr="00E63C40" w:rsidRDefault="00663129" w:rsidP="008B04E1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C2B49A3" w14:textId="77777777" w:rsidR="00663129" w:rsidRPr="00E63C40" w:rsidRDefault="00663129" w:rsidP="008B04E1">
      <w:pPr>
        <w:pStyle w:val="odstavec"/>
      </w:pPr>
    </w:p>
    <w:p w14:paraId="33B4D113" w14:textId="77777777" w:rsidR="00663129" w:rsidRPr="00E63C40" w:rsidRDefault="00663129" w:rsidP="008B04E1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AC59E18" w14:textId="77777777" w:rsidR="00663129" w:rsidRPr="00E63C40" w:rsidRDefault="00663129" w:rsidP="008B04E1">
      <w:pPr>
        <w:pStyle w:val="odstavec"/>
      </w:pPr>
    </w:p>
    <w:p w14:paraId="4A4ED08A" w14:textId="77777777" w:rsidR="00663129" w:rsidRPr="00E63C40" w:rsidRDefault="00663129" w:rsidP="008B04E1">
      <w:pPr>
        <w:pStyle w:val="odstavec"/>
      </w:pPr>
      <w:r w:rsidRPr="00E63C40">
        <w:t>Peňažné údaje v účtovnej závierke sú uvedené v celých EUR, pokiaľ nie je určené inak.</w:t>
      </w:r>
    </w:p>
    <w:p w14:paraId="4CA32575" w14:textId="77777777" w:rsidR="00512A95" w:rsidRDefault="00512A95" w:rsidP="008B04E1">
      <w:pPr>
        <w:pStyle w:val="odstavec"/>
      </w:pPr>
    </w:p>
    <w:p w14:paraId="29E0E5DA" w14:textId="77777777" w:rsidR="000B0B43" w:rsidRPr="000B0B43" w:rsidRDefault="00663129" w:rsidP="000B0B43">
      <w:pPr>
        <w:pStyle w:val="Zkladntext"/>
        <w:ind w:left="45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Účtovné metódy a všeobecné účtovné zásady Spoločnosť aplikovala konzistentne s predchádzajúcim účtovným obdobím</w:t>
      </w:r>
      <w:r w:rsidR="000B0B43" w:rsidRPr="000B0B43">
        <w:rPr>
          <w:rFonts w:ascii="Arial" w:hAnsi="Arial"/>
          <w:sz w:val="20"/>
          <w:szCs w:val="20"/>
        </w:rPr>
        <w:t>, okrem:</w:t>
      </w:r>
    </w:p>
    <w:p w14:paraId="33DEA8B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poistenia majetku určeného na prevádzkovú činnosť a iného poistného súvisiaceho s prevádzkovou činnosťou. Takéto poistenie sa od 1. januára 2011 účtuje na účet 548 – Ostatné náklady na hospodársku činnosť;</w:t>
      </w:r>
    </w:p>
    <w:p w14:paraId="7FFA9FF5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spôsobu účtovania zákazkovej výroby;</w:t>
      </w:r>
    </w:p>
    <w:p w14:paraId="4CD77E67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(priebežný transfer);</w:t>
      </w:r>
    </w:p>
    <w:p w14:paraId="02190DC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zákazkovej výstavby nehnuteľnosti určenej na predaj - ostatnej (nie priebežný transfer);</w:t>
      </w:r>
    </w:p>
    <w:p w14:paraId="1631AB3D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obstarania nehnuteľnosti na účelom ďalšieho predaja;</w:t>
      </w:r>
    </w:p>
    <w:p w14:paraId="0A82FBE3" w14:textId="77777777" w:rsidR="000B0B43" w:rsidRPr="000B0B43" w:rsidRDefault="000B0B43" w:rsidP="00102DF0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spacing w:after="0"/>
        <w:ind w:left="709" w:hanging="283"/>
        <w:jc w:val="both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t>účtovania koncesie u koncesionára.</w:t>
      </w:r>
    </w:p>
    <w:p w14:paraId="5E05EAD6" w14:textId="77777777" w:rsidR="000B0B43" w:rsidRDefault="000B0B43" w:rsidP="000B0B43">
      <w:pPr>
        <w:pStyle w:val="Zkladntext"/>
        <w:ind w:left="709"/>
      </w:pPr>
    </w:p>
    <w:p w14:paraId="240EF680" w14:textId="77777777" w:rsidR="000B0B43" w:rsidRPr="000B0B43" w:rsidRDefault="000B0B43" w:rsidP="007766A6">
      <w:pPr>
        <w:pStyle w:val="Zkladntext"/>
        <w:ind w:left="360"/>
        <w:rPr>
          <w:rFonts w:ascii="Arial" w:hAnsi="Arial"/>
          <w:sz w:val="20"/>
          <w:szCs w:val="20"/>
        </w:rPr>
      </w:pPr>
      <w:r w:rsidRPr="000B0B43">
        <w:rPr>
          <w:rFonts w:ascii="Arial" w:hAnsi="Arial"/>
          <w:sz w:val="20"/>
          <w:szCs w:val="20"/>
        </w:rPr>
        <w:lastRenderedPageBreak/>
        <w:t xml:space="preserve">Uvedené zmeny nemajú vplyv na výsledok hospodárenia vykázaný v predchádzajúcich účtovných obdobiach, keďže sa aplikujú </w:t>
      </w:r>
      <w:proofErr w:type="spellStart"/>
      <w:r w:rsidRPr="000B0B43">
        <w:rPr>
          <w:rFonts w:ascii="Arial" w:hAnsi="Arial"/>
          <w:sz w:val="20"/>
          <w:szCs w:val="20"/>
        </w:rPr>
        <w:t>prospektívne</w:t>
      </w:r>
      <w:proofErr w:type="spellEnd"/>
      <w:r w:rsidRPr="000B0B43">
        <w:rPr>
          <w:rFonts w:ascii="Arial" w:hAnsi="Arial"/>
          <w:sz w:val="20"/>
          <w:szCs w:val="20"/>
        </w:rPr>
        <w:t xml:space="preserve"> na účtovné prípady, ktoré vznikli po 1. januári 2011.</w:t>
      </w:r>
    </w:p>
    <w:p w14:paraId="6D134F69" w14:textId="77777777" w:rsidR="007766A6" w:rsidRPr="00E63C40" w:rsidRDefault="007766A6" w:rsidP="008B04E1">
      <w:pPr>
        <w:pStyle w:val="odstavec"/>
      </w:pPr>
    </w:p>
    <w:p w14:paraId="18DA50DB" w14:textId="77777777" w:rsidR="00663129" w:rsidRPr="00E63C40" w:rsidRDefault="00663129" w:rsidP="00C2078D">
      <w:pPr>
        <w:pStyle w:val="abc"/>
      </w:pPr>
      <w:r w:rsidRPr="00E63C40">
        <w:t>Dlhodobý nehmotný a dlhodobý hmotný majetok</w:t>
      </w:r>
    </w:p>
    <w:p w14:paraId="0A5C8FA5" w14:textId="77777777" w:rsidR="00FE7EB6" w:rsidRDefault="00663129" w:rsidP="008B04E1">
      <w:pPr>
        <w:pStyle w:val="odstavec"/>
        <w:rPr>
          <w:sz w:val="8"/>
          <w:szCs w:val="8"/>
        </w:rPr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1BFF5541" w14:textId="77777777" w:rsidR="00FE7EB6" w:rsidRPr="00FE7EB6" w:rsidRDefault="00FE7EB6" w:rsidP="008B04E1">
      <w:pPr>
        <w:pStyle w:val="odstavec"/>
      </w:pPr>
    </w:p>
    <w:p w14:paraId="2D766DD0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35F9E2E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7644077A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ADFB913" w14:textId="77777777" w:rsidR="00FE7EB6" w:rsidRPr="00FE7EB6" w:rsidRDefault="00FE7EB6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FE7EB6">
        <w:rPr>
          <w:rFonts w:ascii="Arial" w:hAnsi="Arial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63CBDB27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</w:t>
      </w:r>
      <w:r w:rsidR="0016402D">
        <w:t>á</w:t>
      </w:r>
      <w:r w:rsidRPr="00E63C40">
        <w:t xml:space="preserve"> sadzba sú uvedené v nasledujúcej tabuľke:</w:t>
      </w:r>
    </w:p>
    <w:p w14:paraId="1EA34B6D" w14:textId="77777777" w:rsidR="00663129" w:rsidRPr="00E63C40" w:rsidRDefault="00663129" w:rsidP="008B04E1">
      <w:pPr>
        <w:pStyle w:val="odstavec"/>
      </w:pPr>
    </w:p>
    <w:tbl>
      <w:tblPr>
        <w:tblW w:w="930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66"/>
        <w:gridCol w:w="2095"/>
        <w:gridCol w:w="1772"/>
        <w:gridCol w:w="1773"/>
      </w:tblGrid>
      <w:tr w:rsidR="00663129" w:rsidRPr="00AA65A7" w14:paraId="00EA16A8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991496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5" w:type="dxa"/>
            <w:vAlign w:val="bottom"/>
          </w:tcPr>
          <w:p w14:paraId="55BA903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14:paraId="713C9CD2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3D591F9F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1F1EF001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7EA244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F73D8AA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095" w:type="dxa"/>
            <w:vAlign w:val="bottom"/>
          </w:tcPr>
          <w:p w14:paraId="0A4BBCFE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14:paraId="169E02FA" w14:textId="77777777" w:rsidR="00663129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6E4F079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20,00</w:t>
            </w:r>
          </w:p>
        </w:tc>
      </w:tr>
      <w:tr w:rsidR="00FE7EB6" w:rsidRPr="00AA65A7" w14:paraId="61237873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4C7E1FD1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095" w:type="dxa"/>
            <w:vAlign w:val="bottom"/>
          </w:tcPr>
          <w:p w14:paraId="1D9769F9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</w:tcPr>
          <w:p w14:paraId="54C92F27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4522BFC3" w14:textId="77777777" w:rsidR="00FE7EB6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25,00</w:t>
            </w:r>
          </w:p>
        </w:tc>
      </w:tr>
      <w:tr w:rsidR="00FE7EB6" w:rsidRPr="00AA65A7" w14:paraId="76AA3A7F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28D0C119" w14:textId="77777777" w:rsidR="00FE7EB6" w:rsidRPr="00AA65A7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095" w:type="dxa"/>
            <w:vAlign w:val="bottom"/>
          </w:tcPr>
          <w:p w14:paraId="6B8CB671" w14:textId="77777777" w:rsidR="00FE7EB6" w:rsidRPr="00AA65A7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72" w:type="dxa"/>
          </w:tcPr>
          <w:p w14:paraId="10400F81" w14:textId="77777777" w:rsidR="00FE7EB6" w:rsidRDefault="00FE7EB6" w:rsidP="00FE7EB6">
            <w:pPr>
              <w:jc w:val="center"/>
            </w:pPr>
            <w:r w:rsidRPr="00693C12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049F847C" w14:textId="77777777" w:rsidR="00FE7EB6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12,50</w:t>
            </w:r>
          </w:p>
        </w:tc>
      </w:tr>
      <w:tr w:rsidR="00663129" w:rsidRPr="00E63C40" w14:paraId="354610D4" w14:textId="77777777">
        <w:trPr>
          <w:cantSplit/>
          <w:trHeight w:val="170"/>
        </w:trPr>
        <w:tc>
          <w:tcPr>
            <w:tcW w:w="3666" w:type="dxa"/>
            <w:vAlign w:val="bottom"/>
          </w:tcPr>
          <w:p w14:paraId="7B9315D7" w14:textId="77777777" w:rsidR="00663129" w:rsidRPr="00FE7EB6" w:rsidRDefault="00FE7EB6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E7EB6">
              <w:rPr>
                <w:rFonts w:ascii="Arial" w:hAnsi="Arial" w:cs="Arial"/>
                <w:sz w:val="18"/>
                <w:szCs w:val="18"/>
              </w:rPr>
              <w:t>Drobný dlhodobý n</w:t>
            </w:r>
            <w:r w:rsidR="00663129" w:rsidRPr="00FE7EB6">
              <w:rPr>
                <w:rFonts w:ascii="Arial" w:hAnsi="Arial" w:cs="Arial"/>
                <w:sz w:val="18"/>
                <w:szCs w:val="18"/>
              </w:rPr>
              <w:t>ehmotný majetok, ktorého obstarávacia cena neprevýši 2 400 EUR</w:t>
            </w:r>
          </w:p>
        </w:tc>
        <w:tc>
          <w:tcPr>
            <w:tcW w:w="2095" w:type="dxa"/>
            <w:vAlign w:val="bottom"/>
          </w:tcPr>
          <w:p w14:paraId="54B9D51C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783184AF" w14:textId="77777777" w:rsidR="00663129" w:rsidRPr="00E63C40" w:rsidRDefault="00FE7EB6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1EBC34E6" w14:textId="77777777" w:rsidR="00663129" w:rsidRPr="00E63C40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5C007479" w14:textId="77777777" w:rsidR="00663129" w:rsidRDefault="00663129" w:rsidP="008B04E1">
      <w:pPr>
        <w:pStyle w:val="odstavec"/>
      </w:pPr>
    </w:p>
    <w:p w14:paraId="18812F89" w14:textId="77777777" w:rsidR="00314B55" w:rsidRPr="00314B55" w:rsidRDefault="00314B55" w:rsidP="007766A6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314B55">
        <w:rPr>
          <w:rFonts w:ascii="Arial" w:hAnsi="Arial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2F094BA0" w14:textId="77777777" w:rsidR="00663129" w:rsidRPr="00E63C40" w:rsidRDefault="00663129" w:rsidP="008B04E1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12A6FD17" w14:textId="77777777" w:rsidR="00663129" w:rsidRPr="00E63C40" w:rsidRDefault="00663129" w:rsidP="008B04E1">
      <w:pPr>
        <w:pStyle w:val="odstavec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663129" w:rsidRPr="00AA65A7" w14:paraId="08346545" w14:textId="77777777">
        <w:trPr>
          <w:cantSplit/>
        </w:trPr>
        <w:tc>
          <w:tcPr>
            <w:tcW w:w="3346" w:type="dxa"/>
          </w:tcPr>
          <w:p w14:paraId="2B48052B" w14:textId="77777777"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14:paraId="04FB03BD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14:paraId="2CCB1738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14:paraId="0646839B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A3396FE" w14:textId="77777777"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14:paraId="53DDB568" w14:textId="77777777">
        <w:trPr>
          <w:cantSplit/>
        </w:trPr>
        <w:tc>
          <w:tcPr>
            <w:tcW w:w="3346" w:type="dxa"/>
            <w:vAlign w:val="bottom"/>
          </w:tcPr>
          <w:p w14:paraId="5D1DB71F" w14:textId="77777777"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14:paraId="5806FCCC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bottom"/>
          </w:tcPr>
          <w:p w14:paraId="1F1D0477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3741015A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2,50</w:t>
            </w:r>
          </w:p>
        </w:tc>
      </w:tr>
      <w:tr w:rsidR="00314B55" w:rsidRPr="00AA65A7" w14:paraId="101B2348" w14:textId="77777777">
        <w:trPr>
          <w:cantSplit/>
        </w:trPr>
        <w:tc>
          <w:tcPr>
            <w:tcW w:w="3346" w:type="dxa"/>
            <w:vAlign w:val="bottom"/>
          </w:tcPr>
          <w:p w14:paraId="7B853D34" w14:textId="77777777" w:rsidR="00314B55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14:paraId="4189FFB5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až 12</w:t>
            </w:r>
          </w:p>
        </w:tc>
        <w:tc>
          <w:tcPr>
            <w:tcW w:w="1772" w:type="dxa"/>
            <w:vAlign w:val="bottom"/>
          </w:tcPr>
          <w:p w14:paraId="66239A7E" w14:textId="77777777" w:rsidR="00314B55" w:rsidRPr="00AA65A7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bottom"/>
          </w:tcPr>
          <w:p w14:paraId="7EEAC882" w14:textId="77777777" w:rsidR="00314B55" w:rsidRPr="00314B55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8,30 až 12,50</w:t>
            </w:r>
          </w:p>
        </w:tc>
      </w:tr>
      <w:tr w:rsidR="00663129" w:rsidRPr="00AA65A7" w14:paraId="2D18DB66" w14:textId="77777777">
        <w:trPr>
          <w:cantSplit/>
        </w:trPr>
        <w:tc>
          <w:tcPr>
            <w:tcW w:w="3346" w:type="dxa"/>
            <w:vAlign w:val="bottom"/>
          </w:tcPr>
          <w:p w14:paraId="7C2544F7" w14:textId="77777777" w:rsidR="00663129" w:rsidRPr="00AA65A7" w:rsidRDefault="00314B55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SHV -</w:t>
            </w:r>
            <w:r w:rsidR="00663129"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14:paraId="3CD3A055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až 6</w:t>
            </w:r>
          </w:p>
        </w:tc>
        <w:tc>
          <w:tcPr>
            <w:tcW w:w="1772" w:type="dxa"/>
            <w:vAlign w:val="bottom"/>
          </w:tcPr>
          <w:p w14:paraId="1DBAA63C" w14:textId="77777777" w:rsidR="00663129" w:rsidRPr="00AA65A7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Degresívna</w:t>
            </w:r>
          </w:p>
        </w:tc>
        <w:tc>
          <w:tcPr>
            <w:tcW w:w="1773" w:type="dxa"/>
            <w:vAlign w:val="bottom"/>
          </w:tcPr>
          <w:p w14:paraId="1C881EF8" w14:textId="77777777" w:rsidR="00663129" w:rsidRPr="00314B55" w:rsidRDefault="00314B55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16,00 až 30,00</w:t>
            </w:r>
          </w:p>
        </w:tc>
      </w:tr>
      <w:tr w:rsidR="00314B55" w:rsidRPr="00E63C40" w14:paraId="3B2B576B" w14:textId="77777777">
        <w:trPr>
          <w:cantSplit/>
        </w:trPr>
        <w:tc>
          <w:tcPr>
            <w:tcW w:w="3346" w:type="dxa"/>
            <w:vAlign w:val="bottom"/>
          </w:tcPr>
          <w:p w14:paraId="2DA5A096" w14:textId="77777777" w:rsidR="00314B55" w:rsidRPr="00314B55" w:rsidRDefault="00314B55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14B55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2395" w:type="dxa"/>
            <w:vAlign w:val="bottom"/>
          </w:tcPr>
          <w:p w14:paraId="460E6DBD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772" w:type="dxa"/>
            <w:vAlign w:val="bottom"/>
          </w:tcPr>
          <w:p w14:paraId="3294BDEF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773" w:type="dxa"/>
            <w:vAlign w:val="bottom"/>
          </w:tcPr>
          <w:p w14:paraId="0F473E3D" w14:textId="77777777" w:rsidR="00314B55" w:rsidRPr="00E63C40" w:rsidRDefault="00314B55" w:rsidP="00314B55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100,00</w:t>
            </w:r>
          </w:p>
        </w:tc>
      </w:tr>
    </w:tbl>
    <w:p w14:paraId="08C572A0" w14:textId="77777777" w:rsidR="00663129" w:rsidRDefault="00663129" w:rsidP="008B04E1">
      <w:pPr>
        <w:pStyle w:val="odstavec"/>
      </w:pPr>
    </w:p>
    <w:p w14:paraId="19CB13EF" w14:textId="77777777" w:rsidR="002710C1" w:rsidRDefault="002710C1" w:rsidP="008B04E1">
      <w:pPr>
        <w:pStyle w:val="odstavec"/>
      </w:pPr>
    </w:p>
    <w:p w14:paraId="1EC866F5" w14:textId="77777777" w:rsidR="002710C1" w:rsidRPr="00E63C40" w:rsidRDefault="002710C1" w:rsidP="008B04E1">
      <w:pPr>
        <w:pStyle w:val="odstavec"/>
      </w:pPr>
    </w:p>
    <w:p w14:paraId="09228226" w14:textId="77777777" w:rsidR="00663129" w:rsidRPr="00E63C40" w:rsidRDefault="00663129" w:rsidP="00C2078D">
      <w:pPr>
        <w:pStyle w:val="abc"/>
      </w:pPr>
      <w:r w:rsidRPr="00E63C40">
        <w:lastRenderedPageBreak/>
        <w:t>Cenné papiere a podiely</w:t>
      </w:r>
    </w:p>
    <w:p w14:paraId="0BE7A7AD" w14:textId="77777777" w:rsidR="00663129" w:rsidRPr="00E63C40" w:rsidRDefault="00663129" w:rsidP="008B04E1">
      <w:pPr>
        <w:pStyle w:val="odstavec"/>
      </w:pPr>
      <w:r w:rsidRPr="00E63C40">
        <w:t xml:space="preserve">Cenné papiere a podiely sa oceňujú pri nadobudnutí obstarávacími cenami, </w:t>
      </w:r>
      <w:proofErr w:type="spellStart"/>
      <w:r w:rsidRPr="00E63C40">
        <w:t>t.j</w:t>
      </w:r>
      <w:proofErr w:type="spellEnd"/>
      <w:r w:rsidRPr="00E63C40">
        <w:t>. vrátane nákladov súvisiacich s obstaraním.</w:t>
      </w:r>
    </w:p>
    <w:p w14:paraId="51185058" w14:textId="77777777" w:rsidR="001C6048" w:rsidRPr="00E63C40" w:rsidRDefault="001C6048" w:rsidP="008B04E1">
      <w:pPr>
        <w:pStyle w:val="odstavec"/>
      </w:pPr>
    </w:p>
    <w:p w14:paraId="2CCF1829" w14:textId="77777777" w:rsidR="00663129" w:rsidRPr="00E63C40" w:rsidRDefault="00663129" w:rsidP="00C2078D">
      <w:pPr>
        <w:pStyle w:val="abc"/>
      </w:pPr>
      <w:r w:rsidRPr="00E63C40">
        <w:t>Zásoby</w:t>
      </w:r>
    </w:p>
    <w:p w14:paraId="1FDEAEB8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3CE189CF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370902F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0582795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50F31DB3" w14:textId="77777777" w:rsidR="001C6048" w:rsidRPr="001C6048" w:rsidRDefault="001C6048" w:rsidP="001C6048">
      <w:pPr>
        <w:pStyle w:val="Zkladntext"/>
        <w:ind w:left="360"/>
        <w:rPr>
          <w:rFonts w:ascii="Arial" w:hAnsi="Arial"/>
          <w:sz w:val="20"/>
          <w:szCs w:val="20"/>
        </w:rPr>
      </w:pPr>
      <w:r w:rsidRPr="001C6048">
        <w:rPr>
          <w:rFonts w:ascii="Arial" w:hAnsi="Arial"/>
          <w:sz w:val="20"/>
          <w:szCs w:val="20"/>
        </w:rPr>
        <w:t>Zníženie hodnoty zásob sa upravuje vytvorením opravnej položky.</w:t>
      </w:r>
    </w:p>
    <w:p w14:paraId="19C73A11" w14:textId="77777777" w:rsidR="00663129" w:rsidRPr="00E63C40" w:rsidRDefault="00663129" w:rsidP="008B04E1">
      <w:pPr>
        <w:pStyle w:val="odstavec"/>
      </w:pPr>
    </w:p>
    <w:p w14:paraId="0B0B5E78" w14:textId="77777777" w:rsidR="00663129" w:rsidRPr="00E63C40" w:rsidRDefault="00663129" w:rsidP="00C2078D">
      <w:pPr>
        <w:pStyle w:val="abc"/>
      </w:pPr>
      <w:r w:rsidRPr="00E63C40">
        <w:t>Zákazková výroba</w:t>
      </w:r>
    </w:p>
    <w:p w14:paraId="4E33CF39" w14:textId="77777777" w:rsidR="001C6048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E63C4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>
        <w:rPr>
          <w:rFonts w:ascii="Arial" w:hAnsi="Arial" w:cs="Arial"/>
          <w:sz w:val="20"/>
        </w:rPr>
        <w:t>,</w:t>
      </w:r>
      <w:r w:rsidRPr="00E63C4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</w:t>
      </w:r>
      <w:r w:rsidR="001C6048">
        <w:rPr>
          <w:rFonts w:ascii="Arial" w:hAnsi="Arial" w:cs="Arial"/>
          <w:sz w:val="20"/>
        </w:rPr>
        <w:t>.</w:t>
      </w:r>
    </w:p>
    <w:p w14:paraId="34A1AF4D" w14:textId="77777777" w:rsidR="00663129" w:rsidRDefault="001C6048">
      <w:pPr>
        <w:suppressAutoHyphens/>
        <w:autoSpaceDE w:val="0"/>
        <w:autoSpaceDN w:val="0"/>
        <w:adjustRightInd w:val="0"/>
        <w:ind w:left="425"/>
        <w:jc w:val="both"/>
      </w:pPr>
      <w:r>
        <w:rPr>
          <w:rFonts w:ascii="Arial" w:hAnsi="Arial" w:cs="Arial"/>
          <w:sz w:val="20"/>
        </w:rPr>
        <w:t>Spoločnosť neúčtuje o zákazkovej výrobe.</w:t>
      </w:r>
      <w:r w:rsidR="00663129" w:rsidRPr="00E63C40" w:rsidDel="004C71AC">
        <w:t xml:space="preserve"> </w:t>
      </w:r>
    </w:p>
    <w:p w14:paraId="39CEDE89" w14:textId="77777777" w:rsidR="00663129" w:rsidRDefault="00663129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14:paraId="503C0523" w14:textId="77777777" w:rsidR="00512A95" w:rsidRPr="00512A95" w:rsidRDefault="00512A95" w:rsidP="00512A95">
      <w:pPr>
        <w:pStyle w:val="abc"/>
      </w:pPr>
      <w:r w:rsidRPr="00512A95">
        <w:t>Zákazková výstavba nehnuteľnosti</w:t>
      </w:r>
    </w:p>
    <w:p w14:paraId="299DE19D" w14:textId="77777777" w:rsidR="00512A95" w:rsidRPr="00320D48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20D48">
        <w:rPr>
          <w:rFonts w:ascii="Arial" w:hAnsi="Arial"/>
          <w:b/>
          <w:sz w:val="20"/>
          <w:szCs w:val="20"/>
        </w:rPr>
        <w:t>Zákazková výstavba nehnuteľnosti – priebežný transfer</w:t>
      </w:r>
    </w:p>
    <w:p w14:paraId="28E50BF8" w14:textId="77777777" w:rsidR="00512A95" w:rsidRP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 xml:space="preserve">Zákazková výstavba nehnuteľnosti určenej na predaj sa vykazuje podľa metódy stupňa dokončenia. </w:t>
      </w:r>
    </w:p>
    <w:p w14:paraId="7608EAF4" w14:textId="77777777" w:rsidR="00512A95" w:rsidRPr="00320D48" w:rsidRDefault="00512A95" w:rsidP="00290E6C">
      <w:pPr>
        <w:pStyle w:val="Zkladntext"/>
        <w:ind w:left="360"/>
        <w:jc w:val="both"/>
        <w:rPr>
          <w:rFonts w:ascii="Arial" w:hAnsi="Arial"/>
          <w:b/>
          <w:sz w:val="20"/>
          <w:szCs w:val="20"/>
        </w:rPr>
      </w:pPr>
      <w:r w:rsidRPr="00320D48">
        <w:rPr>
          <w:rFonts w:ascii="Arial" w:hAnsi="Arial"/>
          <w:b/>
          <w:sz w:val="20"/>
          <w:szCs w:val="20"/>
        </w:rPr>
        <w:t>Zákazková výstavba nehnuteľnosti – ostatná (nie priebežný transfer)</w:t>
      </w:r>
    </w:p>
    <w:p w14:paraId="4F2A85E1" w14:textId="77777777" w:rsidR="00512A95" w:rsidRDefault="00512A95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Zákazková výstavba nehnuteľnosti určenej na predaj – ostatná (nie priebežný transfer) sa vykazuje metódou tzv. nulového zisku, t. j. zisk sa vykáže až pri predaji nehnuteľnosti.</w:t>
      </w:r>
    </w:p>
    <w:p w14:paraId="2D5EF0AA" w14:textId="77777777" w:rsidR="00512A95" w:rsidRPr="00512A95" w:rsidRDefault="00512A95" w:rsidP="00512A95">
      <w:pPr>
        <w:pStyle w:val="Zkladntext"/>
        <w:ind w:left="360"/>
        <w:rPr>
          <w:rFonts w:ascii="Arial" w:hAnsi="Arial"/>
          <w:sz w:val="20"/>
          <w:szCs w:val="20"/>
        </w:rPr>
      </w:pPr>
    </w:p>
    <w:p w14:paraId="2E438120" w14:textId="77777777" w:rsidR="00663129" w:rsidRDefault="00663129" w:rsidP="00C2078D">
      <w:pPr>
        <w:pStyle w:val="abc"/>
      </w:pPr>
      <w:r w:rsidRPr="00E63C40">
        <w:t>Pohľadávky</w:t>
      </w:r>
    </w:p>
    <w:p w14:paraId="6EBD7A85" w14:textId="77777777" w:rsidR="00663129" w:rsidRPr="00E63C40" w:rsidRDefault="00663129" w:rsidP="008B04E1">
      <w:pPr>
        <w:pStyle w:val="odstavec"/>
      </w:pPr>
      <w:r w:rsidRPr="00E63C40">
        <w:t xml:space="preserve">Pohľadávky sa pri ich vzniku oceňujú ich menovitou hodnotou (postúpené pohľadávky a pohľadávky nadobudnuté vkladom do základného imania sa oceňujú obstarávacou cenou, </w:t>
      </w:r>
      <w:proofErr w:type="spellStart"/>
      <w:r w:rsidRPr="00E63C40">
        <w:t>t.j</w:t>
      </w:r>
      <w:proofErr w:type="spellEnd"/>
      <w:r w:rsidRPr="00E63C40">
        <w:t>. vrátane nákladov súvisiacich s obstaraním). Opravná položka sa vytvára k pochybným a nedobytným pohľadávkam, kde existuje riziko nevymožiteľnosti pohľadávok.</w:t>
      </w:r>
    </w:p>
    <w:p w14:paraId="76122E9C" w14:textId="77777777" w:rsidR="00663129" w:rsidRPr="00E63C40" w:rsidRDefault="00663129" w:rsidP="008B04E1">
      <w:pPr>
        <w:pStyle w:val="odstavec"/>
      </w:pPr>
    </w:p>
    <w:p w14:paraId="3292FEE6" w14:textId="77777777" w:rsidR="00663129" w:rsidRPr="00E63C40" w:rsidRDefault="00512A95" w:rsidP="00C2078D">
      <w:pPr>
        <w:pStyle w:val="abc"/>
      </w:pPr>
      <w:r>
        <w:t>Peňažné prostriedky a ceniny</w:t>
      </w:r>
    </w:p>
    <w:p w14:paraId="4C498A81" w14:textId="77777777" w:rsidR="00512A95" w:rsidRPr="00512A95" w:rsidRDefault="00512A9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512A95">
        <w:rPr>
          <w:rFonts w:ascii="Arial" w:hAnsi="Arial"/>
          <w:sz w:val="20"/>
          <w:szCs w:val="20"/>
        </w:rPr>
        <w:t>Peňažné prostriedky a ceniny sa oceňujú ich menovitou hodnotou. Zníženie ich hodnoty sa vyjadruje opravnou položkou.</w:t>
      </w:r>
    </w:p>
    <w:p w14:paraId="3C53659C" w14:textId="77777777" w:rsidR="001C6048" w:rsidRPr="00E63C40" w:rsidRDefault="001C6048" w:rsidP="008B04E1">
      <w:pPr>
        <w:pStyle w:val="odstavec"/>
      </w:pPr>
    </w:p>
    <w:p w14:paraId="666DD6FB" w14:textId="77777777" w:rsidR="00663129" w:rsidRPr="00E63C40" w:rsidRDefault="00663129" w:rsidP="00C2078D">
      <w:pPr>
        <w:pStyle w:val="abc"/>
      </w:pPr>
      <w:r w:rsidRPr="00E63C40">
        <w:t>Náklady budúcich období a príjmy budúcich období</w:t>
      </w:r>
    </w:p>
    <w:p w14:paraId="1EDD35B3" w14:textId="77777777" w:rsidR="00663129" w:rsidRPr="00E63C40" w:rsidRDefault="00663129" w:rsidP="002710C1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2761D7B0" w14:textId="77777777" w:rsidR="00663129" w:rsidRPr="00E63C40" w:rsidRDefault="00663129" w:rsidP="00C2078D">
      <w:pPr>
        <w:pStyle w:val="abc"/>
      </w:pPr>
      <w:r w:rsidRPr="00E63C40">
        <w:lastRenderedPageBreak/>
        <w:t>Rezervy</w:t>
      </w:r>
    </w:p>
    <w:p w14:paraId="6F9C5599" w14:textId="77777777" w:rsidR="00663129" w:rsidRPr="00E63C40" w:rsidRDefault="00663129" w:rsidP="008B04E1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B8CC68A" w14:textId="77777777" w:rsidR="00663129" w:rsidRPr="00E63C40" w:rsidRDefault="00663129" w:rsidP="008B04E1">
      <w:pPr>
        <w:pStyle w:val="odstavec"/>
      </w:pPr>
    </w:p>
    <w:p w14:paraId="42A994FE" w14:textId="77777777" w:rsidR="00663129" w:rsidRPr="00E63C40" w:rsidRDefault="00663129" w:rsidP="008B04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EC5AD96" w14:textId="77777777" w:rsidR="00663129" w:rsidRPr="00E63C40" w:rsidRDefault="00663129" w:rsidP="008B04E1">
      <w:pPr>
        <w:pStyle w:val="odstavec"/>
      </w:pPr>
    </w:p>
    <w:p w14:paraId="00A1411E" w14:textId="77777777" w:rsidR="00663129" w:rsidRPr="00E63C40" w:rsidRDefault="00663129" w:rsidP="00C2078D">
      <w:pPr>
        <w:pStyle w:val="abc"/>
      </w:pPr>
      <w:r w:rsidRPr="00E63C40">
        <w:t>Záväzky</w:t>
      </w:r>
    </w:p>
    <w:p w14:paraId="454BC57C" w14:textId="77777777" w:rsidR="00663129" w:rsidRPr="00E63C40" w:rsidRDefault="00663129" w:rsidP="008B04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6E3F89F" w14:textId="77777777" w:rsidR="00663129" w:rsidRPr="006E1337" w:rsidRDefault="00663129" w:rsidP="008B04E1">
      <w:pPr>
        <w:pStyle w:val="odstavec"/>
      </w:pPr>
    </w:p>
    <w:p w14:paraId="72C5B124" w14:textId="77777777" w:rsidR="00290E6C" w:rsidRPr="00290E6C" w:rsidRDefault="00290E6C" w:rsidP="00290E6C">
      <w:pPr>
        <w:pStyle w:val="abc"/>
      </w:pPr>
      <w:r w:rsidRPr="00290E6C">
        <w:t>Odložené dane</w:t>
      </w:r>
    </w:p>
    <w:p w14:paraId="2529B9ED" w14:textId="77777777" w:rsidR="00290E6C" w:rsidRPr="00290E6C" w:rsidRDefault="00290E6C" w:rsidP="00290E6C">
      <w:pPr>
        <w:pStyle w:val="Zkladntext"/>
        <w:ind w:left="48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Odložené dane (odložená daňová pohľadávka a odložený daňový záväzok) sa vzťahujú na: </w:t>
      </w:r>
    </w:p>
    <w:p w14:paraId="4CCE78B6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dočasné rozdiely medzi účtovnou hodnotou majetku a účtovnou hodnotou záväzkov vykázanou v súvahe a ich daňovou základňou,</w:t>
      </w:r>
    </w:p>
    <w:p w14:paraId="27F9C020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umorovať daňovú stratu v budúcnosti, ktorou sa rozumie možnosť odpočítať daňovú stratu od základu dane v budúcnosti,</w:t>
      </w:r>
    </w:p>
    <w:p w14:paraId="334C5595" w14:textId="77777777" w:rsidR="00290E6C" w:rsidRPr="00290E6C" w:rsidRDefault="00290E6C" w:rsidP="00290E6C">
      <w:pPr>
        <w:pStyle w:val="Zkladntext"/>
        <w:numPr>
          <w:ilvl w:val="0"/>
          <w:numId w:val="8"/>
        </w:numPr>
        <w:spacing w:after="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možnosť previesť nevyužité daňové odpočty a iné daňové nároky do budúcich období.</w:t>
      </w:r>
    </w:p>
    <w:p w14:paraId="127BF353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3832617D" w14:textId="77777777" w:rsidR="00290E6C" w:rsidRPr="00290E6C" w:rsidRDefault="00290E6C" w:rsidP="00290E6C">
      <w:pPr>
        <w:pStyle w:val="abc"/>
      </w:pPr>
      <w:r w:rsidRPr="00290E6C">
        <w:t>Výdavky budúcich období a výnosy budúcich období</w:t>
      </w:r>
    </w:p>
    <w:p w14:paraId="7FD2C3EF" w14:textId="77777777" w:rsidR="00290E6C" w:rsidRP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53B3AB9F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ECBE015" w14:textId="77777777" w:rsidR="00290E6C" w:rsidRPr="00290E6C" w:rsidRDefault="00290E6C" w:rsidP="00290E6C">
      <w:pPr>
        <w:pStyle w:val="abc"/>
      </w:pPr>
      <w:r w:rsidRPr="00290E6C">
        <w:t>Emisné kvóty</w:t>
      </w:r>
    </w:p>
    <w:p w14:paraId="5E605FFE" w14:textId="77777777" w:rsidR="00290E6C" w:rsidRDefault="00290E6C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Bezodplatne pripísaný proporčný podiel emisných kvót v ocenení reprodukčnou obstarávacou cenou sa účtuje v prospech výnosov budúcich období. </w:t>
      </w:r>
    </w:p>
    <w:p w14:paraId="324F6F5D" w14:textId="77777777" w:rsidR="00272B35" w:rsidRPr="00290E6C" w:rsidRDefault="00272B35" w:rsidP="00290E6C">
      <w:pPr>
        <w:pStyle w:val="Zkladntext"/>
        <w:ind w:left="480"/>
        <w:jc w:val="both"/>
        <w:rPr>
          <w:rFonts w:ascii="Arial" w:hAnsi="Arial"/>
          <w:sz w:val="20"/>
          <w:szCs w:val="20"/>
        </w:rPr>
      </w:pPr>
    </w:p>
    <w:p w14:paraId="2C6FFF54" w14:textId="77777777" w:rsidR="00290E6C" w:rsidRPr="00290E6C" w:rsidRDefault="00290E6C" w:rsidP="00290E6C">
      <w:pPr>
        <w:pStyle w:val="abc"/>
      </w:pPr>
      <w:r w:rsidRPr="00290E6C">
        <w:t>Dotácie zo štátneho rozpočtu</w:t>
      </w:r>
    </w:p>
    <w:p w14:paraId="5FA30A5D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CD16B41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590C4B71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7B71C0C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</w:p>
    <w:p w14:paraId="56BBC4B6" w14:textId="77777777" w:rsidR="00290E6C" w:rsidRPr="00290E6C" w:rsidRDefault="00290E6C" w:rsidP="00290E6C">
      <w:pPr>
        <w:ind w:left="450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290E6C">
        <w:rPr>
          <w:rFonts w:ascii="Arial" w:hAnsi="Arial"/>
          <w:sz w:val="20"/>
          <w:szCs w:val="20"/>
        </w:rPr>
        <w:br/>
        <w:t xml:space="preserve">z tohto dlhodobého majetku. </w:t>
      </w:r>
    </w:p>
    <w:p w14:paraId="7C765779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6306C998" w14:textId="77777777" w:rsidR="00290E6C" w:rsidRPr="00290E6C" w:rsidRDefault="00290E6C" w:rsidP="00290E6C">
      <w:pPr>
        <w:pStyle w:val="abc"/>
      </w:pPr>
      <w:r w:rsidRPr="00290E6C">
        <w:t>Prenájom (lízing)</w:t>
      </w:r>
    </w:p>
    <w:p w14:paraId="1670CA2D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Majetok prenajatý na základe operatívneho prenájmu vykazuje ako svoj majetok jeho vlastník, nie nájomca.</w:t>
      </w:r>
    </w:p>
    <w:p w14:paraId="0008E0CA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lastRenderedPageBreak/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6FA460F3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zníženými o nerealizované finančné náklady.</w:t>
      </w:r>
    </w:p>
    <w:p w14:paraId="102833A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71517795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5D659600" w14:textId="77777777" w:rsidR="00290E6C" w:rsidRPr="00290E6C" w:rsidRDefault="00290E6C" w:rsidP="00290E6C">
      <w:pPr>
        <w:pStyle w:val="abc"/>
      </w:pPr>
      <w:r w:rsidRPr="00290E6C">
        <w:t>Deriváty</w:t>
      </w:r>
    </w:p>
    <w:p w14:paraId="1D38560B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Deriváty sa oceňujú reálnou hodnotou.</w:t>
      </w:r>
    </w:p>
    <w:p w14:paraId="1549A7E2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zabezpečovacích derivátov sa účtujú bez vplyvu na výsledok hospodárenia, priamo do vlastného imania.</w:t>
      </w:r>
    </w:p>
    <w:p w14:paraId="45BA524E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tuzemskej burze, zahraničnej burze alebo na inom verejnom trhu sa účtujú s vplyvom na výsledok hospodárenia.</w:t>
      </w:r>
    </w:p>
    <w:p w14:paraId="17F465F0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>Zmeny reálnych hodnôt derivátov určených na obchodovanie na neverejnom trhu sa účtujú bez vplyvu na výsledok hospodárenia, priamo do vlastného imania.</w:t>
      </w:r>
    </w:p>
    <w:p w14:paraId="15F7555F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4C92E54B" w14:textId="77777777" w:rsidR="00290E6C" w:rsidRPr="00290E6C" w:rsidRDefault="00290E6C" w:rsidP="00290E6C">
      <w:pPr>
        <w:pStyle w:val="abc"/>
      </w:pPr>
      <w:r w:rsidRPr="00290E6C">
        <w:t>Majetok a záväzky zabezpečené derivátmi</w:t>
      </w:r>
    </w:p>
    <w:p w14:paraId="3A734889" w14:textId="77777777" w:rsidR="00290E6C" w:rsidRPr="00290E6C" w:rsidRDefault="00290E6C" w:rsidP="00290E6C">
      <w:pPr>
        <w:pStyle w:val="Zkladntext"/>
        <w:ind w:left="360"/>
        <w:jc w:val="both"/>
        <w:rPr>
          <w:rFonts w:ascii="Arial" w:hAnsi="Arial"/>
          <w:sz w:val="20"/>
          <w:szCs w:val="20"/>
        </w:rPr>
      </w:pPr>
      <w:r w:rsidRPr="00290E6C">
        <w:rPr>
          <w:rFonts w:ascii="Arial" w:hAnsi="Arial"/>
          <w:sz w:val="20"/>
          <w:szCs w:val="20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73B284E3" w14:textId="77777777" w:rsidR="00290E6C" w:rsidRDefault="00290E6C" w:rsidP="00290E6C">
      <w:pPr>
        <w:pStyle w:val="abc"/>
        <w:numPr>
          <w:ilvl w:val="0"/>
          <w:numId w:val="0"/>
        </w:numPr>
      </w:pPr>
    </w:p>
    <w:p w14:paraId="22A0DF7E" w14:textId="77777777" w:rsidR="00663129" w:rsidRPr="00E63C40" w:rsidRDefault="00663129" w:rsidP="00C2078D">
      <w:pPr>
        <w:pStyle w:val="abc"/>
      </w:pPr>
      <w:r w:rsidRPr="00E63C40">
        <w:t>Cudzia mena</w:t>
      </w:r>
    </w:p>
    <w:p w14:paraId="10AAB553" w14:textId="77777777" w:rsidR="00663129" w:rsidRDefault="00663129" w:rsidP="002710C1">
      <w:pPr>
        <w:pStyle w:val="odstavec"/>
        <w:ind w:firstLine="229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7FFAEEBD" w14:textId="77777777" w:rsidR="00663129" w:rsidRDefault="00663129" w:rsidP="008B04E1">
      <w:pPr>
        <w:pStyle w:val="odstavec"/>
      </w:pPr>
    </w:p>
    <w:p w14:paraId="58A5D4B3" w14:textId="77777777" w:rsidR="00663129" w:rsidRDefault="00663129" w:rsidP="00C2078D">
      <w:pPr>
        <w:pStyle w:val="abc"/>
      </w:pPr>
      <w:r w:rsidRPr="00E63C40">
        <w:t>V</w:t>
      </w:r>
      <w:r w:rsidR="00CB2D68">
        <w:t>ýnosy</w:t>
      </w:r>
    </w:p>
    <w:p w14:paraId="6CDDC399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2A5A5FE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7DDB9D7" w14:textId="77777777" w:rsidR="00663129" w:rsidRPr="00E63C40" w:rsidRDefault="00C2078D" w:rsidP="008B04E1">
      <w:pPr>
        <w:pStyle w:val="odstavec"/>
      </w:pPr>
      <w:r>
        <w:tab/>
      </w:r>
      <w:r w:rsidR="00663129" w:rsidRPr="00E63C40">
        <w:t xml:space="preserve">Výnosy sa vykazujú po odpočítaní dane z pridanej hodnoty, zliav a zrážok (rabaty, bonusy, skontá, dobropisy a pod.). Výnosové úroky sa účtujú </w:t>
      </w:r>
      <w:r w:rsidR="00663129" w:rsidRPr="00C2078D">
        <w:t>rovnomerne v účtovných obdobiach, ktorých sa vecne a časovo týkajú</w:t>
      </w:r>
      <w:r w:rsidR="00663129" w:rsidRPr="00E63C40">
        <w:t>. Výnosy z dividend sa zaúčtujú v čase vzniku práva Spoločnosti na prijatie platby.</w:t>
      </w:r>
    </w:p>
    <w:p w14:paraId="102F72A2" w14:textId="77777777" w:rsidR="00663129" w:rsidRPr="00E63C40" w:rsidRDefault="008135AD" w:rsidP="008B04E1">
      <w:pPr>
        <w:pStyle w:val="odstavec"/>
        <w:rPr>
          <w:i/>
        </w:rPr>
      </w:pPr>
      <w:r>
        <w:tab/>
      </w:r>
      <w:r w:rsidR="00663129" w:rsidRPr="00E63C40">
        <w:t xml:space="preserve">Výnosy Spoločnosti tvoria najmä tržby z predaja </w:t>
      </w:r>
      <w:r>
        <w:t>služieb.</w:t>
      </w:r>
    </w:p>
    <w:p w14:paraId="074D5858" w14:textId="77777777" w:rsidR="00663129" w:rsidRDefault="00663129" w:rsidP="008B04E1">
      <w:pPr>
        <w:pStyle w:val="odstavec"/>
      </w:pPr>
    </w:p>
    <w:p w14:paraId="3D42D0E1" w14:textId="77777777" w:rsidR="00B062F8" w:rsidRDefault="00B062F8" w:rsidP="008B04E1">
      <w:pPr>
        <w:pStyle w:val="odstavec"/>
      </w:pPr>
    </w:p>
    <w:p w14:paraId="47542852" w14:textId="34A750F8" w:rsidR="00B062F8" w:rsidRDefault="00B062F8" w:rsidP="008B04E1">
      <w:pPr>
        <w:pStyle w:val="odstavec"/>
      </w:pPr>
    </w:p>
    <w:p w14:paraId="11DA0EFE" w14:textId="77777777" w:rsidR="00E518C9" w:rsidRPr="00E63C40" w:rsidRDefault="00E518C9" w:rsidP="008B04E1">
      <w:pPr>
        <w:pStyle w:val="odstavec"/>
      </w:pPr>
    </w:p>
    <w:p w14:paraId="029BB0CD" w14:textId="77777777" w:rsidR="00663129" w:rsidRPr="00E63C40" w:rsidRDefault="00663129" w:rsidP="00C2078D">
      <w:pPr>
        <w:pStyle w:val="abc"/>
      </w:pPr>
      <w:r w:rsidRPr="00E63C40">
        <w:lastRenderedPageBreak/>
        <w:t>Oprava chýb minulých období</w:t>
      </w:r>
    </w:p>
    <w:p w14:paraId="29DA683D" w14:textId="77777777" w:rsidR="00663129" w:rsidRPr="00E63C40" w:rsidRDefault="008135AD" w:rsidP="008B04E1">
      <w:pPr>
        <w:pStyle w:val="odstavec"/>
      </w:pPr>
      <w:r>
        <w:tab/>
      </w:r>
      <w:r w:rsidR="00663129" w:rsidRPr="00E63C40">
        <w:t xml:space="preserve">Ak Spoločnosť zistí v bežnom účtovnom období významnú chybu týkajúcu sa minulých účtovných období, opraví túto chybu na účtoch Nerozdelený zisk minulých rokov a Neuhradená strata minulých rokov, </w:t>
      </w:r>
      <w:proofErr w:type="spellStart"/>
      <w:r w:rsidR="00663129" w:rsidRPr="00E63C40">
        <w:t>t.j</w:t>
      </w:r>
      <w:proofErr w:type="spellEnd"/>
      <w:r w:rsidR="00663129" w:rsidRPr="00E63C40">
        <w:t xml:space="preserve">. bez vplyvu na výsledok hospodárenia v bežnom účtovnom období. Opravy nevýznamných chýb minulých účtovných období sa účtujú v bežnom účtovnom období na príslušný nákladový alebo výnosový účet. </w:t>
      </w:r>
    </w:p>
    <w:p w14:paraId="3ADDB5BE" w14:textId="77777777" w:rsidR="00663129" w:rsidRDefault="00663129"/>
    <w:p w14:paraId="669212BD" w14:textId="77777777" w:rsidR="00574B03" w:rsidRDefault="00574B03">
      <w:pPr>
        <w:sectPr w:rsidR="00574B03" w:rsidSect="001A02BF">
          <w:headerReference w:type="default" r:id="rId7"/>
          <w:foot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0CE5B8E6" w14:textId="77777777" w:rsidR="00663129" w:rsidRDefault="00CB2D68" w:rsidP="00402E12">
      <w:pPr>
        <w:pStyle w:val="Nadpis1"/>
      </w:pPr>
      <w:r>
        <w:lastRenderedPageBreak/>
        <w:t>INFORMÁCIE O ÚDAJOCH NA STRANE AKTÍV SÚVAHY</w:t>
      </w:r>
    </w:p>
    <w:p w14:paraId="63F31A08" w14:textId="77777777" w:rsidR="008B04E1" w:rsidRDefault="008B04E1" w:rsidP="008B04E1">
      <w:pPr>
        <w:rPr>
          <w:sz w:val="8"/>
          <w:szCs w:val="8"/>
        </w:rPr>
      </w:pPr>
    </w:p>
    <w:p w14:paraId="003A93E1" w14:textId="77777777" w:rsidR="00E86C5B" w:rsidRDefault="00E86C5B" w:rsidP="008B04E1">
      <w:pPr>
        <w:rPr>
          <w:sz w:val="8"/>
          <w:szCs w:val="8"/>
        </w:rPr>
      </w:pPr>
    </w:p>
    <w:p w14:paraId="6247D296" w14:textId="77777777" w:rsidR="00E86C5B" w:rsidRPr="00E86C5B" w:rsidRDefault="00E86C5B" w:rsidP="008B04E1">
      <w:pPr>
        <w:rPr>
          <w:sz w:val="8"/>
          <w:szCs w:val="8"/>
        </w:rPr>
      </w:pPr>
    </w:p>
    <w:p w14:paraId="7866B901" w14:textId="77777777" w:rsidR="00663129" w:rsidRPr="00915931" w:rsidRDefault="00915931" w:rsidP="007F59FA">
      <w:pPr>
        <w:pStyle w:val="Nadpis2"/>
      </w:pPr>
      <w:r w:rsidRPr="00915931">
        <w:t>Prehľad pohybu d</w:t>
      </w:r>
      <w:r w:rsidR="00663129" w:rsidRPr="00915931">
        <w:t>lhodob</w:t>
      </w:r>
      <w:r w:rsidRPr="00915931">
        <w:t xml:space="preserve">ého </w:t>
      </w:r>
      <w:r w:rsidR="00663129" w:rsidRPr="00915931">
        <w:t xml:space="preserve"> nehmotn</w:t>
      </w:r>
      <w:r w:rsidRPr="00915931">
        <w:t xml:space="preserve">ého </w:t>
      </w:r>
      <w:r w:rsidR="00663129" w:rsidRPr="00915931">
        <w:t xml:space="preserve"> majetk</w:t>
      </w:r>
      <w:r w:rsidRPr="00915931">
        <w:t>u</w:t>
      </w:r>
      <w:r w:rsidR="00E86C5B" w:rsidRPr="00915931">
        <w:t xml:space="preserve"> a</w:t>
      </w:r>
      <w:r w:rsidRPr="00915931">
        <w:t> </w:t>
      </w:r>
      <w:r w:rsidR="00E86C5B" w:rsidRPr="00915931">
        <w:t>d</w:t>
      </w:r>
      <w:r w:rsidR="00663129" w:rsidRPr="00915931">
        <w:t>lhodob</w:t>
      </w:r>
      <w:r w:rsidRPr="00915931">
        <w:t xml:space="preserve">ého </w:t>
      </w:r>
      <w:r w:rsidR="00663129" w:rsidRPr="00915931">
        <w:t xml:space="preserve"> hmotn</w:t>
      </w:r>
      <w:r w:rsidRPr="00915931">
        <w:t xml:space="preserve">ého </w:t>
      </w:r>
      <w:r w:rsidR="00663129" w:rsidRPr="00915931">
        <w:t xml:space="preserve"> majetk</w:t>
      </w:r>
      <w:r w:rsidRPr="00915931">
        <w:t>u</w:t>
      </w:r>
    </w:p>
    <w:tbl>
      <w:tblPr>
        <w:tblW w:w="141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915931" w:rsidRPr="009C5C9E" w14:paraId="22E46E32" w14:textId="77777777" w:rsidTr="00E518C9">
        <w:trPr>
          <w:trHeight w:val="240"/>
        </w:trPr>
        <w:tc>
          <w:tcPr>
            <w:tcW w:w="3319" w:type="dxa"/>
            <w:vMerge w:val="restart"/>
            <w:vAlign w:val="bottom"/>
          </w:tcPr>
          <w:p w14:paraId="17D454E6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vAlign w:val="bottom"/>
          </w:tcPr>
          <w:p w14:paraId="47C9C70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15931" w:rsidRPr="009C5C9E" w14:paraId="6A19A7EF" w14:textId="77777777" w:rsidTr="00E518C9">
        <w:trPr>
          <w:trHeight w:val="1200"/>
        </w:trPr>
        <w:tc>
          <w:tcPr>
            <w:tcW w:w="3319" w:type="dxa"/>
            <w:vMerge/>
            <w:vAlign w:val="center"/>
          </w:tcPr>
          <w:p w14:paraId="30643F2B" w14:textId="77777777" w:rsidR="00915931" w:rsidRPr="009C5C9E" w:rsidRDefault="00915931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0D827A5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vAlign w:val="bottom"/>
          </w:tcPr>
          <w:p w14:paraId="4F75A24F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vAlign w:val="bottom"/>
          </w:tcPr>
          <w:p w14:paraId="6EE08178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vAlign w:val="bottom"/>
          </w:tcPr>
          <w:p w14:paraId="35D3D17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vAlign w:val="bottom"/>
          </w:tcPr>
          <w:p w14:paraId="1A172888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7" w:type="dxa"/>
            <w:vAlign w:val="bottom"/>
          </w:tcPr>
          <w:p w14:paraId="057AB7A3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vAlign w:val="bottom"/>
          </w:tcPr>
          <w:p w14:paraId="4FE38D9A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vAlign w:val="bottom"/>
          </w:tcPr>
          <w:p w14:paraId="67BC3F49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vAlign w:val="bottom"/>
          </w:tcPr>
          <w:p w14:paraId="3BD4B467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915931" w:rsidRPr="009C5C9E" w14:paraId="4B8CA245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54C77D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vAlign w:val="bottom"/>
          </w:tcPr>
          <w:p w14:paraId="119DF176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vAlign w:val="bottom"/>
          </w:tcPr>
          <w:p w14:paraId="7344EFA4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vAlign w:val="bottom"/>
          </w:tcPr>
          <w:p w14:paraId="36AA5420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vAlign w:val="bottom"/>
          </w:tcPr>
          <w:p w14:paraId="3F6A18AE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vAlign w:val="bottom"/>
          </w:tcPr>
          <w:p w14:paraId="6441A8DF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vAlign w:val="bottom"/>
          </w:tcPr>
          <w:p w14:paraId="45F84ECD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vAlign w:val="bottom"/>
          </w:tcPr>
          <w:p w14:paraId="61F3D581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vAlign w:val="bottom"/>
          </w:tcPr>
          <w:p w14:paraId="6252973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noWrap/>
            <w:vAlign w:val="bottom"/>
          </w:tcPr>
          <w:p w14:paraId="157F3122" w14:textId="77777777" w:rsidR="00915931" w:rsidRPr="009C5C9E" w:rsidRDefault="00915931" w:rsidP="000E6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915931" w:rsidRPr="009C5C9E" w14:paraId="1969D1C5" w14:textId="77777777" w:rsidTr="00E518C9">
        <w:trPr>
          <w:trHeight w:val="240"/>
        </w:trPr>
        <w:tc>
          <w:tcPr>
            <w:tcW w:w="3319" w:type="dxa"/>
            <w:shd w:val="clear" w:color="auto" w:fill="C0C0C0"/>
            <w:vAlign w:val="bottom"/>
          </w:tcPr>
          <w:p w14:paraId="6D39FE64" w14:textId="77777777" w:rsidR="00915931" w:rsidRPr="004C7DE5" w:rsidRDefault="00915931" w:rsidP="000E6B9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64E12D8C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2D9D515E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07474025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5374795F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3661189D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45FA167A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263D1F30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11E23840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2E94B17D" w14:textId="77777777" w:rsidR="00915931" w:rsidRPr="009C5C9E" w:rsidRDefault="00915931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9291C" w:rsidRPr="009C5C9E" w14:paraId="63B9F643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0BA11F61" w14:textId="77777777" w:rsidR="0069291C" w:rsidRPr="009C5C9E" w:rsidRDefault="0069291C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3F3D712E" w14:textId="77777777" w:rsidR="0069291C" w:rsidRPr="009C5C9E" w:rsidRDefault="0069291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332BBA3E" w14:textId="77777777" w:rsidR="0069291C" w:rsidRPr="009C5C9E" w:rsidRDefault="0069291C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2F94AFC5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vAlign w:val="bottom"/>
          </w:tcPr>
          <w:p w14:paraId="7627EAD6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7468FE83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7AF8E1A5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38F57319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3B4D5F2C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2248F3B4" w14:textId="77777777" w:rsidR="0069291C" w:rsidRPr="009C5C9E" w:rsidRDefault="0069291C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121AD" w:rsidRPr="009C5C9E" w14:paraId="214A09B8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029592E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7D4F28A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0D8757F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6B2084B1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5500</w:t>
            </w:r>
          </w:p>
        </w:tc>
        <w:tc>
          <w:tcPr>
            <w:tcW w:w="1361" w:type="dxa"/>
            <w:vAlign w:val="bottom"/>
          </w:tcPr>
          <w:p w14:paraId="598F684B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DA0F7F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35575BA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092470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56BA8A17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D506BF2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5500</w:t>
            </w:r>
          </w:p>
        </w:tc>
      </w:tr>
      <w:tr w:rsidR="00E121AD" w:rsidRPr="009C5C9E" w14:paraId="4C65E8F2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3063936A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771B0C7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63BB267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1DBEDA2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3DC4C65E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0FACBB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065A42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0656B43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4BC824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4149EF16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21AD" w:rsidRPr="009C5C9E" w14:paraId="4F1FB78B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7CA67077" w14:textId="77777777" w:rsidR="00E121AD" w:rsidRPr="009C5C9E" w:rsidRDefault="00E121AD" w:rsidP="000E6B93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vAlign w:val="bottom"/>
          </w:tcPr>
          <w:p w14:paraId="18357C4B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6EE14D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06A2AD3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9DCBFE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4BB948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B3CF58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6CA4F025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0E9DB80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3AA80E5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21AD" w:rsidRPr="009C5C9E" w14:paraId="468FB279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0ED12DFC" w14:textId="77777777" w:rsidR="00E121AD" w:rsidRPr="009C5C9E" w:rsidRDefault="00E121AD" w:rsidP="000E6B9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09DDD1E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DCA249F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EEBA6D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5500</w:t>
            </w:r>
          </w:p>
        </w:tc>
        <w:tc>
          <w:tcPr>
            <w:tcW w:w="1361" w:type="dxa"/>
            <w:vAlign w:val="bottom"/>
          </w:tcPr>
          <w:p w14:paraId="616CD0C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269295E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608D5B17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29EC669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6D284B2D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3DD8F083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5500</w:t>
            </w:r>
          </w:p>
        </w:tc>
      </w:tr>
      <w:tr w:rsidR="00E121AD" w:rsidRPr="009C5C9E" w14:paraId="01184014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11BEA07B" w14:textId="77777777" w:rsidR="00E121AD" w:rsidRPr="004C7DE5" w:rsidRDefault="00E121AD" w:rsidP="000E6B9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Oprávky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91F3DF6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1E98F7D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D679A30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3A93030C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34E8B482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E61AE33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464C599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08FD6E14" w14:textId="77777777" w:rsidR="00E121AD" w:rsidRPr="009C5C9E" w:rsidRDefault="00E121AD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D74B387" w14:textId="77777777" w:rsidR="00E121AD" w:rsidRPr="009C5C9E" w:rsidRDefault="00E121AD" w:rsidP="004064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51CDF91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1A5EE076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44D5D44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A3C88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F433405" w14:textId="5D55DE52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1146</w:t>
            </w:r>
          </w:p>
        </w:tc>
        <w:tc>
          <w:tcPr>
            <w:tcW w:w="1361" w:type="dxa"/>
            <w:vAlign w:val="bottom"/>
          </w:tcPr>
          <w:p w14:paraId="302F95E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C97BDC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5459425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F53719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F39106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B37574D" w14:textId="02C35DDF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1146</w:t>
            </w:r>
          </w:p>
        </w:tc>
      </w:tr>
      <w:tr w:rsidR="00E518C9" w:rsidRPr="009C5C9E" w14:paraId="3B5E621D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1FB9992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2E35B1C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5CF2111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D8735A3" w14:textId="6FC609D3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1375</w:t>
            </w:r>
          </w:p>
        </w:tc>
        <w:tc>
          <w:tcPr>
            <w:tcW w:w="1361" w:type="dxa"/>
            <w:vAlign w:val="bottom"/>
          </w:tcPr>
          <w:p w14:paraId="57219F9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FF3EA2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0B6A978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344338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A7A2DF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7C434296" w14:textId="61491202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1375</w:t>
            </w:r>
          </w:p>
        </w:tc>
      </w:tr>
      <w:tr w:rsidR="00E518C9" w:rsidRPr="009C5C9E" w14:paraId="6FD25966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2EE6C27C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65BFE19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0D3F4AA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020DEB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80CBC5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3BA32A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D97E9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47DB676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471BCF7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0F3B0C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C41D276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73BC8F58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23D4156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1A45388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6C966A68" w14:textId="2AAA293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2521</w:t>
            </w:r>
          </w:p>
        </w:tc>
        <w:tc>
          <w:tcPr>
            <w:tcW w:w="1361" w:type="dxa"/>
            <w:vAlign w:val="bottom"/>
          </w:tcPr>
          <w:p w14:paraId="617D100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15DD3E0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3A0753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DBCC7E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6E4E6A8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51595C96" w14:textId="4E7AFDEB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2521</w:t>
            </w:r>
          </w:p>
        </w:tc>
      </w:tr>
      <w:tr w:rsidR="00E518C9" w:rsidRPr="009C5C9E" w14:paraId="47DEBD92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3433EF41" w14:textId="77777777" w:rsidR="00E518C9" w:rsidRPr="004C7DE5" w:rsidRDefault="00E518C9" w:rsidP="00E518C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476E6A2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71EB365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7901E6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1EEAAF2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2C4D65C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304710A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3156FD2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713AD89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994431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01559558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471B5963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7F41128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7E702CD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30751AA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178D78A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295B5B2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30C53DB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19DC643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36FCDB8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D7DE20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518C9" w:rsidRPr="009C5C9E" w14:paraId="29A0735A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4B4F002C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vAlign w:val="bottom"/>
          </w:tcPr>
          <w:p w14:paraId="30C6827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4A87AC1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51E1527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4C26230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6E19D3E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6FE3060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36B34E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72D94D3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15744C5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F1CD566" w14:textId="77777777" w:rsidTr="00E518C9">
        <w:trPr>
          <w:trHeight w:val="240"/>
        </w:trPr>
        <w:tc>
          <w:tcPr>
            <w:tcW w:w="3319" w:type="dxa"/>
            <w:vAlign w:val="bottom"/>
          </w:tcPr>
          <w:p w14:paraId="0B7618D1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vAlign w:val="bottom"/>
          </w:tcPr>
          <w:p w14:paraId="4CA2CA9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vAlign w:val="bottom"/>
          </w:tcPr>
          <w:p w14:paraId="1C42D35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vAlign w:val="bottom"/>
          </w:tcPr>
          <w:p w14:paraId="4AB21A8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vAlign w:val="bottom"/>
          </w:tcPr>
          <w:p w14:paraId="2DAF8A4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vAlign w:val="bottom"/>
          </w:tcPr>
          <w:p w14:paraId="425971B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vAlign w:val="bottom"/>
          </w:tcPr>
          <w:p w14:paraId="7C6CF0E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vAlign w:val="bottom"/>
          </w:tcPr>
          <w:p w14:paraId="7A62527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vAlign w:val="bottom"/>
          </w:tcPr>
          <w:p w14:paraId="2903626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vAlign w:val="bottom"/>
          </w:tcPr>
          <w:p w14:paraId="01E2A69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0236FBDD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4033AA42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19178EA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7C86CF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F0A1B5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vAlign w:val="bottom"/>
          </w:tcPr>
          <w:p w14:paraId="61C70AD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2BF7526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4A2084F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5C99F23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18EEE75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vAlign w:val="bottom"/>
          </w:tcPr>
          <w:p w14:paraId="202D3AD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518C9" w:rsidRPr="009C5C9E" w14:paraId="1CEAA47C" w14:textId="77777777" w:rsidTr="00E518C9">
        <w:trPr>
          <w:trHeight w:val="255"/>
        </w:trPr>
        <w:tc>
          <w:tcPr>
            <w:tcW w:w="3319" w:type="dxa"/>
            <w:shd w:val="clear" w:color="auto" w:fill="C0C0C0"/>
            <w:vAlign w:val="bottom"/>
          </w:tcPr>
          <w:p w14:paraId="1268F1C7" w14:textId="77777777" w:rsidR="00E518C9" w:rsidRPr="004C7DE5" w:rsidRDefault="00E518C9" w:rsidP="00E518C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C7DE5">
              <w:rPr>
                <w:rFonts w:ascii="Arial" w:hAnsi="Arial" w:cs="Arial"/>
                <w:b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shd w:val="clear" w:color="auto" w:fill="C0C0C0"/>
            <w:vAlign w:val="bottom"/>
          </w:tcPr>
          <w:p w14:paraId="5F10246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shd w:val="clear" w:color="auto" w:fill="C0C0C0"/>
            <w:vAlign w:val="bottom"/>
          </w:tcPr>
          <w:p w14:paraId="095079D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shd w:val="clear" w:color="auto" w:fill="C0C0C0"/>
            <w:vAlign w:val="bottom"/>
          </w:tcPr>
          <w:p w14:paraId="6F5F672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shd w:val="clear" w:color="auto" w:fill="C0C0C0"/>
            <w:vAlign w:val="bottom"/>
          </w:tcPr>
          <w:p w14:paraId="3A051D8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shd w:val="clear" w:color="auto" w:fill="C0C0C0"/>
            <w:vAlign w:val="bottom"/>
          </w:tcPr>
          <w:p w14:paraId="714AC6A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shd w:val="clear" w:color="auto" w:fill="C0C0C0"/>
            <w:vAlign w:val="bottom"/>
          </w:tcPr>
          <w:p w14:paraId="5CB3726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shd w:val="clear" w:color="auto" w:fill="C0C0C0"/>
            <w:vAlign w:val="bottom"/>
          </w:tcPr>
          <w:p w14:paraId="6B3961F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shd w:val="clear" w:color="auto" w:fill="C0C0C0"/>
            <w:vAlign w:val="bottom"/>
          </w:tcPr>
          <w:p w14:paraId="13710F1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shd w:val="clear" w:color="auto" w:fill="C0C0C0"/>
            <w:vAlign w:val="bottom"/>
          </w:tcPr>
          <w:p w14:paraId="735B9ED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3E8C305F" w14:textId="77777777" w:rsidTr="00E518C9">
        <w:trPr>
          <w:trHeight w:val="255"/>
        </w:trPr>
        <w:tc>
          <w:tcPr>
            <w:tcW w:w="3319" w:type="dxa"/>
            <w:vAlign w:val="bottom"/>
          </w:tcPr>
          <w:p w14:paraId="70B4EA02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vAlign w:val="bottom"/>
          </w:tcPr>
          <w:p w14:paraId="67823B1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0A21148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321E5E75" w14:textId="2A8FC48B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4454</w:t>
            </w:r>
          </w:p>
        </w:tc>
        <w:tc>
          <w:tcPr>
            <w:tcW w:w="1361" w:type="dxa"/>
            <w:vAlign w:val="bottom"/>
          </w:tcPr>
          <w:p w14:paraId="521A844C" w14:textId="3D971341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5E52309F" w14:textId="5F61CE4D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12203BE0" w14:textId="5F1035E9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79A5BA5E" w14:textId="3B157912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65EB989D" w14:textId="41057714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noWrap/>
            <w:vAlign w:val="bottom"/>
          </w:tcPr>
          <w:p w14:paraId="1A4AB19A" w14:textId="287909A1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4454</w:t>
            </w:r>
          </w:p>
        </w:tc>
      </w:tr>
      <w:tr w:rsidR="00E518C9" w:rsidRPr="009C5C9E" w14:paraId="4525750A" w14:textId="77777777" w:rsidTr="00E518C9">
        <w:trPr>
          <w:trHeight w:val="270"/>
        </w:trPr>
        <w:tc>
          <w:tcPr>
            <w:tcW w:w="3319" w:type="dxa"/>
            <w:vAlign w:val="bottom"/>
          </w:tcPr>
          <w:p w14:paraId="232874AB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vAlign w:val="bottom"/>
          </w:tcPr>
          <w:p w14:paraId="62109AE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vAlign w:val="bottom"/>
          </w:tcPr>
          <w:p w14:paraId="3212DD5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vAlign w:val="bottom"/>
          </w:tcPr>
          <w:p w14:paraId="18C23B82" w14:textId="2947DBE9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2979</w:t>
            </w:r>
          </w:p>
        </w:tc>
        <w:tc>
          <w:tcPr>
            <w:tcW w:w="1361" w:type="dxa"/>
            <w:vAlign w:val="bottom"/>
          </w:tcPr>
          <w:p w14:paraId="6E71A91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vAlign w:val="bottom"/>
          </w:tcPr>
          <w:p w14:paraId="1970C06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07" w:type="dxa"/>
            <w:vAlign w:val="bottom"/>
          </w:tcPr>
          <w:p w14:paraId="159222B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9" w:type="dxa"/>
            <w:vAlign w:val="bottom"/>
          </w:tcPr>
          <w:p w14:paraId="224B4EA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11" w:type="dxa"/>
            <w:vAlign w:val="bottom"/>
          </w:tcPr>
          <w:p w14:paraId="3E162E8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noWrap/>
            <w:vAlign w:val="bottom"/>
          </w:tcPr>
          <w:p w14:paraId="74037ED4" w14:textId="510BE093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2979</w:t>
            </w:r>
          </w:p>
        </w:tc>
      </w:tr>
    </w:tbl>
    <w:p w14:paraId="4907DB5F" w14:textId="77777777" w:rsidR="00915931" w:rsidRDefault="00915931" w:rsidP="008B04E1">
      <w:pPr>
        <w:pStyle w:val="odstavec"/>
      </w:pPr>
    </w:p>
    <w:p w14:paraId="4D77A414" w14:textId="77777777" w:rsidR="00915931" w:rsidRDefault="00915931" w:rsidP="008B04E1">
      <w:pPr>
        <w:pStyle w:val="odstavec"/>
      </w:pPr>
    </w:p>
    <w:p w14:paraId="01DE6192" w14:textId="77777777" w:rsidR="00B142B3" w:rsidRDefault="00B142B3" w:rsidP="00C33DEC">
      <w:pPr>
        <w:pStyle w:val="Nadpis2"/>
        <w:ind w:firstLine="0"/>
        <w:sectPr w:rsidR="00B142B3" w:rsidSect="00B142B3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4B51CA65" w14:textId="77777777" w:rsidR="00663129" w:rsidRPr="007F59FA" w:rsidRDefault="00B142B3" w:rsidP="007F59FA">
      <w:pPr>
        <w:pStyle w:val="Nadpis2"/>
      </w:pPr>
      <w:r>
        <w:lastRenderedPageBreak/>
        <w:t>Z</w:t>
      </w:r>
      <w:r w:rsidR="00663129" w:rsidRPr="007F59FA">
        <w:t>ásoby</w:t>
      </w:r>
      <w:r w:rsidR="009E14B6" w:rsidRPr="007F59FA">
        <w:t xml:space="preserve"> </w:t>
      </w:r>
    </w:p>
    <w:p w14:paraId="1BCE72EA" w14:textId="77777777" w:rsidR="00857D13" w:rsidRPr="007F59FA" w:rsidRDefault="00857D13" w:rsidP="007F59FA">
      <w:pPr>
        <w:pStyle w:val="Nadpis2"/>
        <w:rPr>
          <w:b w:val="0"/>
        </w:rPr>
      </w:pPr>
      <w:r w:rsidRPr="007F59FA">
        <w:rPr>
          <w:b w:val="0"/>
        </w:rPr>
        <w:t>Spoločnosť neúčtovala o zásobách v bežnom ani v predchádzajúcom účtovnom období.</w:t>
      </w:r>
    </w:p>
    <w:p w14:paraId="5A1B4CE7" w14:textId="77777777" w:rsidR="007F59FA" w:rsidRPr="007F59FA" w:rsidRDefault="007F59FA" w:rsidP="007F59FA"/>
    <w:p w14:paraId="64622836" w14:textId="77777777" w:rsidR="00663129" w:rsidRPr="00896D8E" w:rsidRDefault="00663129" w:rsidP="007F59FA">
      <w:pPr>
        <w:pStyle w:val="Nadpis2"/>
      </w:pPr>
      <w:r w:rsidRPr="00896D8E">
        <w:t>Zákazková výroba</w:t>
      </w:r>
      <w:r>
        <w:t xml:space="preserve"> </w:t>
      </w:r>
      <w:r w:rsidRPr="00AD735D">
        <w:t xml:space="preserve">a </w:t>
      </w:r>
      <w:r>
        <w:t>zákazková výstavba</w:t>
      </w:r>
      <w:r w:rsidRPr="00AD735D">
        <w:t xml:space="preserve"> nehnuteľnosti určenej na predaj</w:t>
      </w:r>
    </w:p>
    <w:p w14:paraId="24AD87D8" w14:textId="77777777" w:rsidR="00857D13" w:rsidRPr="007F59FA" w:rsidRDefault="00857D13" w:rsidP="007F59FA">
      <w:pPr>
        <w:pStyle w:val="Nadpis2"/>
        <w:ind w:left="419" w:firstLine="0"/>
        <w:rPr>
          <w:b w:val="0"/>
        </w:rPr>
      </w:pPr>
      <w:r w:rsidRPr="007F59FA">
        <w:rPr>
          <w:b w:val="0"/>
        </w:rPr>
        <w:t>Spoločnosť neúčtovala o zákazkovej výrobe a zákazkovej výstavbe nehnuteľnosti v bežnom ani              v predchádzajúcom účtovnom období.</w:t>
      </w:r>
    </w:p>
    <w:p w14:paraId="30413659" w14:textId="77777777" w:rsidR="007F59FA" w:rsidRPr="007F59FA" w:rsidRDefault="007F59FA" w:rsidP="007F59FA">
      <w:pPr>
        <w:pStyle w:val="Nadpis2"/>
        <w:rPr>
          <w:b w:val="0"/>
        </w:rPr>
      </w:pPr>
    </w:p>
    <w:p w14:paraId="50CEB5BE" w14:textId="77777777" w:rsidR="00663129" w:rsidRPr="00E63C40" w:rsidRDefault="00663129" w:rsidP="007F59FA">
      <w:pPr>
        <w:pStyle w:val="Nadpis2"/>
      </w:pPr>
      <w:r w:rsidRPr="00E63C40">
        <w:t>Pohľadávky</w:t>
      </w:r>
    </w:p>
    <w:p w14:paraId="251F29D2" w14:textId="77777777" w:rsidR="00663129" w:rsidRDefault="00857D13" w:rsidP="008B04E1">
      <w:pPr>
        <w:pStyle w:val="odstavec"/>
      </w:pPr>
      <w:r>
        <w:t xml:space="preserve">Spoločnosť neúčtovala o opravných položkách v bežnom ani v predchádzajúcom účtovnom období. </w:t>
      </w:r>
    </w:p>
    <w:p w14:paraId="37941111" w14:textId="77777777" w:rsidR="00663129" w:rsidRDefault="00663129" w:rsidP="008B04E1">
      <w:pPr>
        <w:pStyle w:val="odstavec"/>
      </w:pPr>
    </w:p>
    <w:p w14:paraId="465F805C" w14:textId="77777777" w:rsidR="00663129" w:rsidRDefault="00663129" w:rsidP="008B04E1">
      <w:pPr>
        <w:pStyle w:val="odstavec"/>
      </w:pPr>
      <w:r w:rsidRPr="00E63C40">
        <w:t>Veková štruktúra dlhodobých a krátkodobých pohľadávok je uvedená v nasledujúcej tabuľke:</w:t>
      </w:r>
    </w:p>
    <w:tbl>
      <w:tblPr>
        <w:tblW w:w="926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25"/>
        <w:gridCol w:w="1975"/>
        <w:gridCol w:w="2180"/>
        <w:gridCol w:w="2180"/>
      </w:tblGrid>
      <w:tr w:rsidR="00B142B3" w:rsidRPr="009C5C9E" w14:paraId="390EEC01" w14:textId="77777777">
        <w:trPr>
          <w:trHeight w:val="240"/>
        </w:trPr>
        <w:tc>
          <w:tcPr>
            <w:tcW w:w="2925" w:type="dxa"/>
            <w:vAlign w:val="bottom"/>
          </w:tcPr>
          <w:p w14:paraId="58CC1253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75" w:type="dxa"/>
            <w:vAlign w:val="bottom"/>
          </w:tcPr>
          <w:p w14:paraId="27E7F03E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14:paraId="07F83831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14:paraId="58907615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B142B3" w:rsidRPr="009C5C9E" w14:paraId="77D1D0F2" w14:textId="77777777">
        <w:trPr>
          <w:trHeight w:val="240"/>
        </w:trPr>
        <w:tc>
          <w:tcPr>
            <w:tcW w:w="2925" w:type="dxa"/>
            <w:vAlign w:val="bottom"/>
          </w:tcPr>
          <w:p w14:paraId="0C80BD2E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75" w:type="dxa"/>
            <w:vAlign w:val="bottom"/>
          </w:tcPr>
          <w:p w14:paraId="41E646E2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14:paraId="3A3A1648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14:paraId="61759B40" w14:textId="77777777" w:rsidR="00B142B3" w:rsidRPr="009C5C9E" w:rsidRDefault="00B142B3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B142B3" w:rsidRPr="009C5C9E" w14:paraId="74616B67" w14:textId="77777777">
        <w:trPr>
          <w:trHeight w:val="240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4749C6EE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B142B3" w:rsidRPr="009C5C9E" w14:paraId="6AB1E74D" w14:textId="77777777">
        <w:trPr>
          <w:trHeight w:val="480"/>
        </w:trPr>
        <w:tc>
          <w:tcPr>
            <w:tcW w:w="2925" w:type="dxa"/>
            <w:vAlign w:val="bottom"/>
          </w:tcPr>
          <w:p w14:paraId="5862518B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1975" w:type="dxa"/>
            <w:vAlign w:val="bottom"/>
          </w:tcPr>
          <w:p w14:paraId="4EDF168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5F708C30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bottom"/>
          </w:tcPr>
          <w:p w14:paraId="7BBF0864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42B3" w:rsidRPr="009C5C9E" w14:paraId="1B181274" w14:textId="77777777">
        <w:trPr>
          <w:trHeight w:val="720"/>
        </w:trPr>
        <w:tc>
          <w:tcPr>
            <w:tcW w:w="2925" w:type="dxa"/>
            <w:vAlign w:val="bottom"/>
          </w:tcPr>
          <w:p w14:paraId="4603624B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vAlign w:val="bottom"/>
          </w:tcPr>
          <w:p w14:paraId="0ADEB19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C5089C3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8C1BA6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0EB2FBD9" w14:textId="77777777">
        <w:trPr>
          <w:trHeight w:val="480"/>
        </w:trPr>
        <w:tc>
          <w:tcPr>
            <w:tcW w:w="2925" w:type="dxa"/>
            <w:vAlign w:val="bottom"/>
          </w:tcPr>
          <w:p w14:paraId="05889F3F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75" w:type="dxa"/>
            <w:vAlign w:val="bottom"/>
          </w:tcPr>
          <w:p w14:paraId="6551E2B7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173747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54838A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0D991673" w14:textId="77777777">
        <w:trPr>
          <w:trHeight w:val="480"/>
        </w:trPr>
        <w:tc>
          <w:tcPr>
            <w:tcW w:w="2925" w:type="dxa"/>
            <w:vAlign w:val="bottom"/>
          </w:tcPr>
          <w:p w14:paraId="037473C0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25893DE8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D18A6C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5C1F9C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3E77452B" w14:textId="77777777">
        <w:trPr>
          <w:trHeight w:val="240"/>
        </w:trPr>
        <w:tc>
          <w:tcPr>
            <w:tcW w:w="2925" w:type="dxa"/>
            <w:vAlign w:val="bottom"/>
          </w:tcPr>
          <w:p w14:paraId="44FEFF9C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  <w:vAlign w:val="bottom"/>
          </w:tcPr>
          <w:p w14:paraId="05A0E89B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9082920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191E678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2A14421B" w14:textId="77777777">
        <w:trPr>
          <w:trHeight w:val="255"/>
        </w:trPr>
        <w:tc>
          <w:tcPr>
            <w:tcW w:w="2925" w:type="dxa"/>
            <w:vAlign w:val="bottom"/>
          </w:tcPr>
          <w:p w14:paraId="00A55E43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75" w:type="dxa"/>
            <w:vAlign w:val="bottom"/>
          </w:tcPr>
          <w:p w14:paraId="631DE96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180" w:type="dxa"/>
            <w:vAlign w:val="bottom"/>
          </w:tcPr>
          <w:p w14:paraId="0D9130E7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bottom"/>
          </w:tcPr>
          <w:p w14:paraId="160DCA3D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B142B3" w:rsidRPr="009C5C9E" w14:paraId="2AF4E280" w14:textId="77777777">
        <w:trPr>
          <w:trHeight w:val="255"/>
        </w:trPr>
        <w:tc>
          <w:tcPr>
            <w:tcW w:w="9260" w:type="dxa"/>
            <w:gridSpan w:val="4"/>
            <w:shd w:val="clear" w:color="auto" w:fill="C0C0C0"/>
            <w:vAlign w:val="bottom"/>
          </w:tcPr>
          <w:p w14:paraId="6638C545" w14:textId="77777777" w:rsidR="00B142B3" w:rsidRPr="009C5C9E" w:rsidRDefault="00B142B3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142B3" w:rsidRPr="009C5C9E" w14:paraId="19CD8917" w14:textId="77777777">
        <w:trPr>
          <w:trHeight w:val="240"/>
        </w:trPr>
        <w:tc>
          <w:tcPr>
            <w:tcW w:w="2925" w:type="dxa"/>
            <w:vAlign w:val="bottom"/>
          </w:tcPr>
          <w:p w14:paraId="0FA21AB3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75" w:type="dxa"/>
            <w:vAlign w:val="bottom"/>
          </w:tcPr>
          <w:p w14:paraId="58E70278" w14:textId="2D251ED0" w:rsidR="00B142B3" w:rsidRPr="009C5C9E" w:rsidRDefault="00E518C9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31568D5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078EA9E" w14:textId="3E8FDB2D" w:rsidR="00B142B3" w:rsidRPr="009C5C9E" w:rsidRDefault="00E518C9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535CB28E" w14:textId="77777777">
        <w:trPr>
          <w:trHeight w:val="720"/>
        </w:trPr>
        <w:tc>
          <w:tcPr>
            <w:tcW w:w="2925" w:type="dxa"/>
            <w:vAlign w:val="bottom"/>
          </w:tcPr>
          <w:p w14:paraId="7D10FB16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75" w:type="dxa"/>
            <w:vAlign w:val="bottom"/>
          </w:tcPr>
          <w:p w14:paraId="0F7D82FE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D16F17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43A15A1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1F1676C5" w14:textId="77777777">
        <w:trPr>
          <w:trHeight w:val="480"/>
        </w:trPr>
        <w:tc>
          <w:tcPr>
            <w:tcW w:w="2925" w:type="dxa"/>
            <w:vAlign w:val="bottom"/>
          </w:tcPr>
          <w:p w14:paraId="263ACF19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75" w:type="dxa"/>
            <w:vAlign w:val="bottom"/>
          </w:tcPr>
          <w:p w14:paraId="3927BFE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44FB0319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CB2B6AA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331D8432" w14:textId="77777777">
        <w:trPr>
          <w:trHeight w:val="480"/>
        </w:trPr>
        <w:tc>
          <w:tcPr>
            <w:tcW w:w="2925" w:type="dxa"/>
            <w:vAlign w:val="bottom"/>
          </w:tcPr>
          <w:p w14:paraId="3BD72355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75" w:type="dxa"/>
            <w:vAlign w:val="bottom"/>
          </w:tcPr>
          <w:p w14:paraId="47733D75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B099995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A55A812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142B3" w:rsidRPr="009C5C9E" w14:paraId="4D5B1B04" w14:textId="77777777">
        <w:trPr>
          <w:trHeight w:val="240"/>
        </w:trPr>
        <w:tc>
          <w:tcPr>
            <w:tcW w:w="2925" w:type="dxa"/>
            <w:vAlign w:val="bottom"/>
          </w:tcPr>
          <w:p w14:paraId="0E653AD9" w14:textId="77777777" w:rsidR="00B142B3" w:rsidRPr="009C5C9E" w:rsidRDefault="00B142B3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75" w:type="dxa"/>
            <w:vAlign w:val="bottom"/>
          </w:tcPr>
          <w:p w14:paraId="5C8F51A6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013C3DB4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7F17C12F" w14:textId="77777777" w:rsidR="00B142B3" w:rsidRPr="009C5C9E" w:rsidRDefault="00B142B3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41A3AF1F" w14:textId="77777777">
        <w:trPr>
          <w:trHeight w:val="240"/>
        </w:trPr>
        <w:tc>
          <w:tcPr>
            <w:tcW w:w="2925" w:type="dxa"/>
            <w:vAlign w:val="bottom"/>
          </w:tcPr>
          <w:p w14:paraId="3B283FE5" w14:textId="77777777" w:rsidR="00320D48" w:rsidRPr="009C5C9E" w:rsidRDefault="00320D48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75" w:type="dxa"/>
          </w:tcPr>
          <w:p w14:paraId="12280D0F" w14:textId="77777777" w:rsidR="00320D48" w:rsidRPr="00320D48" w:rsidRDefault="00320D48" w:rsidP="00320D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2589BC43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</w:tcPr>
          <w:p w14:paraId="30081894" w14:textId="77777777" w:rsidR="00320D48" w:rsidRPr="00320D48" w:rsidRDefault="00320D48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4122AC16" w14:textId="77777777">
        <w:trPr>
          <w:trHeight w:val="240"/>
        </w:trPr>
        <w:tc>
          <w:tcPr>
            <w:tcW w:w="2925" w:type="dxa"/>
            <w:vAlign w:val="bottom"/>
          </w:tcPr>
          <w:p w14:paraId="3F820B6F" w14:textId="77777777" w:rsidR="00320D48" w:rsidRPr="009C5C9E" w:rsidRDefault="00320D48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75" w:type="dxa"/>
          </w:tcPr>
          <w:p w14:paraId="7AFD6CA0" w14:textId="77777777" w:rsidR="00320D48" w:rsidRDefault="00320D48" w:rsidP="00320D48">
            <w:pPr>
              <w:jc w:val="right"/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673D2504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</w:tcPr>
          <w:p w14:paraId="2FC20410" w14:textId="77777777" w:rsidR="00320D48" w:rsidRDefault="00320D48" w:rsidP="00E81686">
            <w:pPr>
              <w:jc w:val="right"/>
            </w:pPr>
            <w:r w:rsidRPr="007F1358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0D48" w:rsidRPr="009C5C9E" w14:paraId="18948510" w14:textId="77777777">
        <w:trPr>
          <w:trHeight w:val="255"/>
        </w:trPr>
        <w:tc>
          <w:tcPr>
            <w:tcW w:w="2925" w:type="dxa"/>
            <w:vAlign w:val="bottom"/>
          </w:tcPr>
          <w:p w14:paraId="6A308C66" w14:textId="77777777" w:rsidR="00320D48" w:rsidRPr="009C5C9E" w:rsidRDefault="00320D48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75" w:type="dxa"/>
          </w:tcPr>
          <w:p w14:paraId="63871F09" w14:textId="11DA3452" w:rsidR="00320D48" w:rsidRDefault="00E518C9" w:rsidP="00320D48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vAlign w:val="bottom"/>
          </w:tcPr>
          <w:p w14:paraId="51BE9162" w14:textId="77777777" w:rsidR="00320D48" w:rsidRPr="009C5C9E" w:rsidRDefault="00320D48" w:rsidP="000E6B9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instrText xml:space="preserve"> =SUM(ABOVE) </w:instrTex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</w:tcPr>
          <w:p w14:paraId="16DC32C6" w14:textId="124475CF" w:rsidR="00320D48" w:rsidRDefault="00E518C9" w:rsidP="00E81686">
            <w:pPr>
              <w:jc w:val="right"/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4C173F5" w14:textId="77777777" w:rsidR="00663129" w:rsidRDefault="00663129" w:rsidP="008B04E1">
      <w:pPr>
        <w:pStyle w:val="odstavec"/>
        <w:rPr>
          <w:sz w:val="8"/>
          <w:szCs w:val="8"/>
        </w:rPr>
      </w:pPr>
    </w:p>
    <w:p w14:paraId="5C8A39DF" w14:textId="77777777" w:rsidR="00AC373E" w:rsidRDefault="00AC373E" w:rsidP="008B04E1">
      <w:pPr>
        <w:pStyle w:val="odstavec"/>
        <w:rPr>
          <w:sz w:val="8"/>
          <w:szCs w:val="8"/>
        </w:rPr>
      </w:pPr>
    </w:p>
    <w:p w14:paraId="3DDAFEDF" w14:textId="77777777" w:rsidR="00AC373E" w:rsidRDefault="00AC373E" w:rsidP="008B04E1">
      <w:pPr>
        <w:pStyle w:val="odstavec"/>
        <w:rPr>
          <w:sz w:val="8"/>
          <w:szCs w:val="8"/>
        </w:rPr>
      </w:pPr>
    </w:p>
    <w:p w14:paraId="15708935" w14:textId="77777777" w:rsidR="00663129" w:rsidRPr="00E63C40" w:rsidRDefault="00663129" w:rsidP="007F59FA">
      <w:pPr>
        <w:pStyle w:val="Nadpis2"/>
      </w:pPr>
      <w:r w:rsidRPr="00E63C40">
        <w:t>Pôžičky poskytnuté spriazneným stranám</w:t>
      </w:r>
    </w:p>
    <w:p w14:paraId="194C61B7" w14:textId="77777777" w:rsidR="00663129" w:rsidRDefault="00AE1C5A" w:rsidP="008B04E1">
      <w:pPr>
        <w:pStyle w:val="odstavec"/>
      </w:pPr>
      <w:r>
        <w:t>Spoločnosť neposkytla</w:t>
      </w:r>
      <w:r w:rsidR="00663129" w:rsidRPr="00E63C40">
        <w:t xml:space="preserve"> pôžič</w:t>
      </w:r>
      <w:r>
        <w:t>ky</w:t>
      </w:r>
      <w:r w:rsidR="00663129" w:rsidRPr="00E63C40">
        <w:t xml:space="preserve"> spriazneným stranám </w:t>
      </w:r>
      <w:r>
        <w:t>v bežnom ani v predchádzajúcom účtovnom období.</w:t>
      </w:r>
    </w:p>
    <w:p w14:paraId="224D6A72" w14:textId="77777777" w:rsidR="00B142B3" w:rsidRPr="000E34F6" w:rsidRDefault="00B142B3" w:rsidP="008B04E1">
      <w:pPr>
        <w:pStyle w:val="odstavec"/>
      </w:pPr>
    </w:p>
    <w:p w14:paraId="0EF95D67" w14:textId="77777777" w:rsidR="00663129" w:rsidRPr="00E63C40" w:rsidRDefault="00663129" w:rsidP="007F59FA">
      <w:pPr>
        <w:pStyle w:val="Nadpis2"/>
      </w:pPr>
      <w:r w:rsidRPr="00E63C40">
        <w:t>Finančné účty</w:t>
      </w:r>
    </w:p>
    <w:p w14:paraId="0F80DE8F" w14:textId="77777777" w:rsidR="00663129" w:rsidRDefault="00663129" w:rsidP="008B04E1">
      <w:pPr>
        <w:pStyle w:val="odstavec"/>
      </w:pPr>
      <w:r>
        <w:t>Informácie o finančných účtoch okrem krátkodobého finančného majetku sú uvedené nižšie: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0"/>
        <w:gridCol w:w="3220"/>
        <w:gridCol w:w="3220"/>
      </w:tblGrid>
      <w:tr w:rsidR="00320D48" w:rsidRPr="009C5C9E" w14:paraId="72C8481F" w14:textId="77777777">
        <w:trPr>
          <w:trHeight w:val="439"/>
        </w:trPr>
        <w:tc>
          <w:tcPr>
            <w:tcW w:w="2800" w:type="dxa"/>
            <w:vAlign w:val="bottom"/>
          </w:tcPr>
          <w:p w14:paraId="5DE6D8E2" w14:textId="77777777" w:rsidR="00320D48" w:rsidRPr="009C5C9E" w:rsidRDefault="00320D48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14:paraId="7C1B3422" w14:textId="2FD2C809" w:rsidR="00320D48" w:rsidRPr="009C5C9E" w:rsidRDefault="00320D48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3220" w:type="dxa"/>
            <w:vAlign w:val="bottom"/>
          </w:tcPr>
          <w:p w14:paraId="3AABFAFB" w14:textId="6BC7A04B" w:rsidR="00320D48" w:rsidRPr="009C5C9E" w:rsidRDefault="00320D48" w:rsidP="00E8168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518C9" w:rsidRPr="009C5C9E" w14:paraId="2BFC11F4" w14:textId="77777777">
        <w:trPr>
          <w:trHeight w:val="240"/>
        </w:trPr>
        <w:tc>
          <w:tcPr>
            <w:tcW w:w="2800" w:type="dxa"/>
            <w:vAlign w:val="bottom"/>
          </w:tcPr>
          <w:p w14:paraId="0883BE68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14:paraId="412C5A0C" w14:textId="75396182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6954</w:t>
            </w:r>
          </w:p>
        </w:tc>
        <w:tc>
          <w:tcPr>
            <w:tcW w:w="3220" w:type="dxa"/>
            <w:vAlign w:val="bottom"/>
          </w:tcPr>
          <w:p w14:paraId="5D875606" w14:textId="68C40061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5019</w:t>
            </w:r>
          </w:p>
        </w:tc>
      </w:tr>
      <w:tr w:rsidR="00E518C9" w:rsidRPr="009C5C9E" w14:paraId="0A828A53" w14:textId="77777777">
        <w:trPr>
          <w:trHeight w:val="240"/>
        </w:trPr>
        <w:tc>
          <w:tcPr>
            <w:tcW w:w="2800" w:type="dxa"/>
            <w:vAlign w:val="bottom"/>
          </w:tcPr>
          <w:p w14:paraId="00497517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14:paraId="1D1DB6B8" w14:textId="0B410375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3220" w:type="dxa"/>
            <w:vAlign w:val="bottom"/>
          </w:tcPr>
          <w:p w14:paraId="17F76FA3" w14:textId="00726490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69BF0AA3" w14:textId="77777777">
        <w:trPr>
          <w:trHeight w:val="240"/>
        </w:trPr>
        <w:tc>
          <w:tcPr>
            <w:tcW w:w="2800" w:type="dxa"/>
            <w:vAlign w:val="bottom"/>
          </w:tcPr>
          <w:p w14:paraId="4D0137E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vAlign w:val="bottom"/>
          </w:tcPr>
          <w:p w14:paraId="42CAFAD4" w14:textId="77777777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0005634C" w14:textId="76ED04A1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31B57B75" w14:textId="77777777">
        <w:trPr>
          <w:trHeight w:val="240"/>
        </w:trPr>
        <w:tc>
          <w:tcPr>
            <w:tcW w:w="2800" w:type="dxa"/>
            <w:vAlign w:val="bottom"/>
          </w:tcPr>
          <w:p w14:paraId="6107F99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14:paraId="09FFE10B" w14:textId="77777777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14:paraId="386910C7" w14:textId="530B5510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4408C222" w14:textId="77777777">
        <w:trPr>
          <w:trHeight w:val="255"/>
        </w:trPr>
        <w:tc>
          <w:tcPr>
            <w:tcW w:w="2800" w:type="dxa"/>
            <w:vAlign w:val="bottom"/>
          </w:tcPr>
          <w:p w14:paraId="1A4E1731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14:paraId="40DC648E" w14:textId="1C49330C" w:rsidR="00E518C9" w:rsidRPr="006824F8" w:rsidRDefault="00E518C9" w:rsidP="00E518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6963</w:t>
            </w:r>
          </w:p>
        </w:tc>
        <w:tc>
          <w:tcPr>
            <w:tcW w:w="3220" w:type="dxa"/>
            <w:vAlign w:val="bottom"/>
          </w:tcPr>
          <w:p w14:paraId="620A6670" w14:textId="31D29FC5" w:rsidR="00E518C9" w:rsidRPr="006824F8" w:rsidRDefault="00E518C9" w:rsidP="00E518C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5019</w:t>
            </w:r>
          </w:p>
        </w:tc>
      </w:tr>
    </w:tbl>
    <w:p w14:paraId="1F0C7E53" w14:textId="77777777" w:rsidR="00663129" w:rsidRDefault="00663129" w:rsidP="008B04E1">
      <w:pPr>
        <w:pStyle w:val="odstavec"/>
      </w:pPr>
    </w:p>
    <w:p w14:paraId="3D57062D" w14:textId="77777777" w:rsidR="00663129" w:rsidRPr="00E63C40" w:rsidRDefault="00663129" w:rsidP="002710C1">
      <w:pPr>
        <w:pStyle w:val="odstavec"/>
      </w:pPr>
      <w:r w:rsidRPr="00E63C40">
        <w:t>Účtami v bankách môže Spoločnosť voľne disponovať</w:t>
      </w:r>
      <w:r w:rsidR="00AE1C5A">
        <w:t>.</w:t>
      </w:r>
    </w:p>
    <w:p w14:paraId="4E94C5E3" w14:textId="77777777" w:rsidR="00663129" w:rsidRPr="00E63C40" w:rsidRDefault="00663129" w:rsidP="007F59FA">
      <w:pPr>
        <w:pStyle w:val="Nadpis2"/>
      </w:pPr>
      <w:r w:rsidRPr="00E63C40">
        <w:lastRenderedPageBreak/>
        <w:t>Časové rozlíšenie</w:t>
      </w:r>
    </w:p>
    <w:p w14:paraId="3C7871A1" w14:textId="77777777" w:rsidR="00663129" w:rsidRDefault="00663129" w:rsidP="008B04E1">
      <w:pPr>
        <w:pStyle w:val="odstavec"/>
      </w:pPr>
      <w:r w:rsidRPr="00E63C40">
        <w:t>Jednotlivé položky časového rozlíšenia sú uvedené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21A9A3D2" w14:textId="77777777">
        <w:trPr>
          <w:trHeight w:val="720"/>
        </w:trPr>
        <w:tc>
          <w:tcPr>
            <w:tcW w:w="4040" w:type="dxa"/>
            <w:vAlign w:val="bottom"/>
          </w:tcPr>
          <w:p w14:paraId="73ABF0F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t xml:space="preserve"> 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14:paraId="264959BA" w14:textId="6E34AC90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67040E68" w14:textId="524DDFC2" w:rsidR="00663129" w:rsidRPr="009C5C9E" w:rsidRDefault="00D03403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E97B2E" w:rsidRPr="009C5C9E" w14:paraId="2B106837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03FE6252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510E8BA6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610516C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97B2E" w:rsidRPr="009C5C9E" w14:paraId="31EAB5F2" w14:textId="77777777">
        <w:trPr>
          <w:trHeight w:val="255"/>
        </w:trPr>
        <w:tc>
          <w:tcPr>
            <w:tcW w:w="4040" w:type="dxa"/>
            <w:noWrap/>
            <w:vAlign w:val="bottom"/>
          </w:tcPr>
          <w:p w14:paraId="2F7AC080" w14:textId="77777777" w:rsidR="00E97B2E" w:rsidRPr="009C5C9E" w:rsidRDefault="00E97B2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Poistné PZP,HP</w:t>
            </w:r>
          </w:p>
        </w:tc>
        <w:tc>
          <w:tcPr>
            <w:tcW w:w="2600" w:type="dxa"/>
            <w:noWrap/>
            <w:vAlign w:val="bottom"/>
          </w:tcPr>
          <w:p w14:paraId="1337C306" w14:textId="77777777" w:rsidR="00E97B2E" w:rsidRPr="009C5C9E" w:rsidRDefault="00E97B2E" w:rsidP="00E97B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5D416C75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97B2E" w:rsidRPr="009C5C9E" w14:paraId="257DFDC7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1452DEE8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A3E2387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4CE5C331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E97B2E" w:rsidRPr="009C5C9E" w14:paraId="77195C15" w14:textId="77777777">
        <w:trPr>
          <w:trHeight w:val="255"/>
        </w:trPr>
        <w:tc>
          <w:tcPr>
            <w:tcW w:w="4040" w:type="dxa"/>
            <w:shd w:val="clear" w:color="auto" w:fill="auto"/>
            <w:noWrap/>
            <w:vAlign w:val="bottom"/>
          </w:tcPr>
          <w:p w14:paraId="6D7D8000" w14:textId="77777777" w:rsidR="00E97B2E" w:rsidRPr="009C5C9E" w:rsidRDefault="00E97B2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PZP,HP,Orange</w:t>
            </w:r>
            <w:proofErr w:type="spellEnd"/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02A46F7F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auto"/>
            <w:noWrap/>
            <w:vAlign w:val="bottom"/>
          </w:tcPr>
          <w:p w14:paraId="79561966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97B2E" w:rsidRPr="009C5C9E" w14:paraId="50155339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22EE967B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60FA21C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10CAD335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97B2E" w:rsidRPr="009C5C9E" w14:paraId="06E38045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5D2689AC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krátkodobé: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2A7C6EC4" w14:textId="77777777" w:rsidR="00E97B2E" w:rsidRPr="009C5C9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02B22288" w14:textId="77777777" w:rsidR="00E97B2E" w:rsidRPr="009C5C9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97B2E" w:rsidRPr="009C5C9E" w14:paraId="71490C0E" w14:textId="77777777">
        <w:trPr>
          <w:trHeight w:val="255"/>
        </w:trPr>
        <w:tc>
          <w:tcPr>
            <w:tcW w:w="4040" w:type="dxa"/>
            <w:shd w:val="clear" w:color="auto" w:fill="C0C0C0"/>
            <w:vAlign w:val="bottom"/>
          </w:tcPr>
          <w:p w14:paraId="60BC87C5" w14:textId="77777777" w:rsidR="00E97B2E" w:rsidRPr="009C5C9E" w:rsidRDefault="00E97B2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3BB183F2" w14:textId="77777777" w:rsidR="00E97B2E" w:rsidRDefault="00E97B2E" w:rsidP="009C5C9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shd w:val="clear" w:color="auto" w:fill="C0C0C0"/>
            <w:noWrap/>
            <w:vAlign w:val="bottom"/>
          </w:tcPr>
          <w:p w14:paraId="241FC158" w14:textId="77777777" w:rsidR="00E97B2E" w:rsidRDefault="00E97B2E" w:rsidP="00E816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A60730B" w14:textId="77777777" w:rsidR="00663129" w:rsidRDefault="00663129" w:rsidP="008B04E1">
      <w:pPr>
        <w:pStyle w:val="odstavec"/>
      </w:pPr>
    </w:p>
    <w:p w14:paraId="012A2D83" w14:textId="77777777" w:rsidR="00107517" w:rsidRDefault="00107517" w:rsidP="008B04E1">
      <w:pPr>
        <w:pStyle w:val="odstavec"/>
      </w:pPr>
    </w:p>
    <w:p w14:paraId="4A20BD20" w14:textId="77777777" w:rsidR="00107517" w:rsidRDefault="00107517" w:rsidP="008B04E1">
      <w:pPr>
        <w:pStyle w:val="odstavec"/>
      </w:pPr>
    </w:p>
    <w:p w14:paraId="650459DA" w14:textId="77777777" w:rsidR="00107517" w:rsidRDefault="00107517" w:rsidP="008B04E1">
      <w:pPr>
        <w:pStyle w:val="odstavec"/>
      </w:pPr>
    </w:p>
    <w:p w14:paraId="72F7F4B5" w14:textId="77777777" w:rsidR="007F59FA" w:rsidRDefault="007F59FA" w:rsidP="008B04E1">
      <w:pPr>
        <w:pStyle w:val="odstavec"/>
      </w:pPr>
    </w:p>
    <w:p w14:paraId="2D73AEE7" w14:textId="77777777" w:rsidR="007F59FA" w:rsidRDefault="007F59FA" w:rsidP="008B04E1">
      <w:pPr>
        <w:pStyle w:val="odstavec"/>
      </w:pPr>
    </w:p>
    <w:p w14:paraId="4A09A42A" w14:textId="77777777" w:rsidR="007F59FA" w:rsidRDefault="007F59FA" w:rsidP="008B04E1">
      <w:pPr>
        <w:pStyle w:val="odstavec"/>
      </w:pPr>
    </w:p>
    <w:p w14:paraId="6EEBCDB3" w14:textId="77777777" w:rsidR="007F59FA" w:rsidRDefault="007F59FA" w:rsidP="008B04E1">
      <w:pPr>
        <w:pStyle w:val="odstavec"/>
      </w:pPr>
    </w:p>
    <w:p w14:paraId="673F4230" w14:textId="77777777" w:rsidR="00107517" w:rsidRDefault="00107517" w:rsidP="008B04E1">
      <w:pPr>
        <w:pStyle w:val="odstavec"/>
      </w:pPr>
    </w:p>
    <w:p w14:paraId="00DB1684" w14:textId="77777777" w:rsidR="00107517" w:rsidRDefault="00107517" w:rsidP="008B04E1">
      <w:pPr>
        <w:pStyle w:val="odstavec"/>
      </w:pPr>
    </w:p>
    <w:p w14:paraId="6FFB68B8" w14:textId="77777777" w:rsidR="00107517" w:rsidRDefault="00107517" w:rsidP="008B04E1">
      <w:pPr>
        <w:pStyle w:val="odstavec"/>
      </w:pPr>
    </w:p>
    <w:p w14:paraId="1AED3F7A" w14:textId="77777777" w:rsidR="00107517" w:rsidRDefault="00107517" w:rsidP="008B04E1">
      <w:pPr>
        <w:pStyle w:val="odstavec"/>
      </w:pPr>
    </w:p>
    <w:p w14:paraId="1AA8E83D" w14:textId="77777777" w:rsidR="008B04E1" w:rsidRDefault="008B04E1" w:rsidP="008B04E1">
      <w:pPr>
        <w:pStyle w:val="odstavec"/>
      </w:pPr>
    </w:p>
    <w:p w14:paraId="5CE2397C" w14:textId="77777777" w:rsidR="00107517" w:rsidRDefault="00107517" w:rsidP="008B04E1">
      <w:pPr>
        <w:pStyle w:val="odstavec"/>
      </w:pPr>
    </w:p>
    <w:p w14:paraId="6DC43544" w14:textId="77777777" w:rsidR="00B142B3" w:rsidRDefault="00B142B3" w:rsidP="008B04E1">
      <w:pPr>
        <w:pStyle w:val="odstavec"/>
      </w:pPr>
    </w:p>
    <w:p w14:paraId="1B3C6F23" w14:textId="77777777" w:rsidR="00B142B3" w:rsidRDefault="00B142B3" w:rsidP="008B04E1">
      <w:pPr>
        <w:pStyle w:val="odstavec"/>
      </w:pPr>
    </w:p>
    <w:p w14:paraId="788047E3" w14:textId="77777777" w:rsidR="00B142B3" w:rsidRDefault="00B142B3" w:rsidP="008B04E1">
      <w:pPr>
        <w:pStyle w:val="odstavec"/>
      </w:pPr>
    </w:p>
    <w:p w14:paraId="6C52B5D1" w14:textId="77777777" w:rsidR="00B142B3" w:rsidRDefault="00B142B3" w:rsidP="008B04E1">
      <w:pPr>
        <w:pStyle w:val="odstavec"/>
      </w:pPr>
    </w:p>
    <w:p w14:paraId="3C15F190" w14:textId="77777777" w:rsidR="00B142B3" w:rsidRDefault="00B142B3" w:rsidP="008B04E1">
      <w:pPr>
        <w:pStyle w:val="odstavec"/>
      </w:pPr>
    </w:p>
    <w:p w14:paraId="30E0E4AD" w14:textId="77777777" w:rsidR="00B142B3" w:rsidRDefault="00B142B3" w:rsidP="008B04E1">
      <w:pPr>
        <w:pStyle w:val="odstavec"/>
      </w:pPr>
    </w:p>
    <w:p w14:paraId="3EB17FA3" w14:textId="77777777" w:rsidR="00B142B3" w:rsidRDefault="00B142B3" w:rsidP="008B04E1">
      <w:pPr>
        <w:pStyle w:val="odstavec"/>
      </w:pPr>
    </w:p>
    <w:p w14:paraId="3A7A724C" w14:textId="77777777" w:rsidR="00B142B3" w:rsidRDefault="00B142B3" w:rsidP="008B04E1">
      <w:pPr>
        <w:pStyle w:val="odstavec"/>
      </w:pPr>
    </w:p>
    <w:p w14:paraId="067F9E89" w14:textId="77777777" w:rsidR="001E38F4" w:rsidRDefault="001E38F4" w:rsidP="008B04E1">
      <w:pPr>
        <w:pStyle w:val="odstavec"/>
      </w:pPr>
    </w:p>
    <w:p w14:paraId="68F1A7D6" w14:textId="77777777" w:rsidR="001E38F4" w:rsidRDefault="001E38F4" w:rsidP="008B04E1">
      <w:pPr>
        <w:pStyle w:val="odstavec"/>
      </w:pPr>
    </w:p>
    <w:p w14:paraId="19C0B42E" w14:textId="77777777" w:rsidR="001E38F4" w:rsidRDefault="001E38F4" w:rsidP="008B04E1">
      <w:pPr>
        <w:pStyle w:val="odstavec"/>
      </w:pPr>
    </w:p>
    <w:p w14:paraId="10CD10B8" w14:textId="77777777" w:rsidR="001E38F4" w:rsidRDefault="001E38F4" w:rsidP="008B04E1">
      <w:pPr>
        <w:pStyle w:val="odstavec"/>
      </w:pPr>
    </w:p>
    <w:p w14:paraId="26072BAD" w14:textId="77777777" w:rsidR="001E38F4" w:rsidRDefault="001E38F4" w:rsidP="008B04E1">
      <w:pPr>
        <w:pStyle w:val="odstavec"/>
      </w:pPr>
    </w:p>
    <w:p w14:paraId="7C23549A" w14:textId="77777777" w:rsidR="001E38F4" w:rsidRDefault="001E38F4" w:rsidP="008B04E1">
      <w:pPr>
        <w:pStyle w:val="odstavec"/>
      </w:pPr>
    </w:p>
    <w:p w14:paraId="72718018" w14:textId="77777777" w:rsidR="001E38F4" w:rsidRDefault="001E38F4" w:rsidP="008B04E1">
      <w:pPr>
        <w:pStyle w:val="odstavec"/>
      </w:pPr>
    </w:p>
    <w:p w14:paraId="074C0525" w14:textId="77777777" w:rsidR="001E38F4" w:rsidRDefault="001E38F4" w:rsidP="008B04E1">
      <w:pPr>
        <w:pStyle w:val="odstavec"/>
      </w:pPr>
    </w:p>
    <w:p w14:paraId="0A6E09A0" w14:textId="77777777" w:rsidR="001E38F4" w:rsidRDefault="001E38F4" w:rsidP="008B04E1">
      <w:pPr>
        <w:pStyle w:val="odstavec"/>
      </w:pPr>
    </w:p>
    <w:p w14:paraId="3A7406E8" w14:textId="77777777" w:rsidR="001E38F4" w:rsidRDefault="001E38F4" w:rsidP="008B04E1">
      <w:pPr>
        <w:pStyle w:val="odstavec"/>
      </w:pPr>
    </w:p>
    <w:p w14:paraId="1039CC93" w14:textId="77777777" w:rsidR="001E38F4" w:rsidRDefault="001E38F4" w:rsidP="008B04E1">
      <w:pPr>
        <w:pStyle w:val="odstavec"/>
      </w:pPr>
    </w:p>
    <w:p w14:paraId="1469D229" w14:textId="77777777" w:rsidR="001E38F4" w:rsidRDefault="001E38F4" w:rsidP="008B04E1">
      <w:pPr>
        <w:pStyle w:val="odstavec"/>
      </w:pPr>
    </w:p>
    <w:p w14:paraId="3AB02F8F" w14:textId="77777777" w:rsidR="00B142B3" w:rsidRDefault="00B142B3" w:rsidP="008B04E1">
      <w:pPr>
        <w:pStyle w:val="odstavec"/>
      </w:pPr>
    </w:p>
    <w:p w14:paraId="141D516D" w14:textId="77777777" w:rsidR="00B142B3" w:rsidRDefault="00B142B3" w:rsidP="008B04E1">
      <w:pPr>
        <w:pStyle w:val="odstavec"/>
      </w:pPr>
    </w:p>
    <w:p w14:paraId="43C97938" w14:textId="77777777" w:rsidR="00B142B3" w:rsidRDefault="00B142B3" w:rsidP="008B04E1">
      <w:pPr>
        <w:pStyle w:val="odstavec"/>
      </w:pPr>
    </w:p>
    <w:p w14:paraId="233C4325" w14:textId="77777777" w:rsidR="00B142B3" w:rsidRDefault="00B142B3" w:rsidP="008B04E1">
      <w:pPr>
        <w:pStyle w:val="odstavec"/>
      </w:pPr>
    </w:p>
    <w:p w14:paraId="59E8A833" w14:textId="77777777" w:rsidR="00B142B3" w:rsidRDefault="00B142B3" w:rsidP="008B04E1">
      <w:pPr>
        <w:pStyle w:val="odstavec"/>
      </w:pPr>
    </w:p>
    <w:p w14:paraId="4D898A7D" w14:textId="77777777" w:rsidR="00E121AD" w:rsidRDefault="00E121AD" w:rsidP="008B04E1">
      <w:pPr>
        <w:pStyle w:val="odstavec"/>
      </w:pPr>
    </w:p>
    <w:p w14:paraId="3092AEB5" w14:textId="77777777" w:rsidR="00E121AD" w:rsidRDefault="00E121AD" w:rsidP="008B04E1">
      <w:pPr>
        <w:pStyle w:val="odstavec"/>
      </w:pPr>
    </w:p>
    <w:p w14:paraId="064532AB" w14:textId="77777777" w:rsidR="00107517" w:rsidRDefault="00107517" w:rsidP="008B04E1">
      <w:pPr>
        <w:pStyle w:val="odstavec"/>
      </w:pPr>
    </w:p>
    <w:p w14:paraId="27B58697" w14:textId="77777777" w:rsidR="00107517" w:rsidRDefault="00107517" w:rsidP="008B04E1">
      <w:pPr>
        <w:pStyle w:val="odstavec"/>
      </w:pPr>
    </w:p>
    <w:p w14:paraId="79F918BB" w14:textId="77777777" w:rsidR="00663129" w:rsidRDefault="00D03403" w:rsidP="00402E12">
      <w:pPr>
        <w:pStyle w:val="Nadpis1"/>
      </w:pPr>
      <w:r>
        <w:lastRenderedPageBreak/>
        <w:t>INFORMÁCIE O ÚDAJOCH NA STRANE PASÍV SÚVAHY</w:t>
      </w:r>
    </w:p>
    <w:p w14:paraId="6436C1E1" w14:textId="77777777" w:rsidR="00663129" w:rsidRPr="00E63C40" w:rsidRDefault="00663129" w:rsidP="007F59FA">
      <w:pPr>
        <w:pStyle w:val="Nadpis2"/>
      </w:pPr>
      <w:r w:rsidRPr="00E63C40">
        <w:t>Vlastné imanie</w:t>
      </w:r>
    </w:p>
    <w:p w14:paraId="23B8CFFF" w14:textId="77777777" w:rsidR="00663129" w:rsidRPr="002654CE" w:rsidRDefault="00663129" w:rsidP="008B04E1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14:paraId="04103BC3" w14:textId="77777777" w:rsidR="00663129" w:rsidRPr="002654CE" w:rsidRDefault="00663129" w:rsidP="008B04E1">
      <w:pPr>
        <w:pStyle w:val="odstavec"/>
      </w:pPr>
      <w:r>
        <w:t xml:space="preserve"> 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14:paraId="210F9840" w14:textId="77777777" w:rsidTr="00E518C9">
        <w:trPr>
          <w:trHeight w:val="240"/>
        </w:trPr>
        <w:tc>
          <w:tcPr>
            <w:tcW w:w="2353" w:type="dxa"/>
            <w:vAlign w:val="center"/>
          </w:tcPr>
          <w:p w14:paraId="7DD15E4F" w14:textId="77777777"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14:paraId="641BFEE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14:paraId="14E32776" w14:textId="77777777" w:rsidTr="00E518C9">
        <w:trPr>
          <w:trHeight w:val="960"/>
        </w:trPr>
        <w:tc>
          <w:tcPr>
            <w:tcW w:w="2353" w:type="dxa"/>
            <w:vAlign w:val="bottom"/>
          </w:tcPr>
          <w:p w14:paraId="6E50940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14:paraId="244BED5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14:paraId="0FDE0FBC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14:paraId="550E57F1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14:paraId="22509EA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14:paraId="09E442C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14:paraId="187C2D79" w14:textId="77777777" w:rsidTr="00E518C9">
        <w:trPr>
          <w:trHeight w:val="240"/>
        </w:trPr>
        <w:tc>
          <w:tcPr>
            <w:tcW w:w="2353" w:type="dxa"/>
            <w:noWrap/>
            <w:vAlign w:val="bottom"/>
          </w:tcPr>
          <w:p w14:paraId="696D98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14:paraId="2C8C06D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14:paraId="12EFC83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14:paraId="13E1AD58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14:paraId="53C3D2FF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14:paraId="1A826C29" w14:textId="77777777" w:rsidR="00663129" w:rsidRPr="009C5C9E" w:rsidRDefault="005D5F9B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E518C9" w:rsidRPr="009C5C9E" w14:paraId="466A7370" w14:textId="77777777" w:rsidTr="00E518C9">
        <w:trPr>
          <w:trHeight w:val="240"/>
        </w:trPr>
        <w:tc>
          <w:tcPr>
            <w:tcW w:w="2353" w:type="dxa"/>
            <w:shd w:val="clear" w:color="auto" w:fill="C0C0C0"/>
            <w:vAlign w:val="bottom"/>
          </w:tcPr>
          <w:p w14:paraId="6EE946DB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shd w:val="clear" w:color="auto" w:fill="C0C0C0"/>
            <w:noWrap/>
            <w:vAlign w:val="bottom"/>
          </w:tcPr>
          <w:p w14:paraId="06503FD7" w14:textId="6B6BFC70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36" w:type="dxa"/>
            <w:shd w:val="clear" w:color="auto" w:fill="C0C0C0"/>
            <w:noWrap/>
            <w:vAlign w:val="bottom"/>
          </w:tcPr>
          <w:p w14:paraId="4FADCD6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shd w:val="clear" w:color="auto" w:fill="C0C0C0"/>
            <w:noWrap/>
            <w:vAlign w:val="bottom"/>
          </w:tcPr>
          <w:p w14:paraId="59ACFDD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shd w:val="clear" w:color="auto" w:fill="C0C0C0"/>
            <w:noWrap/>
            <w:vAlign w:val="bottom"/>
          </w:tcPr>
          <w:p w14:paraId="5C94229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shd w:val="clear" w:color="auto" w:fill="C0C0C0"/>
            <w:noWrap/>
            <w:vAlign w:val="bottom"/>
          </w:tcPr>
          <w:p w14:paraId="3A00A94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E518C9" w:rsidRPr="009C5C9E" w14:paraId="47673054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7CDB7271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bottom"/>
          </w:tcPr>
          <w:p w14:paraId="09C2425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7C774BE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07A8EB3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6554DB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193350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6FD2689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5CB5E2F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bottom"/>
          </w:tcPr>
          <w:p w14:paraId="48D1703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5CA5D8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F71AC7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6F287E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154A2F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357325DF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18BC4E2F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bottom"/>
          </w:tcPr>
          <w:p w14:paraId="0B10109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258DDC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63FDC6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AF62F9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18D514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54A73B1B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1D80AE23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bottom"/>
          </w:tcPr>
          <w:p w14:paraId="6CA52B2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776AC4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EBCD42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D22946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2A4503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5BD2F71D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2E9359D2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bottom"/>
          </w:tcPr>
          <w:p w14:paraId="65E98D0D" w14:textId="7174EF63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336" w:type="dxa"/>
            <w:noWrap/>
            <w:vAlign w:val="bottom"/>
          </w:tcPr>
          <w:p w14:paraId="4BD51BA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99330D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2EC540A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04F433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E518C9" w:rsidRPr="009C5C9E" w14:paraId="35C7C5C2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475EF4B8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bottom"/>
          </w:tcPr>
          <w:p w14:paraId="20DF00E0" w14:textId="508A048B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336" w:type="dxa"/>
            <w:noWrap/>
            <w:vAlign w:val="bottom"/>
          </w:tcPr>
          <w:p w14:paraId="2631568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4DD1925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BE82C3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4F5D3B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</w:tr>
      <w:tr w:rsidR="00E518C9" w:rsidRPr="009C5C9E" w14:paraId="703E4BBB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4BFA78BF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bottom"/>
          </w:tcPr>
          <w:p w14:paraId="62F705FC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9AD832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08CD9D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468CE35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25F983B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54D17073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0EC3FBE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bottom"/>
          </w:tcPr>
          <w:p w14:paraId="22562AC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5EB3C41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3176C89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4F992E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585B08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5DE35F86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01D3C3F9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bottom"/>
          </w:tcPr>
          <w:p w14:paraId="3411D2EB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AD5425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525EBA3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71B2CD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08952CC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3329EBB5" w14:textId="77777777" w:rsidTr="00E518C9">
        <w:trPr>
          <w:trHeight w:val="240"/>
        </w:trPr>
        <w:tc>
          <w:tcPr>
            <w:tcW w:w="2353" w:type="dxa"/>
            <w:vAlign w:val="center"/>
          </w:tcPr>
          <w:p w14:paraId="76D48F56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bottom"/>
          </w:tcPr>
          <w:p w14:paraId="538BD98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14:paraId="37247FC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14:paraId="0E470BE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56A0542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5FC8BDE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8267DD6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6A445FB5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bottom"/>
          </w:tcPr>
          <w:p w14:paraId="5C18A49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386F9FD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D5379D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14:paraId="7675B6D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CF46DD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0C003D8D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7B66571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bottom"/>
          </w:tcPr>
          <w:p w14:paraId="1B5E6CB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107D084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7B2C82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0B4995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7B6C7CE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24AC747C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0046147B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bottom"/>
          </w:tcPr>
          <w:p w14:paraId="1B8C6663" w14:textId="12C03753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76485</w:t>
            </w:r>
          </w:p>
        </w:tc>
        <w:tc>
          <w:tcPr>
            <w:tcW w:w="1336" w:type="dxa"/>
            <w:noWrap/>
            <w:vAlign w:val="bottom"/>
          </w:tcPr>
          <w:p w14:paraId="7440A42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6EE7541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3B931A2E" w14:textId="14E2E2FA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19835</w:t>
            </w:r>
          </w:p>
        </w:tc>
        <w:tc>
          <w:tcPr>
            <w:tcW w:w="1447" w:type="dxa"/>
            <w:noWrap/>
            <w:vAlign w:val="bottom"/>
          </w:tcPr>
          <w:p w14:paraId="1560265D" w14:textId="0FD899A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96320</w:t>
            </w:r>
          </w:p>
        </w:tc>
      </w:tr>
      <w:tr w:rsidR="00E518C9" w:rsidRPr="009C5C9E" w14:paraId="0B2B3099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06FD8374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48" w:type="dxa"/>
            <w:noWrap/>
            <w:vAlign w:val="bottom"/>
          </w:tcPr>
          <w:p w14:paraId="46A8BAC7" w14:textId="58D3BA19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-168695</w:t>
            </w:r>
          </w:p>
        </w:tc>
        <w:tc>
          <w:tcPr>
            <w:tcW w:w="1336" w:type="dxa"/>
            <w:noWrap/>
            <w:vAlign w:val="bottom"/>
          </w:tcPr>
          <w:p w14:paraId="521242A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192E84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BE54103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44FBCE6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-168695</w:t>
            </w:r>
          </w:p>
        </w:tc>
      </w:tr>
      <w:tr w:rsidR="00E518C9" w:rsidRPr="009C5C9E" w14:paraId="166A434E" w14:textId="77777777" w:rsidTr="00E518C9">
        <w:trPr>
          <w:trHeight w:val="720"/>
        </w:trPr>
        <w:tc>
          <w:tcPr>
            <w:tcW w:w="2353" w:type="dxa"/>
            <w:vAlign w:val="bottom"/>
          </w:tcPr>
          <w:p w14:paraId="12F420DF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48" w:type="dxa"/>
            <w:noWrap/>
            <w:vAlign w:val="bottom"/>
          </w:tcPr>
          <w:p w14:paraId="3A9DC2D5" w14:textId="3ECBC993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19835</w:t>
            </w:r>
          </w:p>
        </w:tc>
        <w:tc>
          <w:tcPr>
            <w:tcW w:w="1336" w:type="dxa"/>
            <w:noWrap/>
            <w:vAlign w:val="bottom"/>
          </w:tcPr>
          <w:p w14:paraId="51484B95" w14:textId="08B8985F" w:rsidR="00E518C9" w:rsidRPr="009C5C9E" w:rsidRDefault="009D0F4E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9923</w:t>
            </w:r>
          </w:p>
        </w:tc>
        <w:tc>
          <w:tcPr>
            <w:tcW w:w="1310" w:type="dxa"/>
            <w:noWrap/>
            <w:vAlign w:val="bottom"/>
          </w:tcPr>
          <w:p w14:paraId="5D8863AD" w14:textId="77777777" w:rsidR="00E518C9" w:rsidRPr="009C5C9E" w:rsidRDefault="00E518C9" w:rsidP="00E518C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5464C7CD" w14:textId="56E3C274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-19835</w:t>
            </w:r>
          </w:p>
        </w:tc>
        <w:tc>
          <w:tcPr>
            <w:tcW w:w="1447" w:type="dxa"/>
            <w:noWrap/>
            <w:vAlign w:val="bottom"/>
          </w:tcPr>
          <w:p w14:paraId="3951E927" w14:textId="3717421C" w:rsidR="00E518C9" w:rsidRPr="009C5C9E" w:rsidRDefault="009D0F4E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9923</w:t>
            </w:r>
          </w:p>
        </w:tc>
      </w:tr>
      <w:tr w:rsidR="00E518C9" w:rsidRPr="009C5C9E" w14:paraId="24E0619E" w14:textId="77777777" w:rsidTr="00E518C9">
        <w:trPr>
          <w:trHeight w:val="240"/>
        </w:trPr>
        <w:tc>
          <w:tcPr>
            <w:tcW w:w="2353" w:type="dxa"/>
            <w:vAlign w:val="bottom"/>
          </w:tcPr>
          <w:p w14:paraId="05A4BB6A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14:paraId="1BB68E3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457A1950" w14:textId="77777777" w:rsidR="00E518C9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  <w:p w14:paraId="7829E34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7A013D7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1C9FBEE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376B27B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709C0B86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4F0DA9B6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48" w:type="dxa"/>
            <w:noWrap/>
            <w:vAlign w:val="bottom"/>
          </w:tcPr>
          <w:p w14:paraId="5A34979D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2EA93C7A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D81D104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683C3EDF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6A44E89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131D2B28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2D72FAA2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48" w:type="dxa"/>
            <w:noWrap/>
            <w:vAlign w:val="bottom"/>
          </w:tcPr>
          <w:p w14:paraId="2F05E28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14:paraId="0FCF5DE9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14:paraId="21526E77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14:paraId="72649542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14:paraId="17BEF08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518C9" w:rsidRPr="009C5C9E" w14:paraId="6F71C313" w14:textId="77777777" w:rsidTr="00E518C9">
        <w:trPr>
          <w:trHeight w:val="480"/>
        </w:trPr>
        <w:tc>
          <w:tcPr>
            <w:tcW w:w="2353" w:type="dxa"/>
            <w:vAlign w:val="bottom"/>
          </w:tcPr>
          <w:p w14:paraId="610D4A09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62150B">
              <w:rPr>
                <w:rFonts w:ascii="Arial" w:hAnsi="Arial" w:cs="Arial"/>
                <w:b/>
                <w:sz w:val="20"/>
                <w:szCs w:val="20"/>
              </w:rPr>
              <w:t>Spolu:</w:t>
            </w:r>
          </w:p>
        </w:tc>
        <w:tc>
          <w:tcPr>
            <w:tcW w:w="1448" w:type="dxa"/>
            <w:noWrap/>
            <w:vAlign w:val="bottom"/>
          </w:tcPr>
          <w:p w14:paraId="55DE376D" w14:textId="5BFDF0A9" w:rsidR="00E518C9" w:rsidRPr="008C1517" w:rsidRDefault="00E518C9" w:rsidP="00E518C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-6875</w:t>
            </w:r>
          </w:p>
        </w:tc>
        <w:tc>
          <w:tcPr>
            <w:tcW w:w="1336" w:type="dxa"/>
            <w:noWrap/>
            <w:vAlign w:val="bottom"/>
          </w:tcPr>
          <w:p w14:paraId="4901299D" w14:textId="258A9B86" w:rsidR="00E518C9" w:rsidRPr="008C1517" w:rsidRDefault="009D0F4E" w:rsidP="00E518C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9923</w:t>
            </w:r>
          </w:p>
        </w:tc>
        <w:tc>
          <w:tcPr>
            <w:tcW w:w="1310" w:type="dxa"/>
            <w:noWrap/>
            <w:vAlign w:val="bottom"/>
          </w:tcPr>
          <w:p w14:paraId="4CA63DC8" w14:textId="77777777" w:rsidR="00E518C9" w:rsidRPr="008C1517" w:rsidRDefault="00E518C9" w:rsidP="00E518C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6" w:type="dxa"/>
            <w:noWrap/>
            <w:vAlign w:val="bottom"/>
          </w:tcPr>
          <w:p w14:paraId="209D0204" w14:textId="77777777" w:rsidR="00E518C9" w:rsidRPr="008C1517" w:rsidRDefault="00E518C9" w:rsidP="00E518C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7" w:type="dxa"/>
            <w:noWrap/>
            <w:vAlign w:val="bottom"/>
          </w:tcPr>
          <w:p w14:paraId="42631D8F" w14:textId="45E1980C" w:rsidR="00E518C9" w:rsidRPr="008C1517" w:rsidRDefault="009D0F4E" w:rsidP="00E518C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3048</w:t>
            </w:r>
          </w:p>
        </w:tc>
      </w:tr>
    </w:tbl>
    <w:p w14:paraId="7A559EB8" w14:textId="77777777" w:rsidR="00663129" w:rsidRPr="002654CE" w:rsidRDefault="00663129" w:rsidP="008B04E1">
      <w:pPr>
        <w:pStyle w:val="odstavec"/>
      </w:pPr>
    </w:p>
    <w:p w14:paraId="41B6EB8F" w14:textId="77777777" w:rsidR="00663129" w:rsidRDefault="00663129" w:rsidP="008B04E1">
      <w:pPr>
        <w:pStyle w:val="odstavec"/>
      </w:pPr>
    </w:p>
    <w:p w14:paraId="2177AA63" w14:textId="77777777" w:rsidR="00663129" w:rsidRPr="00E63C40" w:rsidRDefault="00663129" w:rsidP="007F59FA">
      <w:pPr>
        <w:pStyle w:val="Nadpis2"/>
      </w:pPr>
      <w:r w:rsidRPr="00E63C40">
        <w:t>Rezervy</w:t>
      </w:r>
    </w:p>
    <w:p w14:paraId="06D05EDA" w14:textId="6B3DBFF5" w:rsidR="00336981" w:rsidRPr="00E63C40" w:rsidRDefault="00D645BE" w:rsidP="001E38F4">
      <w:pPr>
        <w:pStyle w:val="odstavec"/>
      </w:pPr>
      <w:r>
        <w:t>Spoločnosť pre rok 20</w:t>
      </w:r>
      <w:r w:rsidR="00E518C9">
        <w:t>20</w:t>
      </w:r>
      <w:r>
        <w:t xml:space="preserve"> nevytvorila žiadne rezervy.</w:t>
      </w:r>
    </w:p>
    <w:p w14:paraId="02D37E3B" w14:textId="77777777" w:rsidR="00663129" w:rsidRPr="00E63C40" w:rsidRDefault="00663129" w:rsidP="007F59FA">
      <w:pPr>
        <w:pStyle w:val="Nadpis2"/>
      </w:pPr>
      <w:r w:rsidRPr="00E63C40">
        <w:lastRenderedPageBreak/>
        <w:t>Záväzky</w:t>
      </w:r>
    </w:p>
    <w:p w14:paraId="069E5748" w14:textId="77777777" w:rsidR="00663129" w:rsidRDefault="00663129" w:rsidP="008B04E1">
      <w:pPr>
        <w:pStyle w:val="odstavec"/>
      </w:pPr>
      <w:r w:rsidRPr="00E63C40">
        <w:t>Štruktúra záväzkov (okrem bankových úverov) podľa zostatkovej doby splatnosti je uvedená v nasledujúcej tabuľke:</w:t>
      </w:r>
    </w:p>
    <w:p w14:paraId="03872154" w14:textId="77777777" w:rsidR="00663129" w:rsidRDefault="00663129" w:rsidP="008B04E1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663129" w:rsidRPr="009C5C9E" w14:paraId="16C80FD7" w14:textId="77777777" w:rsidTr="00E518C9">
        <w:trPr>
          <w:trHeight w:val="720"/>
        </w:trPr>
        <w:tc>
          <w:tcPr>
            <w:tcW w:w="4040" w:type="dxa"/>
            <w:vAlign w:val="bottom"/>
          </w:tcPr>
          <w:p w14:paraId="7216588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14:paraId="5E4E95B3" w14:textId="3F520BDA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600" w:type="dxa"/>
            <w:vAlign w:val="bottom"/>
          </w:tcPr>
          <w:p w14:paraId="07D1CD92" w14:textId="1B6B782F" w:rsidR="00663129" w:rsidRPr="009C5C9E" w:rsidRDefault="00336981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E518C9" w:rsidRPr="009C5C9E" w14:paraId="571187FA" w14:textId="77777777" w:rsidTr="00E518C9">
        <w:trPr>
          <w:trHeight w:val="240"/>
        </w:trPr>
        <w:tc>
          <w:tcPr>
            <w:tcW w:w="4040" w:type="dxa"/>
            <w:vAlign w:val="bottom"/>
          </w:tcPr>
          <w:p w14:paraId="14146E9E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14:paraId="6EE4701F" w14:textId="2496273B" w:rsidR="00E518C9" w:rsidRPr="009C5C9E" w:rsidRDefault="009D0F4E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2578</w:t>
            </w:r>
            <w:r w:rsidR="00E518C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4CAE5577" w14:textId="2CD1F2AD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12020</w:t>
            </w:r>
          </w:p>
        </w:tc>
      </w:tr>
      <w:tr w:rsidR="00E518C9" w:rsidRPr="009C5C9E" w14:paraId="36074F8B" w14:textId="77777777" w:rsidTr="00E518C9">
        <w:trPr>
          <w:trHeight w:val="480"/>
        </w:trPr>
        <w:tc>
          <w:tcPr>
            <w:tcW w:w="4040" w:type="dxa"/>
            <w:vAlign w:val="bottom"/>
          </w:tcPr>
          <w:p w14:paraId="569A622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14:paraId="7BB548D0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vAlign w:val="bottom"/>
          </w:tcPr>
          <w:p w14:paraId="74B7460D" w14:textId="75B81D69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0202EDC9" w14:textId="77777777" w:rsidTr="00E518C9">
        <w:trPr>
          <w:trHeight w:val="255"/>
        </w:trPr>
        <w:tc>
          <w:tcPr>
            <w:tcW w:w="4040" w:type="dxa"/>
            <w:noWrap/>
            <w:vAlign w:val="bottom"/>
          </w:tcPr>
          <w:p w14:paraId="518353D9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14:paraId="36348932" w14:textId="7C56EBEE" w:rsidR="00E518C9" w:rsidRPr="009C5C9E" w:rsidRDefault="009D0F4E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2578</w:t>
            </w:r>
            <w:r w:rsidR="00E518C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18800315" w14:textId="36E5D398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12020</w:t>
            </w:r>
          </w:p>
        </w:tc>
      </w:tr>
      <w:tr w:rsidR="00E518C9" w:rsidRPr="009C5C9E" w14:paraId="422D9599" w14:textId="77777777" w:rsidTr="00E518C9">
        <w:trPr>
          <w:trHeight w:val="439"/>
        </w:trPr>
        <w:tc>
          <w:tcPr>
            <w:tcW w:w="4040" w:type="dxa"/>
            <w:vAlign w:val="bottom"/>
          </w:tcPr>
          <w:p w14:paraId="4568F17D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14:paraId="66052E76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6FD464D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4D8C4627" w14:textId="77777777" w:rsidTr="00E518C9">
        <w:trPr>
          <w:trHeight w:val="480"/>
        </w:trPr>
        <w:tc>
          <w:tcPr>
            <w:tcW w:w="4040" w:type="dxa"/>
            <w:vAlign w:val="bottom"/>
          </w:tcPr>
          <w:p w14:paraId="69D0F468" w14:textId="77777777" w:rsidR="00E518C9" w:rsidRPr="009C5C9E" w:rsidRDefault="00E518C9" w:rsidP="00E518C9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14:paraId="103D3438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1708F42E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518C9" w:rsidRPr="009C5C9E" w14:paraId="6B98A5F6" w14:textId="77777777" w:rsidTr="00E518C9">
        <w:trPr>
          <w:trHeight w:val="255"/>
        </w:trPr>
        <w:tc>
          <w:tcPr>
            <w:tcW w:w="4040" w:type="dxa"/>
            <w:noWrap/>
            <w:vAlign w:val="bottom"/>
          </w:tcPr>
          <w:p w14:paraId="196C1DE9" w14:textId="77777777" w:rsidR="00E518C9" w:rsidRPr="009C5C9E" w:rsidRDefault="00E518C9" w:rsidP="00E518C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14:paraId="63C44205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noWrap/>
            <w:vAlign w:val="bottom"/>
          </w:tcPr>
          <w:p w14:paraId="7B259381" w14:textId="77777777" w:rsidR="00E518C9" w:rsidRPr="009C5C9E" w:rsidRDefault="00E518C9" w:rsidP="00E518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5A23AFFF" w14:textId="77777777" w:rsidR="00663129" w:rsidRDefault="00663129" w:rsidP="008B04E1">
      <w:pPr>
        <w:pStyle w:val="odstavec"/>
      </w:pPr>
    </w:p>
    <w:p w14:paraId="2623BD8D" w14:textId="77777777" w:rsidR="007F59FA" w:rsidRDefault="007F59FA" w:rsidP="008B04E1">
      <w:pPr>
        <w:pStyle w:val="odstavec"/>
      </w:pPr>
    </w:p>
    <w:p w14:paraId="442BA3FD" w14:textId="77777777" w:rsidR="00663129" w:rsidRPr="00E63C40" w:rsidRDefault="00663129" w:rsidP="007F59FA">
      <w:pPr>
        <w:pStyle w:val="Nadpis2"/>
      </w:pPr>
      <w:r w:rsidRPr="00FC3456">
        <w:t>Odložený daňový záväzok/Odložená daňová pohľadávka</w:t>
      </w:r>
      <w:r w:rsidRPr="00E63C40">
        <w:rPr>
          <w:color w:val="00B0F0"/>
        </w:rPr>
        <w:t xml:space="preserve"> </w:t>
      </w:r>
    </w:p>
    <w:p w14:paraId="593EEB9D" w14:textId="77777777" w:rsidR="00663129" w:rsidRDefault="00FC3456" w:rsidP="008B04E1">
      <w:pPr>
        <w:pStyle w:val="odstavec"/>
      </w:pPr>
      <w:r>
        <w:t xml:space="preserve">Spoločnosť neúčtovala o </w:t>
      </w:r>
      <w:r w:rsidR="00663129" w:rsidRPr="00E63C40">
        <w:t>odložen</w:t>
      </w:r>
      <w:r>
        <w:t>om</w:t>
      </w:r>
      <w:r w:rsidR="00663129" w:rsidRPr="00E63C40">
        <w:t xml:space="preserve"> daňov</w:t>
      </w:r>
      <w:r>
        <w:t>om</w:t>
      </w:r>
      <w:r w:rsidR="00663129" w:rsidRPr="00E63C40">
        <w:t xml:space="preserve"> záväzku/odloženej daňovej pohľadávk</w:t>
      </w:r>
      <w:r>
        <w:t>e v bežnom ani v predchádzajúcom účtovnom období.</w:t>
      </w:r>
    </w:p>
    <w:p w14:paraId="5DE1C38B" w14:textId="77777777" w:rsidR="001F7FCA" w:rsidRPr="004F7948" w:rsidRDefault="001F7FCA" w:rsidP="008B04E1">
      <w:pPr>
        <w:pStyle w:val="odstavec"/>
      </w:pPr>
    </w:p>
    <w:p w14:paraId="39179FB6" w14:textId="77777777" w:rsidR="00663129" w:rsidRPr="00E63C40" w:rsidRDefault="00663129" w:rsidP="007F59FA">
      <w:pPr>
        <w:pStyle w:val="Nadpis2"/>
      </w:pPr>
      <w:r w:rsidRPr="00E63C40">
        <w:t>Sociálny fond</w:t>
      </w:r>
    </w:p>
    <w:p w14:paraId="5A56D864" w14:textId="77777777" w:rsidR="00663129" w:rsidRDefault="00FC3456" w:rsidP="008B04E1">
      <w:pPr>
        <w:pStyle w:val="odstavec"/>
      </w:pPr>
      <w:r>
        <w:t xml:space="preserve">Spoločnosť nezamestnáva žiadnych zamestnancov a z uvedeného dôvodu netvorí sociálny fond. </w:t>
      </w:r>
    </w:p>
    <w:p w14:paraId="50B854E9" w14:textId="77777777" w:rsidR="00663129" w:rsidRDefault="00663129" w:rsidP="008B04E1">
      <w:pPr>
        <w:pStyle w:val="odstavec"/>
      </w:pPr>
    </w:p>
    <w:p w14:paraId="4A9E4DA7" w14:textId="77777777" w:rsidR="00663129" w:rsidRPr="00E63C40" w:rsidRDefault="00663129" w:rsidP="007F59FA">
      <w:pPr>
        <w:pStyle w:val="Nadpis2"/>
      </w:pPr>
      <w:r w:rsidRPr="00E63C40">
        <w:t>Bankové úvery</w:t>
      </w:r>
      <w:r>
        <w:t xml:space="preserve"> a vydané dlhopisy</w:t>
      </w:r>
    </w:p>
    <w:p w14:paraId="3615E5CC" w14:textId="77777777" w:rsidR="00663129" w:rsidRDefault="004A3B9E" w:rsidP="008B04E1">
      <w:pPr>
        <w:pStyle w:val="odstavec"/>
      </w:pPr>
      <w:r>
        <w:t xml:space="preserve">Spoločnosti nebol poskytnutý žiadny bankový úver a vydané žiadne dlhopisy. </w:t>
      </w:r>
    </w:p>
    <w:p w14:paraId="011D8CB1" w14:textId="77777777" w:rsidR="00663129" w:rsidRDefault="00663129" w:rsidP="008B04E1">
      <w:pPr>
        <w:pStyle w:val="odstavec"/>
      </w:pPr>
    </w:p>
    <w:p w14:paraId="65AB2403" w14:textId="77777777" w:rsidR="00663129" w:rsidRPr="00E63C40" w:rsidRDefault="00663129" w:rsidP="007F59FA">
      <w:pPr>
        <w:pStyle w:val="Nadpis2"/>
      </w:pPr>
      <w:r w:rsidRPr="00E63C40">
        <w:t>Pôžičky prijaté od spriaznených strán</w:t>
      </w:r>
    </w:p>
    <w:p w14:paraId="71916C64" w14:textId="77777777" w:rsidR="004A3B9E" w:rsidRDefault="004A3B9E" w:rsidP="008B04E1">
      <w:pPr>
        <w:pStyle w:val="odstavec"/>
      </w:pPr>
      <w:r>
        <w:t xml:space="preserve">Spoločnosti neboli poskytnuté žiadne pôžičky. </w:t>
      </w:r>
    </w:p>
    <w:p w14:paraId="72F833CF" w14:textId="77777777" w:rsidR="00663129" w:rsidRPr="00E63C40" w:rsidRDefault="00663129" w:rsidP="008B04E1">
      <w:pPr>
        <w:pStyle w:val="odstavec"/>
      </w:pPr>
    </w:p>
    <w:p w14:paraId="36E8733A" w14:textId="77777777" w:rsidR="00663129" w:rsidRPr="00E63C40" w:rsidRDefault="00663129" w:rsidP="007F59FA">
      <w:pPr>
        <w:pStyle w:val="Nadpis2"/>
      </w:pPr>
      <w:r w:rsidRPr="00E63C40">
        <w:t>Časové rozlíšenie</w:t>
      </w:r>
    </w:p>
    <w:p w14:paraId="0E99489F" w14:textId="77777777" w:rsidR="00663129" w:rsidRDefault="004A3B9E" w:rsidP="008B04E1">
      <w:pPr>
        <w:pStyle w:val="odstavec"/>
      </w:pPr>
      <w:r>
        <w:t xml:space="preserve">Spoločnosť neúčtovala o časovom rozlíšení na strane Pasív. </w:t>
      </w:r>
    </w:p>
    <w:p w14:paraId="2983B95B" w14:textId="77777777" w:rsidR="00663129" w:rsidRPr="00E63C40" w:rsidRDefault="00663129" w:rsidP="008B04E1">
      <w:pPr>
        <w:pStyle w:val="odstavec"/>
      </w:pPr>
    </w:p>
    <w:p w14:paraId="3D6A9760" w14:textId="77777777" w:rsidR="00663129" w:rsidRDefault="00663129" w:rsidP="007F59FA">
      <w:pPr>
        <w:pStyle w:val="Nadpis2"/>
      </w:pPr>
      <w:r w:rsidRPr="00E63C40">
        <w:t xml:space="preserve">Záväzky </w:t>
      </w:r>
      <w:r>
        <w:t xml:space="preserve">príp. pohľadávky </w:t>
      </w:r>
      <w:r w:rsidRPr="00E63C40">
        <w:t>z derivátových obchodov</w:t>
      </w:r>
      <w:r>
        <w:t xml:space="preserve"> </w:t>
      </w:r>
    </w:p>
    <w:p w14:paraId="3D3E0402" w14:textId="77777777" w:rsidR="004A3B9E" w:rsidRDefault="004A3B9E" w:rsidP="008B04E1">
      <w:pPr>
        <w:pStyle w:val="odstavec"/>
      </w:pPr>
      <w:r>
        <w:t xml:space="preserve">Spoločnosť neúčtuje o derivátových obchodoch.  </w:t>
      </w:r>
    </w:p>
    <w:p w14:paraId="0F2C9B2B" w14:textId="77777777" w:rsidR="00663129" w:rsidRPr="00E63C40" w:rsidRDefault="00663129" w:rsidP="008B04E1">
      <w:pPr>
        <w:pStyle w:val="odstavec"/>
      </w:pPr>
    </w:p>
    <w:p w14:paraId="3D497D50" w14:textId="77777777" w:rsidR="00663129" w:rsidRPr="00E63C40" w:rsidRDefault="00663129" w:rsidP="007F59FA">
      <w:pPr>
        <w:pStyle w:val="Nadpis2"/>
      </w:pPr>
      <w:r w:rsidRPr="00E63C40">
        <w:t>Záväzky z finančného prenájmu</w:t>
      </w:r>
      <w:r>
        <w:t xml:space="preserve"> (u nájomcu)</w:t>
      </w:r>
    </w:p>
    <w:p w14:paraId="475944D9" w14:textId="77777777" w:rsidR="00663129" w:rsidRDefault="004A3B9E" w:rsidP="008B04E1">
      <w:pPr>
        <w:pStyle w:val="odstavec"/>
      </w:pPr>
      <w:r>
        <w:t xml:space="preserve">Spoločnosti nebol poskytnutý žiadny </w:t>
      </w:r>
      <w:r w:rsidR="00663129" w:rsidRPr="00E63C40">
        <w:t>finančn</w:t>
      </w:r>
      <w:r>
        <w:t>ý</w:t>
      </w:r>
      <w:r w:rsidR="00663129" w:rsidRPr="00E63C40">
        <w:t xml:space="preserve"> prenáj</w:t>
      </w:r>
      <w:r>
        <w:t>o</w:t>
      </w:r>
      <w:r w:rsidR="00663129" w:rsidRPr="00E63C40">
        <w:t>m</w:t>
      </w:r>
      <w:r>
        <w:t>.</w:t>
      </w:r>
    </w:p>
    <w:p w14:paraId="46B30A0E" w14:textId="77777777" w:rsidR="00663129" w:rsidRDefault="00663129" w:rsidP="008B04E1">
      <w:pPr>
        <w:pStyle w:val="odstavec"/>
      </w:pPr>
    </w:p>
    <w:p w14:paraId="5D959107" w14:textId="77777777" w:rsidR="00272B35" w:rsidRDefault="00272B35" w:rsidP="008B04E1">
      <w:pPr>
        <w:pStyle w:val="odstavec"/>
      </w:pPr>
    </w:p>
    <w:p w14:paraId="4DE9A07E" w14:textId="77777777" w:rsidR="00663129" w:rsidRPr="00E63C40" w:rsidRDefault="00336981" w:rsidP="00402E12">
      <w:pPr>
        <w:pStyle w:val="Nadpis1"/>
      </w:pPr>
      <w:r>
        <w:t>INFORMÁCIE O VÝNOSOCH</w:t>
      </w:r>
    </w:p>
    <w:p w14:paraId="16BEF1A5" w14:textId="77777777" w:rsidR="00663129" w:rsidRPr="00E63C40" w:rsidRDefault="00663129" w:rsidP="007F59FA">
      <w:pPr>
        <w:pStyle w:val="Nadpis2"/>
      </w:pPr>
      <w:r w:rsidRPr="00E63C40">
        <w:t>Tržby za vlastné výkony a tovar</w:t>
      </w:r>
    </w:p>
    <w:p w14:paraId="364901B0" w14:textId="77777777" w:rsidR="00663129" w:rsidRDefault="00663129" w:rsidP="008B04E1">
      <w:pPr>
        <w:pStyle w:val="odstavec"/>
      </w:pPr>
      <w:r w:rsidRPr="00E63C40">
        <w:t xml:space="preserve">Tržby za vlastné výkony a tovar podľa jednotlivých segmentov, </w:t>
      </w:r>
      <w:proofErr w:type="spellStart"/>
      <w:r w:rsidRPr="00E63C40">
        <w:t>t.j</w:t>
      </w:r>
      <w:proofErr w:type="spellEnd"/>
      <w:r w:rsidRPr="00E63C40">
        <w:t>. podľa typov výrobkov a </w:t>
      </w:r>
      <w:r w:rsidR="004A3B9E">
        <w:t xml:space="preserve"> </w:t>
      </w:r>
      <w:r w:rsidRPr="00E63C40">
        <w:t xml:space="preserve">služieb, a podľa hlavných teritórií sú uvedené v nasledujúcej tabuľke: </w:t>
      </w:r>
    </w:p>
    <w:p w14:paraId="29D28000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85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1680"/>
        <w:gridCol w:w="2040"/>
        <w:gridCol w:w="1560"/>
        <w:gridCol w:w="2160"/>
      </w:tblGrid>
      <w:tr w:rsidR="00CA2440" w:rsidRPr="009C5C9E" w14:paraId="054BB7FE" w14:textId="77777777">
        <w:trPr>
          <w:trHeight w:val="240"/>
        </w:trPr>
        <w:tc>
          <w:tcPr>
            <w:tcW w:w="1845" w:type="dxa"/>
            <w:noWrap/>
            <w:vAlign w:val="center"/>
          </w:tcPr>
          <w:p w14:paraId="0B854949" w14:textId="77777777" w:rsidR="00CA2440" w:rsidRPr="009C5C9E" w:rsidRDefault="00CA2440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720" w:type="dxa"/>
            <w:gridSpan w:val="2"/>
            <w:vAlign w:val="bottom"/>
          </w:tcPr>
          <w:p w14:paraId="13591B5D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3720" w:type="dxa"/>
            <w:gridSpan w:val="2"/>
            <w:vAlign w:val="bottom"/>
          </w:tcPr>
          <w:p w14:paraId="5C7B67D8" w14:textId="77777777" w:rsidR="00CA2440" w:rsidRPr="009C5C9E" w:rsidRDefault="00CA2440" w:rsidP="00287B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vlastných výrobkov a služieb</w:t>
            </w:r>
          </w:p>
        </w:tc>
      </w:tr>
      <w:tr w:rsidR="00CA2440" w:rsidRPr="009C5C9E" w14:paraId="23505598" w14:textId="77777777">
        <w:trPr>
          <w:trHeight w:val="284"/>
        </w:trPr>
        <w:tc>
          <w:tcPr>
            <w:tcW w:w="1845" w:type="dxa"/>
            <w:noWrap/>
            <w:vAlign w:val="center"/>
          </w:tcPr>
          <w:p w14:paraId="44DE3BAD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680" w:type="dxa"/>
            <w:vAlign w:val="center"/>
          </w:tcPr>
          <w:p w14:paraId="1CA442BA" w14:textId="248A7D60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64A09C1B" w14:textId="166D12B8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560" w:type="dxa"/>
            <w:vAlign w:val="center"/>
          </w:tcPr>
          <w:p w14:paraId="00919D0A" w14:textId="662E6D74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60" w:type="dxa"/>
            <w:vAlign w:val="center"/>
          </w:tcPr>
          <w:p w14:paraId="6D424B51" w14:textId="37D4203A" w:rsidR="00CA2440" w:rsidRPr="009C5C9E" w:rsidRDefault="00CA2440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E518C9">
              <w:rPr>
                <w:rFonts w:ascii="Arial" w:hAnsi="Arial" w:cs="Arial"/>
                <w:b/>
                <w:bCs/>
                <w:sz w:val="18"/>
                <w:szCs w:val="18"/>
              </w:rPr>
              <w:t>19</w:t>
            </w:r>
          </w:p>
        </w:tc>
      </w:tr>
      <w:tr w:rsidR="00CA2440" w:rsidRPr="009C5C9E" w14:paraId="26446198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5BF06E46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0" w:type="dxa"/>
            <w:noWrap/>
            <w:vAlign w:val="bottom"/>
          </w:tcPr>
          <w:p w14:paraId="31C36D44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40" w:type="dxa"/>
            <w:noWrap/>
            <w:vAlign w:val="bottom"/>
          </w:tcPr>
          <w:p w14:paraId="31438A84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0" w:type="dxa"/>
            <w:noWrap/>
            <w:vAlign w:val="bottom"/>
          </w:tcPr>
          <w:p w14:paraId="0725C85E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60" w:type="dxa"/>
            <w:noWrap/>
            <w:vAlign w:val="bottom"/>
          </w:tcPr>
          <w:p w14:paraId="4F846C87" w14:textId="77777777" w:rsidR="00CA2440" w:rsidRPr="009C5C9E" w:rsidRDefault="00CA2440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300554" w:rsidRPr="009C5C9E" w14:paraId="3EB3F0C3" w14:textId="77777777">
        <w:trPr>
          <w:trHeight w:val="240"/>
        </w:trPr>
        <w:tc>
          <w:tcPr>
            <w:tcW w:w="1845" w:type="dxa"/>
            <w:noWrap/>
            <w:vAlign w:val="bottom"/>
          </w:tcPr>
          <w:p w14:paraId="2860C2EF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680" w:type="dxa"/>
            <w:noWrap/>
            <w:vAlign w:val="bottom"/>
          </w:tcPr>
          <w:p w14:paraId="232325F0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16733D3C" w14:textId="5305E1F4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5E00E07D" w14:textId="4F59583C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19400</w:t>
            </w:r>
          </w:p>
        </w:tc>
        <w:tc>
          <w:tcPr>
            <w:tcW w:w="2160" w:type="dxa"/>
            <w:noWrap/>
            <w:vAlign w:val="bottom"/>
          </w:tcPr>
          <w:p w14:paraId="62B1165E" w14:textId="416AD073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33806</w:t>
            </w:r>
          </w:p>
        </w:tc>
      </w:tr>
      <w:tr w:rsidR="00300554" w:rsidRPr="009C5C9E" w14:paraId="07339BAC" w14:textId="77777777">
        <w:trPr>
          <w:trHeight w:val="255"/>
        </w:trPr>
        <w:tc>
          <w:tcPr>
            <w:tcW w:w="1845" w:type="dxa"/>
            <w:noWrap/>
            <w:vAlign w:val="bottom"/>
          </w:tcPr>
          <w:p w14:paraId="18282FCD" w14:textId="77777777" w:rsidR="00300554" w:rsidRPr="009C5C9E" w:rsidRDefault="00300554" w:rsidP="003005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noWrap/>
            <w:vAlign w:val="bottom"/>
          </w:tcPr>
          <w:p w14:paraId="58BE7F79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0" w:type="dxa"/>
            <w:noWrap/>
            <w:vAlign w:val="bottom"/>
          </w:tcPr>
          <w:p w14:paraId="1F2D210C" w14:textId="128ADBCF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60" w:type="dxa"/>
            <w:noWrap/>
            <w:vAlign w:val="bottom"/>
          </w:tcPr>
          <w:p w14:paraId="215985E7" w14:textId="4901EDE8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19400</w:t>
            </w:r>
          </w:p>
        </w:tc>
        <w:tc>
          <w:tcPr>
            <w:tcW w:w="2160" w:type="dxa"/>
            <w:noWrap/>
            <w:vAlign w:val="bottom"/>
          </w:tcPr>
          <w:p w14:paraId="0272BFC5" w14:textId="55B72365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33806</w:t>
            </w:r>
          </w:p>
        </w:tc>
      </w:tr>
    </w:tbl>
    <w:p w14:paraId="61E7C451" w14:textId="77777777" w:rsidR="00663129" w:rsidRDefault="00663129" w:rsidP="008B04E1">
      <w:pPr>
        <w:pStyle w:val="odstavec"/>
      </w:pPr>
    </w:p>
    <w:p w14:paraId="1363360E" w14:textId="7AE15B12" w:rsidR="00663129" w:rsidRDefault="00E15E35" w:rsidP="008B04E1">
      <w:pPr>
        <w:pStyle w:val="odstavec"/>
      </w:pPr>
      <w:r>
        <w:t>Celkové výnosy za rok 20</w:t>
      </w:r>
      <w:r w:rsidR="009D0F4E">
        <w:t>20</w:t>
      </w:r>
      <w:r>
        <w:t xml:space="preserve"> boli zaúčtované vo výške</w:t>
      </w:r>
      <w:r w:rsidR="00351502">
        <w:t xml:space="preserve"> </w:t>
      </w:r>
      <w:r w:rsidR="00300554">
        <w:t>19 400</w:t>
      </w:r>
      <w:r>
        <w:t xml:space="preserve"> Eur bez DPH.</w:t>
      </w:r>
    </w:p>
    <w:p w14:paraId="601D6B16" w14:textId="77777777" w:rsidR="00961584" w:rsidRPr="00893E5B" w:rsidRDefault="00961584" w:rsidP="008B04E1">
      <w:pPr>
        <w:pStyle w:val="odstavec"/>
      </w:pPr>
    </w:p>
    <w:p w14:paraId="63A20714" w14:textId="77777777" w:rsidR="00663129" w:rsidRPr="00E63C40" w:rsidRDefault="00663129" w:rsidP="007F59FA">
      <w:pPr>
        <w:pStyle w:val="Nadpis2"/>
      </w:pPr>
      <w:r w:rsidRPr="00E63C40">
        <w:lastRenderedPageBreak/>
        <w:t>Zmena stavu zásob vlastnej výroby</w:t>
      </w:r>
    </w:p>
    <w:p w14:paraId="59F66D2B" w14:textId="77777777" w:rsidR="00663129" w:rsidRDefault="00663129" w:rsidP="008B04E1">
      <w:pPr>
        <w:pStyle w:val="odstavec"/>
      </w:pPr>
      <w:r w:rsidRPr="00E63C40">
        <w:t xml:space="preserve">Zmena stavu zásob vlastnej výroby vo výkaze ziskov a strát predstavuje </w:t>
      </w:r>
      <w:r w:rsidR="00961584">
        <w:t>0</w:t>
      </w:r>
      <w:r w:rsidRPr="00E63C40">
        <w:t xml:space="preserve"> EUR. </w:t>
      </w:r>
    </w:p>
    <w:p w14:paraId="5DC701D5" w14:textId="77777777" w:rsidR="00663129" w:rsidRDefault="00663129" w:rsidP="008B04E1">
      <w:pPr>
        <w:pStyle w:val="odstavec"/>
      </w:pPr>
    </w:p>
    <w:p w14:paraId="369E21D8" w14:textId="77777777" w:rsidR="00663129" w:rsidRPr="00E63C40" w:rsidRDefault="00663129" w:rsidP="007F59FA">
      <w:pPr>
        <w:pStyle w:val="Nadpis2"/>
      </w:pP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14:paraId="6B8530A9" w14:textId="77777777" w:rsidR="00663129" w:rsidRDefault="00663129" w:rsidP="008B04E1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</w:t>
      </w:r>
      <w:r w:rsidR="009C5D1F">
        <w:t>– spoločnosť neaktivovala majetok.</w:t>
      </w:r>
    </w:p>
    <w:p w14:paraId="6FA8B163" w14:textId="77777777" w:rsidR="00663129" w:rsidRDefault="00663129" w:rsidP="008B04E1">
      <w:pPr>
        <w:pStyle w:val="odstavec"/>
      </w:pPr>
    </w:p>
    <w:p w14:paraId="35AA15AE" w14:textId="77777777" w:rsidR="00663129" w:rsidRDefault="00663129" w:rsidP="008B04E1">
      <w:pPr>
        <w:pStyle w:val="odstavec"/>
      </w:pPr>
    </w:p>
    <w:p w14:paraId="590E91A5" w14:textId="77777777" w:rsidR="00663129" w:rsidRPr="00E63C40" w:rsidRDefault="008206B5" w:rsidP="00402E12">
      <w:pPr>
        <w:pStyle w:val="Nadpis1"/>
      </w:pPr>
      <w:r>
        <w:t>INFORMÁCIE O NÁKLADOCH</w:t>
      </w:r>
    </w:p>
    <w:p w14:paraId="1EF65430" w14:textId="77777777" w:rsidR="00663129" w:rsidRPr="00E63C40" w:rsidRDefault="00663129" w:rsidP="008B04E1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14:paraId="6B0888D5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932"/>
        <w:gridCol w:w="1622"/>
        <w:gridCol w:w="1686"/>
      </w:tblGrid>
      <w:tr w:rsidR="008206B5" w:rsidRPr="009C5C9E" w14:paraId="6E4E7F14" w14:textId="77777777">
        <w:trPr>
          <w:trHeight w:val="510"/>
        </w:trPr>
        <w:tc>
          <w:tcPr>
            <w:tcW w:w="5932" w:type="dxa"/>
            <w:noWrap/>
            <w:vAlign w:val="center"/>
          </w:tcPr>
          <w:p w14:paraId="41763396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center"/>
          </w:tcPr>
          <w:p w14:paraId="6EA5E405" w14:textId="3E0F7953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686" w:type="dxa"/>
            <w:vAlign w:val="center"/>
          </w:tcPr>
          <w:p w14:paraId="6D298E8C" w14:textId="225FE030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A54696" w:rsidRPr="009C5C9E" w14:paraId="2F9EFE4C" w14:textId="77777777">
        <w:trPr>
          <w:trHeight w:val="255"/>
        </w:trPr>
        <w:tc>
          <w:tcPr>
            <w:tcW w:w="5932" w:type="dxa"/>
            <w:vAlign w:val="bottom"/>
          </w:tcPr>
          <w:p w14:paraId="546E0399" w14:textId="77777777" w:rsidR="00A54696" w:rsidRPr="009C5C9E" w:rsidRDefault="00A54696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  <w:vAlign w:val="bottom"/>
          </w:tcPr>
          <w:p w14:paraId="1B8CDCA0" w14:textId="26C1F88A" w:rsidR="00A54696" w:rsidRPr="009C5C9E" w:rsidRDefault="009D0F4E" w:rsidP="00F30A0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2790</w:t>
            </w:r>
          </w:p>
        </w:tc>
        <w:tc>
          <w:tcPr>
            <w:tcW w:w="1686" w:type="dxa"/>
            <w:noWrap/>
            <w:vAlign w:val="bottom"/>
          </w:tcPr>
          <w:p w14:paraId="05F8AA04" w14:textId="234E8F6D" w:rsidR="00A54696" w:rsidRPr="009C5C9E" w:rsidRDefault="009D0F4E" w:rsidP="001271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12020</w:t>
            </w:r>
          </w:p>
        </w:tc>
      </w:tr>
      <w:tr w:rsidR="00A54696" w:rsidRPr="009C5C9E" w14:paraId="6576888C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018E6ED9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622" w:type="dxa"/>
            <w:noWrap/>
            <w:vAlign w:val="bottom"/>
          </w:tcPr>
          <w:p w14:paraId="503F2803" w14:textId="77777777" w:rsidR="00A54696" w:rsidRPr="009C5C9E" w:rsidRDefault="00A5469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21EEE93D" w14:textId="77777777" w:rsidR="00A54696" w:rsidRPr="009C5C9E" w:rsidRDefault="00A54696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4696" w:rsidRPr="009C5C9E" w14:paraId="6DFB6871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0F615654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22" w:type="dxa"/>
            <w:noWrap/>
            <w:vAlign w:val="bottom"/>
          </w:tcPr>
          <w:p w14:paraId="24398479" w14:textId="77777777" w:rsidR="00A54696" w:rsidRPr="009C5C9E" w:rsidRDefault="00A54696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  <w:vAlign w:val="bottom"/>
          </w:tcPr>
          <w:p w14:paraId="4D9BD306" w14:textId="77777777" w:rsidR="00A54696" w:rsidRPr="009C5C9E" w:rsidRDefault="00A54696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4696" w:rsidRPr="009C5C9E" w14:paraId="585CD2AE" w14:textId="77777777">
        <w:trPr>
          <w:trHeight w:val="240"/>
        </w:trPr>
        <w:tc>
          <w:tcPr>
            <w:tcW w:w="5932" w:type="dxa"/>
            <w:noWrap/>
            <w:vAlign w:val="bottom"/>
          </w:tcPr>
          <w:p w14:paraId="60E29A08" w14:textId="77777777" w:rsidR="00A54696" w:rsidRPr="009C5C9E" w:rsidRDefault="00A54696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noWrap/>
            <w:vAlign w:val="bottom"/>
          </w:tcPr>
          <w:p w14:paraId="703BFCCB" w14:textId="04FD952E" w:rsidR="00A54696" w:rsidRPr="009C5C9E" w:rsidRDefault="009D0F4E" w:rsidP="00676E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2790</w:t>
            </w:r>
          </w:p>
        </w:tc>
        <w:tc>
          <w:tcPr>
            <w:tcW w:w="1686" w:type="dxa"/>
            <w:noWrap/>
            <w:vAlign w:val="bottom"/>
          </w:tcPr>
          <w:p w14:paraId="485DFA6C" w14:textId="2B0529E0" w:rsidR="00A54696" w:rsidRPr="009C5C9E" w:rsidRDefault="009D0F4E" w:rsidP="001271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12020</w:t>
            </w:r>
          </w:p>
        </w:tc>
      </w:tr>
    </w:tbl>
    <w:p w14:paraId="7C0B480E" w14:textId="77777777" w:rsidR="00663129" w:rsidRDefault="00663129" w:rsidP="008B04E1">
      <w:pPr>
        <w:pStyle w:val="odstavec"/>
      </w:pPr>
    </w:p>
    <w:p w14:paraId="57D84209" w14:textId="0101D53F" w:rsidR="00E15E35" w:rsidRDefault="00E15E35" w:rsidP="008B04E1">
      <w:pPr>
        <w:pStyle w:val="odstavec"/>
      </w:pPr>
      <w:r>
        <w:t>Celkové náklady za rok 20</w:t>
      </w:r>
      <w:r w:rsidR="00300554">
        <w:t>20</w:t>
      </w:r>
      <w:r>
        <w:t xml:space="preserve"> boli zaúčtované vo výške </w:t>
      </w:r>
      <w:r w:rsidR="009D0F4E">
        <w:t>9477,45</w:t>
      </w:r>
      <w:r>
        <w:t xml:space="preserve"> Eur.</w:t>
      </w:r>
    </w:p>
    <w:p w14:paraId="1E6A4457" w14:textId="77777777" w:rsidR="00272B35" w:rsidRPr="00E63C40" w:rsidRDefault="00272B35" w:rsidP="008B04E1">
      <w:pPr>
        <w:pStyle w:val="odstavec"/>
      </w:pPr>
    </w:p>
    <w:p w14:paraId="6DCC74C0" w14:textId="77777777" w:rsidR="00663129" w:rsidRDefault="008206B5" w:rsidP="00402E12">
      <w:pPr>
        <w:pStyle w:val="Nadpis1"/>
      </w:pPr>
      <w:r>
        <w:t xml:space="preserve">INFORMÁCIA O </w:t>
      </w:r>
      <w:r w:rsidR="00663129" w:rsidRPr="00E63C40">
        <w:t>DAN</w:t>
      </w:r>
      <w:r>
        <w:t>IACH</w:t>
      </w:r>
      <w:r w:rsidR="00663129" w:rsidRPr="00E63C40">
        <w:t xml:space="preserve"> Z</w:t>
      </w:r>
      <w:r w:rsidR="00663129">
        <w:t> </w:t>
      </w:r>
      <w:r w:rsidR="00663129" w:rsidRPr="00E63C40">
        <w:t>PRÍJMO</w:t>
      </w:r>
      <w:r w:rsidR="00663129">
        <w:t xml:space="preserve">V </w:t>
      </w:r>
    </w:p>
    <w:p w14:paraId="57A7DDF6" w14:textId="77777777" w:rsidR="00663129" w:rsidRDefault="00663129" w:rsidP="008B04E1">
      <w:pPr>
        <w:pStyle w:val="odstavec"/>
      </w:pPr>
    </w:p>
    <w:p w14:paraId="5DFB1C14" w14:textId="77777777" w:rsidR="00663129" w:rsidRPr="00E63C40" w:rsidRDefault="00663129" w:rsidP="008B04E1">
      <w:pPr>
        <w:pStyle w:val="odstavec"/>
      </w:pPr>
      <w:r w:rsidRPr="00E63C40">
        <w:t>Prechod od teoretickej k vykázanej dani z príjmov je uvedený v nasledujúcej tabuľke:</w:t>
      </w:r>
    </w:p>
    <w:p w14:paraId="057112D2" w14:textId="77777777" w:rsidR="00663129" w:rsidRDefault="00663129" w:rsidP="008B04E1">
      <w:pPr>
        <w:pStyle w:val="odstavec"/>
      </w:pPr>
      <w:r>
        <w:t xml:space="preserve"> </w:t>
      </w:r>
    </w:p>
    <w:tbl>
      <w:tblPr>
        <w:tblW w:w="920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09"/>
        <w:gridCol w:w="1281"/>
        <w:gridCol w:w="791"/>
        <w:gridCol w:w="780"/>
        <w:gridCol w:w="1224"/>
        <w:gridCol w:w="876"/>
        <w:gridCol w:w="845"/>
      </w:tblGrid>
      <w:tr w:rsidR="008206B5" w:rsidRPr="009C5C9E" w14:paraId="00814B45" w14:textId="77777777">
        <w:trPr>
          <w:trHeight w:val="439"/>
        </w:trPr>
        <w:tc>
          <w:tcPr>
            <w:tcW w:w="3409" w:type="dxa"/>
            <w:noWrap/>
            <w:vAlign w:val="bottom"/>
          </w:tcPr>
          <w:p w14:paraId="5DEBB6D0" w14:textId="77777777" w:rsidR="008206B5" w:rsidRPr="009C5C9E" w:rsidRDefault="008206B5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52" w:type="dxa"/>
            <w:gridSpan w:val="3"/>
            <w:noWrap/>
            <w:vAlign w:val="center"/>
          </w:tcPr>
          <w:p w14:paraId="36D13011" w14:textId="76A795DA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945" w:type="dxa"/>
            <w:gridSpan w:val="3"/>
            <w:vAlign w:val="center"/>
          </w:tcPr>
          <w:p w14:paraId="122DC23D" w14:textId="4BA5251A" w:rsidR="008206B5" w:rsidRPr="009C5C9E" w:rsidRDefault="008206B5" w:rsidP="002D47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</w:t>
            </w:r>
            <w:r w:rsidR="00300554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663129" w:rsidRPr="009C5C9E" w14:paraId="719D5673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7B3156E0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281" w:type="dxa"/>
            <w:noWrap/>
            <w:vAlign w:val="bottom"/>
          </w:tcPr>
          <w:p w14:paraId="2EDED42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91" w:type="dxa"/>
            <w:noWrap/>
            <w:vAlign w:val="bottom"/>
          </w:tcPr>
          <w:p w14:paraId="357D9617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80" w:type="dxa"/>
            <w:noWrap/>
            <w:vAlign w:val="bottom"/>
          </w:tcPr>
          <w:p w14:paraId="2DF3B37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224" w:type="dxa"/>
            <w:noWrap/>
            <w:vAlign w:val="bottom"/>
          </w:tcPr>
          <w:p w14:paraId="7939B905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76" w:type="dxa"/>
            <w:noWrap/>
            <w:vAlign w:val="bottom"/>
          </w:tcPr>
          <w:p w14:paraId="367BE34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5" w:type="dxa"/>
            <w:noWrap/>
            <w:vAlign w:val="bottom"/>
          </w:tcPr>
          <w:p w14:paraId="49CA514A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14:paraId="65497B89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3C0A806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81" w:type="dxa"/>
            <w:noWrap/>
            <w:vAlign w:val="bottom"/>
          </w:tcPr>
          <w:p w14:paraId="79ED98CE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91" w:type="dxa"/>
            <w:noWrap/>
            <w:vAlign w:val="bottom"/>
          </w:tcPr>
          <w:p w14:paraId="2B0C146B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780" w:type="dxa"/>
            <w:noWrap/>
            <w:vAlign w:val="bottom"/>
          </w:tcPr>
          <w:p w14:paraId="097810D6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24" w:type="dxa"/>
            <w:noWrap/>
            <w:vAlign w:val="bottom"/>
          </w:tcPr>
          <w:p w14:paraId="5E2A8B8D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76" w:type="dxa"/>
            <w:noWrap/>
            <w:vAlign w:val="bottom"/>
          </w:tcPr>
          <w:p w14:paraId="213887B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45" w:type="dxa"/>
            <w:noWrap/>
            <w:vAlign w:val="bottom"/>
          </w:tcPr>
          <w:p w14:paraId="10BAB1F3" w14:textId="77777777"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300554" w:rsidRPr="009C5C9E" w14:paraId="3D3B862B" w14:textId="77777777" w:rsidTr="00A54696">
        <w:trPr>
          <w:trHeight w:val="540"/>
        </w:trPr>
        <w:tc>
          <w:tcPr>
            <w:tcW w:w="3409" w:type="dxa"/>
            <w:vAlign w:val="bottom"/>
          </w:tcPr>
          <w:p w14:paraId="4F1522D1" w14:textId="77777777" w:rsidR="00300554" w:rsidRPr="009C5C9E" w:rsidRDefault="00300554" w:rsidP="0030055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281" w:type="dxa"/>
            <w:noWrap/>
            <w:vAlign w:val="bottom"/>
          </w:tcPr>
          <w:p w14:paraId="78E582EA" w14:textId="79F4E2BA" w:rsidR="00300554" w:rsidRPr="009C5C9E" w:rsidRDefault="009D0F4E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11691,92</w:t>
            </w:r>
          </w:p>
        </w:tc>
        <w:tc>
          <w:tcPr>
            <w:tcW w:w="791" w:type="dxa"/>
            <w:noWrap/>
            <w:vAlign w:val="bottom"/>
          </w:tcPr>
          <w:p w14:paraId="17DC46CB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80" w:type="dxa"/>
            <w:noWrap/>
            <w:vAlign w:val="bottom"/>
          </w:tcPr>
          <w:p w14:paraId="78948FEB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224" w:type="dxa"/>
            <w:noWrap/>
            <w:vAlign w:val="bottom"/>
          </w:tcPr>
          <w:p w14:paraId="766210B8" w14:textId="654AB3E1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20314,70</w:t>
            </w:r>
          </w:p>
        </w:tc>
        <w:tc>
          <w:tcPr>
            <w:tcW w:w="876" w:type="dxa"/>
            <w:noWrap/>
            <w:vAlign w:val="bottom"/>
          </w:tcPr>
          <w:p w14:paraId="2B2867D8" w14:textId="24BC59C0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45" w:type="dxa"/>
            <w:noWrap/>
            <w:vAlign w:val="bottom"/>
          </w:tcPr>
          <w:p w14:paraId="48248CD4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300554" w:rsidRPr="009C5C9E" w14:paraId="40A2FC1C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2F9701B4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81" w:type="dxa"/>
            <w:noWrap/>
            <w:vAlign w:val="bottom"/>
          </w:tcPr>
          <w:p w14:paraId="4F292750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8D6087E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  <w:vAlign w:val="bottom"/>
          </w:tcPr>
          <w:p w14:paraId="4610C136" w14:textId="7C06A965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0BD0FCC7" w14:textId="72032714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6B7E0EB2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  <w:vAlign w:val="bottom"/>
          </w:tcPr>
          <w:p w14:paraId="5E06A98A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300554" w:rsidRPr="009C5C9E" w14:paraId="529E8863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47AE8401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81" w:type="dxa"/>
            <w:noWrap/>
            <w:vAlign w:val="bottom"/>
          </w:tcPr>
          <w:p w14:paraId="0D0AFF4C" w14:textId="7CE33829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103,88</w:t>
            </w:r>
          </w:p>
        </w:tc>
        <w:tc>
          <w:tcPr>
            <w:tcW w:w="791" w:type="dxa"/>
            <w:noWrap/>
            <w:vAlign w:val="bottom"/>
          </w:tcPr>
          <w:p w14:paraId="79F0AD6B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2139E586" w14:textId="197DF79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4526FEB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0405FBA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7493513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15A480FA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26E311D0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81" w:type="dxa"/>
            <w:noWrap/>
            <w:vAlign w:val="bottom"/>
          </w:tcPr>
          <w:p w14:paraId="702F15DA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59663C5D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4226927A" w14:textId="301FAA67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CCE323A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76" w:type="dxa"/>
            <w:noWrap/>
            <w:vAlign w:val="bottom"/>
          </w:tcPr>
          <w:p w14:paraId="6D69C817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0E2DFF36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1227691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62F4BFC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81" w:type="dxa"/>
            <w:noWrap/>
            <w:vAlign w:val="bottom"/>
          </w:tcPr>
          <w:p w14:paraId="626EF22A" w14:textId="33EE7C59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noWrap/>
            <w:vAlign w:val="bottom"/>
          </w:tcPr>
          <w:p w14:paraId="554D152A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0931D948" w14:textId="238F574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8695DA5" w14:textId="3F8BE0AC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17958,14</w:t>
            </w:r>
          </w:p>
        </w:tc>
        <w:tc>
          <w:tcPr>
            <w:tcW w:w="876" w:type="dxa"/>
            <w:noWrap/>
            <w:vAlign w:val="bottom"/>
          </w:tcPr>
          <w:p w14:paraId="5D3A6F83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25D4D60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59F54B73" w14:textId="77777777" w:rsidTr="00A54696">
        <w:trPr>
          <w:trHeight w:val="255"/>
        </w:trPr>
        <w:tc>
          <w:tcPr>
            <w:tcW w:w="3409" w:type="dxa"/>
            <w:noWrap/>
            <w:vAlign w:val="bottom"/>
          </w:tcPr>
          <w:p w14:paraId="522B9E32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281" w:type="dxa"/>
            <w:noWrap/>
            <w:vAlign w:val="bottom"/>
          </w:tcPr>
          <w:p w14:paraId="6E60D860" w14:textId="7FCA2B96" w:rsidR="00300554" w:rsidRPr="009C5C9E" w:rsidRDefault="009D0F4E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11795,80</w:t>
            </w:r>
          </w:p>
        </w:tc>
        <w:tc>
          <w:tcPr>
            <w:tcW w:w="791" w:type="dxa"/>
            <w:noWrap/>
            <w:vAlign w:val="bottom"/>
          </w:tcPr>
          <w:p w14:paraId="1459D084" w14:textId="3E999D87" w:rsidR="00300554" w:rsidRPr="009C5C9E" w:rsidRDefault="009D0F4E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1769,37</w:t>
            </w:r>
          </w:p>
        </w:tc>
        <w:tc>
          <w:tcPr>
            <w:tcW w:w="780" w:type="dxa"/>
            <w:noWrap/>
          </w:tcPr>
          <w:p w14:paraId="54A11252" w14:textId="43B80D8C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4248C0BC" w14:textId="7A961E88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2356,56</w:t>
            </w:r>
          </w:p>
        </w:tc>
        <w:tc>
          <w:tcPr>
            <w:tcW w:w="876" w:type="dxa"/>
            <w:noWrap/>
            <w:vAlign w:val="bottom"/>
          </w:tcPr>
          <w:p w14:paraId="7C16CA2E" w14:textId="5FBC8848" w:rsidR="00300554" w:rsidRPr="009C5C9E" w:rsidRDefault="00300554" w:rsidP="003005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494,87</w:t>
            </w:r>
          </w:p>
        </w:tc>
        <w:tc>
          <w:tcPr>
            <w:tcW w:w="845" w:type="dxa"/>
            <w:noWrap/>
          </w:tcPr>
          <w:p w14:paraId="11573768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4EAA8E86" w14:textId="77777777" w:rsidTr="00A54696">
        <w:trPr>
          <w:trHeight w:val="255"/>
        </w:trPr>
        <w:tc>
          <w:tcPr>
            <w:tcW w:w="3409" w:type="dxa"/>
            <w:noWrap/>
            <w:vAlign w:val="bottom"/>
          </w:tcPr>
          <w:p w14:paraId="325C5D3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Odpočet daň. Licencie</w:t>
            </w:r>
          </w:p>
        </w:tc>
        <w:tc>
          <w:tcPr>
            <w:tcW w:w="1281" w:type="dxa"/>
            <w:noWrap/>
            <w:vAlign w:val="bottom"/>
          </w:tcPr>
          <w:p w14:paraId="1C719433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4C4F345B" w14:textId="33EB25A0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780" w:type="dxa"/>
            <w:noWrap/>
          </w:tcPr>
          <w:p w14:paraId="15985A02" w14:textId="3D5DCE2E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10C1B521" w14:textId="49897A60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724E6184" w14:textId="3A289828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14,87</w:t>
            </w:r>
          </w:p>
        </w:tc>
        <w:tc>
          <w:tcPr>
            <w:tcW w:w="845" w:type="dxa"/>
            <w:noWrap/>
          </w:tcPr>
          <w:p w14:paraId="43FFFD70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2672B5D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002A868C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81" w:type="dxa"/>
            <w:noWrap/>
            <w:vAlign w:val="bottom"/>
          </w:tcPr>
          <w:p w14:paraId="7A78507E" w14:textId="77777777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74B4F559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noWrap/>
          </w:tcPr>
          <w:p w14:paraId="5D353E0F" w14:textId="01CE706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5E9AA07C" w14:textId="453AD3C8" w:rsidR="00300554" w:rsidRPr="009C5C9E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6D0BA97C" w14:textId="77777777" w:rsidR="00300554" w:rsidRPr="009C5C9E" w:rsidRDefault="00300554" w:rsidP="003005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5" w:type="dxa"/>
            <w:noWrap/>
          </w:tcPr>
          <w:p w14:paraId="7371DE39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300554" w:rsidRPr="009C5C9E" w14:paraId="7EF76F6E" w14:textId="77777777" w:rsidTr="00A54696">
        <w:trPr>
          <w:trHeight w:val="240"/>
        </w:trPr>
        <w:tc>
          <w:tcPr>
            <w:tcW w:w="3409" w:type="dxa"/>
            <w:noWrap/>
            <w:vAlign w:val="bottom"/>
          </w:tcPr>
          <w:p w14:paraId="7AF775F5" w14:textId="77777777" w:rsidR="00300554" w:rsidRPr="009C5C9E" w:rsidRDefault="00300554" w:rsidP="00300554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81" w:type="dxa"/>
            <w:noWrap/>
            <w:vAlign w:val="bottom"/>
          </w:tcPr>
          <w:p w14:paraId="02753CDB" w14:textId="77777777" w:rsidR="00300554" w:rsidRPr="00F30A0B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A0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791" w:type="dxa"/>
            <w:noWrap/>
            <w:vAlign w:val="bottom"/>
          </w:tcPr>
          <w:p w14:paraId="66AC52FB" w14:textId="2428B8F4" w:rsidR="00300554" w:rsidRPr="00F30A0B" w:rsidRDefault="009D0F4E" w:rsidP="009D0F4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1769,37</w:t>
            </w:r>
          </w:p>
        </w:tc>
        <w:tc>
          <w:tcPr>
            <w:tcW w:w="780" w:type="dxa"/>
            <w:noWrap/>
          </w:tcPr>
          <w:p w14:paraId="7BF85494" w14:textId="3103F47F" w:rsidR="00300554" w:rsidRDefault="00300554" w:rsidP="00300554">
            <w:pPr>
              <w:jc w:val="right"/>
            </w:pPr>
            <w:r w:rsidRPr="00582A2D">
              <w:rPr>
                <w:rFonts w:ascii="Arial" w:hAnsi="Arial" w:cs="Arial"/>
                <w:sz w:val="18"/>
                <w:szCs w:val="18"/>
              </w:rPr>
              <w:t>15%</w:t>
            </w:r>
          </w:p>
        </w:tc>
        <w:tc>
          <w:tcPr>
            <w:tcW w:w="1224" w:type="dxa"/>
            <w:noWrap/>
            <w:vAlign w:val="bottom"/>
          </w:tcPr>
          <w:p w14:paraId="00D1AA1B" w14:textId="0A667399" w:rsidR="00300554" w:rsidRPr="00F30A0B" w:rsidRDefault="00300554" w:rsidP="0030055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30A0B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76" w:type="dxa"/>
            <w:noWrap/>
            <w:vAlign w:val="bottom"/>
          </w:tcPr>
          <w:p w14:paraId="06777680" w14:textId="5B0A1B73" w:rsidR="00300554" w:rsidRPr="00F30A0B" w:rsidRDefault="00300554" w:rsidP="0030055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480,00</w:t>
            </w:r>
          </w:p>
        </w:tc>
        <w:tc>
          <w:tcPr>
            <w:tcW w:w="845" w:type="dxa"/>
            <w:noWrap/>
          </w:tcPr>
          <w:p w14:paraId="3009B1D1" w14:textId="77777777" w:rsidR="00300554" w:rsidRDefault="00300554" w:rsidP="00300554">
            <w:pPr>
              <w:jc w:val="right"/>
            </w:pPr>
            <w:r w:rsidRPr="00CA384E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</w:tbl>
    <w:p w14:paraId="757ABAF8" w14:textId="77777777" w:rsidR="0010360A" w:rsidRDefault="0010360A" w:rsidP="0010360A">
      <w:pPr>
        <w:pStyle w:val="Nadpis1"/>
        <w:numPr>
          <w:ilvl w:val="0"/>
          <w:numId w:val="0"/>
        </w:numPr>
        <w:ind w:left="-6"/>
      </w:pPr>
    </w:p>
    <w:p w14:paraId="0063A2D3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ÚDAJ</w:t>
      </w:r>
      <w:r>
        <w:t>OCH</w:t>
      </w:r>
      <w:r w:rsidR="00663129" w:rsidRPr="00E63C40">
        <w:t xml:space="preserve"> NA PODSÚVAHOVÝCH ÚČTOCH</w:t>
      </w:r>
    </w:p>
    <w:p w14:paraId="096A2D55" w14:textId="77777777" w:rsidR="00663129" w:rsidRDefault="00663129" w:rsidP="007F59FA">
      <w:pPr>
        <w:pStyle w:val="Nadpis2"/>
      </w:pPr>
      <w:r w:rsidRPr="00E63C40">
        <w:t>Majetok vzatý do prenájmu</w:t>
      </w:r>
      <w:r>
        <w:t xml:space="preserve"> </w:t>
      </w:r>
    </w:p>
    <w:p w14:paraId="4959BD98" w14:textId="77777777" w:rsidR="00663129" w:rsidRDefault="00A8664B" w:rsidP="008B04E1">
      <w:pPr>
        <w:pStyle w:val="odstavec"/>
      </w:pPr>
      <w:r>
        <w:t>Spoločnosť nemá žiadny majetok vzatý do podnájmu.</w:t>
      </w:r>
    </w:p>
    <w:p w14:paraId="12CB3C6A" w14:textId="77777777" w:rsidR="00A8664B" w:rsidRDefault="00A8664B" w:rsidP="008B04E1">
      <w:pPr>
        <w:pStyle w:val="odstavec"/>
      </w:pPr>
    </w:p>
    <w:p w14:paraId="19D96EA6" w14:textId="77777777" w:rsidR="00663129" w:rsidRPr="00E63C40" w:rsidRDefault="00663129" w:rsidP="007F59FA">
      <w:pPr>
        <w:pStyle w:val="Nadpis2"/>
      </w:pPr>
      <w:r w:rsidRPr="00E63C40">
        <w:t>Majetok daný do prenájmu</w:t>
      </w:r>
    </w:p>
    <w:p w14:paraId="45769C5D" w14:textId="77777777" w:rsidR="00663129" w:rsidRPr="00E63C40" w:rsidRDefault="006C67E8" w:rsidP="008B04E1">
      <w:pPr>
        <w:pStyle w:val="odstavec"/>
      </w:pPr>
      <w:r>
        <w:t>S</w:t>
      </w:r>
      <w:r w:rsidR="007650B4">
        <w:t>poločnosť nemá žiadny majetok v prenájme.</w:t>
      </w:r>
    </w:p>
    <w:p w14:paraId="72596F41" w14:textId="77777777" w:rsidR="00351502" w:rsidRDefault="00351502" w:rsidP="008B04E1">
      <w:pPr>
        <w:pStyle w:val="odstavec"/>
      </w:pPr>
    </w:p>
    <w:p w14:paraId="6C0DF7CA" w14:textId="77777777" w:rsidR="00351502" w:rsidRPr="00E63C40" w:rsidRDefault="00351502" w:rsidP="008B04E1">
      <w:pPr>
        <w:pStyle w:val="odstavec"/>
      </w:pPr>
    </w:p>
    <w:p w14:paraId="6EE7DEDD" w14:textId="77777777" w:rsidR="00663129" w:rsidRDefault="00663129" w:rsidP="00402E12">
      <w:pPr>
        <w:pStyle w:val="Nadpis1"/>
      </w:pPr>
      <w:r w:rsidRPr="00E63C40">
        <w:t>I</w:t>
      </w:r>
      <w:r w:rsidR="008206B5">
        <w:t>NFORMÁCIE O INÝCH</w:t>
      </w:r>
      <w:r w:rsidRPr="00E63C40">
        <w:t xml:space="preserve"> AKTÍVA</w:t>
      </w:r>
      <w:r w:rsidR="008206B5">
        <w:t>CH</w:t>
      </w:r>
      <w:r w:rsidRPr="00E63C40">
        <w:t xml:space="preserve"> A PASÍVA</w:t>
      </w:r>
      <w:r w:rsidR="008206B5">
        <w:t>CH</w:t>
      </w:r>
    </w:p>
    <w:p w14:paraId="505DC66F" w14:textId="77777777" w:rsidR="00663129" w:rsidRPr="00893E5B" w:rsidRDefault="00663129" w:rsidP="008B04E1">
      <w:pPr>
        <w:pStyle w:val="odstavec"/>
      </w:pPr>
    </w:p>
    <w:p w14:paraId="38927DCC" w14:textId="77777777" w:rsidR="00663129" w:rsidRDefault="00F518FD" w:rsidP="008B04E1">
      <w:pPr>
        <w:pStyle w:val="odstavec"/>
      </w:pPr>
      <w:r>
        <w:t>Spoločnosť neeviduje žiadne iné aktíva a pasíva.</w:t>
      </w:r>
    </w:p>
    <w:p w14:paraId="66F0BD0B" w14:textId="77777777" w:rsidR="00B062F8" w:rsidRDefault="00B062F8" w:rsidP="008B04E1">
      <w:pPr>
        <w:pStyle w:val="odstavec"/>
      </w:pPr>
    </w:p>
    <w:p w14:paraId="3C914934" w14:textId="77777777" w:rsidR="00B062F8" w:rsidRPr="00E63C40" w:rsidRDefault="00B062F8" w:rsidP="008B04E1">
      <w:pPr>
        <w:pStyle w:val="odstavec"/>
      </w:pPr>
    </w:p>
    <w:p w14:paraId="2CB2338C" w14:textId="77777777" w:rsidR="00663129" w:rsidRDefault="00663129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B704BAA" w14:textId="77777777" w:rsidR="00663129" w:rsidRPr="00E63C40" w:rsidRDefault="008206B5" w:rsidP="00402E12">
      <w:pPr>
        <w:pStyle w:val="Nadpis1"/>
      </w:pPr>
      <w:r>
        <w:lastRenderedPageBreak/>
        <w:t>INFORMÁCIE O PRÍJMOCH</w:t>
      </w:r>
      <w:r w:rsidR="00663129" w:rsidRPr="00E63C40">
        <w:t xml:space="preserve"> A VÝHOD</w:t>
      </w:r>
      <w:r>
        <w:t>ÁCH</w:t>
      </w:r>
      <w:r w:rsidR="00663129" w:rsidRPr="00E63C40">
        <w:t xml:space="preserve"> ČLENOV ŠTATUTÁRNYCH, DOZORNÝCH A INÝCH ORGÁNOV </w:t>
      </w:r>
      <w:r>
        <w:t>ÚČTOVNEJ JEDNOTKY</w:t>
      </w:r>
    </w:p>
    <w:p w14:paraId="2E138F60" w14:textId="77777777" w:rsidR="00663129" w:rsidRDefault="00663129" w:rsidP="008B04E1">
      <w:pPr>
        <w:pStyle w:val="odstavec"/>
      </w:pPr>
    </w:p>
    <w:p w14:paraId="3F702ED1" w14:textId="77777777" w:rsidR="00663129" w:rsidRDefault="00663129" w:rsidP="008B04E1">
      <w:pPr>
        <w:pStyle w:val="odstavec"/>
      </w:pPr>
      <w:r>
        <w:t xml:space="preserve"> </w:t>
      </w:r>
      <w:r w:rsidR="00F518FD">
        <w:t>Spoločnosť neposkytla žiadne iné príjmy a výhody členov štatutárnych, dozorných a iných orgánov spoločnosti.</w:t>
      </w:r>
    </w:p>
    <w:p w14:paraId="4DC0D2B4" w14:textId="77777777" w:rsidR="00663129" w:rsidRPr="00E63C40" w:rsidRDefault="00663129" w:rsidP="008B04E1">
      <w:pPr>
        <w:pStyle w:val="odstavec"/>
      </w:pPr>
    </w:p>
    <w:p w14:paraId="796027DE" w14:textId="77777777" w:rsidR="00663129" w:rsidRPr="00E63C40" w:rsidRDefault="008206B5" w:rsidP="00402E12">
      <w:pPr>
        <w:pStyle w:val="Nadpis1"/>
      </w:pPr>
      <w:r>
        <w:t xml:space="preserve">INFORMÁCIE O </w:t>
      </w:r>
      <w:r w:rsidR="00663129" w:rsidRPr="00E63C40">
        <w:t>EKONOMICK</w:t>
      </w:r>
      <w:r>
        <w:t>ÝCH</w:t>
      </w:r>
      <w:r w:rsidR="00663129" w:rsidRPr="00E63C40">
        <w:t xml:space="preserve"> VZŤAH</w:t>
      </w:r>
      <w:r>
        <w:t>OCH</w:t>
      </w:r>
      <w:r w:rsidR="00663129" w:rsidRPr="00E63C40">
        <w:t xml:space="preserve"> </w:t>
      </w:r>
      <w:r>
        <w:t>ÚČTOVNEJ JEDNOTKY</w:t>
      </w:r>
      <w:r w:rsidR="00663129" w:rsidRPr="00E63C40">
        <w:t xml:space="preserve"> A SPRIAZNENÝCH OSÔB</w:t>
      </w:r>
    </w:p>
    <w:p w14:paraId="78E65FBD" w14:textId="77777777" w:rsidR="00663129" w:rsidRDefault="00663129">
      <w:pPr>
        <w:rPr>
          <w:rFonts w:ascii="Arial" w:hAnsi="Arial" w:cs="Arial"/>
          <w:sz w:val="20"/>
        </w:rPr>
      </w:pPr>
    </w:p>
    <w:p w14:paraId="38F3CBAC" w14:textId="77777777" w:rsidR="004E138C" w:rsidRDefault="004E138C" w:rsidP="008B04E1">
      <w:pPr>
        <w:pStyle w:val="odstavec"/>
      </w:pPr>
      <w:r>
        <w:t>Spoločnosť neuskutočnila žiadne ekonomické t</w:t>
      </w:r>
      <w:r w:rsidR="00663129" w:rsidRPr="00E63C40">
        <w:t>ransakcie so spriaznenými osobami</w:t>
      </w:r>
      <w:r>
        <w:t>.</w:t>
      </w:r>
    </w:p>
    <w:p w14:paraId="7BD9629E" w14:textId="77777777" w:rsidR="00663129" w:rsidRPr="00E63C40" w:rsidRDefault="00663129" w:rsidP="008B04E1">
      <w:pPr>
        <w:pStyle w:val="odstavec"/>
      </w:pPr>
    </w:p>
    <w:p w14:paraId="5DA93F22" w14:textId="77777777" w:rsidR="00663129" w:rsidRDefault="008206B5" w:rsidP="00402E12">
      <w:pPr>
        <w:pStyle w:val="Nadpis1"/>
      </w:pPr>
      <w:r>
        <w:t xml:space="preserve">INFORMÁCIE O </w:t>
      </w:r>
      <w:r w:rsidR="00663129" w:rsidRPr="00E63C40">
        <w:t>SKUTOČNOSTI</w:t>
      </w:r>
      <w:r>
        <w:t>ACH</w:t>
      </w:r>
      <w:r w:rsidR="00663129" w:rsidRPr="00E63C40">
        <w:t>, KTORÉ NASTALI PO DNI, KU KTORÉMU SA ZOSTAVUJE ÚČTOVNÁ ZÁVIERKA, DO DŇA ZOSTAVENIA</w:t>
      </w:r>
      <w:r>
        <w:t>ÚČTOVNEJ ZÁVIERKY</w:t>
      </w:r>
    </w:p>
    <w:p w14:paraId="40E7DF62" w14:textId="77777777" w:rsidR="00C91C78" w:rsidRPr="00C91C78" w:rsidRDefault="00C91C78" w:rsidP="00C91C78"/>
    <w:p w14:paraId="1A7178E3" w14:textId="03B70158" w:rsidR="00663129" w:rsidRDefault="00663129" w:rsidP="008B04E1">
      <w:pPr>
        <w:pStyle w:val="odstavec"/>
      </w:pPr>
      <w:r w:rsidRPr="00E63C40">
        <w:t>Po 31. decembri 20</w:t>
      </w:r>
      <w:r w:rsidR="00300554">
        <w:t>20</w:t>
      </w:r>
      <w:r w:rsidRPr="00E63C40">
        <w:t xml:space="preserve"> </w:t>
      </w:r>
      <w:r w:rsidRPr="004E138C">
        <w:t>nenastali</w:t>
      </w:r>
      <w:r w:rsidRPr="00E63C40">
        <w:t xml:space="preserve"> také udalosti, ktoré by si vyžadovali zverejnenie alebo vykázanie v účtovnej závierke za rok 20</w:t>
      </w:r>
      <w:r w:rsidR="00300554">
        <w:t>20</w:t>
      </w:r>
      <w:r w:rsidRPr="00E63C40">
        <w:t xml:space="preserve">. </w:t>
      </w:r>
    </w:p>
    <w:p w14:paraId="0E375E7B" w14:textId="77777777" w:rsidR="00663129" w:rsidRDefault="00663129">
      <w:pPr>
        <w:rPr>
          <w:rFonts w:ascii="Arial" w:hAnsi="Arial" w:cs="Arial"/>
          <w:bCs/>
          <w:iCs/>
          <w:sz w:val="20"/>
          <w:szCs w:val="20"/>
        </w:rPr>
      </w:pPr>
    </w:p>
    <w:p w14:paraId="7D304921" w14:textId="77777777" w:rsidR="00663129" w:rsidRDefault="00663129" w:rsidP="008B04E1">
      <w:pPr>
        <w:pStyle w:val="odstavec"/>
      </w:pPr>
    </w:p>
    <w:p w14:paraId="40727CE3" w14:textId="77777777" w:rsidR="00C91C78" w:rsidRDefault="00C91C78" w:rsidP="008B04E1">
      <w:pPr>
        <w:pStyle w:val="odstavec"/>
      </w:pPr>
    </w:p>
    <w:p w14:paraId="032DDAB9" w14:textId="77777777" w:rsidR="00C91C78" w:rsidRDefault="00C91C78" w:rsidP="008B04E1">
      <w:pPr>
        <w:pStyle w:val="odstavec"/>
      </w:pPr>
    </w:p>
    <w:p w14:paraId="112C9EE9" w14:textId="77777777" w:rsidR="00C91C78" w:rsidRDefault="00C91C78" w:rsidP="008B04E1">
      <w:pPr>
        <w:pStyle w:val="odstavec"/>
      </w:pPr>
    </w:p>
    <w:p w14:paraId="77D910DB" w14:textId="77777777" w:rsidR="00C91C78" w:rsidRDefault="00C91C78" w:rsidP="008B04E1">
      <w:pPr>
        <w:pStyle w:val="odstavec"/>
      </w:pPr>
    </w:p>
    <w:p w14:paraId="5D68ABF3" w14:textId="77777777" w:rsidR="00C91C78" w:rsidRDefault="00C91C78" w:rsidP="008B04E1">
      <w:pPr>
        <w:pStyle w:val="odstavec"/>
      </w:pPr>
    </w:p>
    <w:p w14:paraId="13997600" w14:textId="77777777" w:rsidR="00C91C78" w:rsidRDefault="00C91C78" w:rsidP="008B04E1">
      <w:pPr>
        <w:pStyle w:val="odstavec"/>
      </w:pPr>
    </w:p>
    <w:p w14:paraId="0150A6FC" w14:textId="77777777" w:rsidR="00C91C78" w:rsidRDefault="00C91C78" w:rsidP="008B04E1">
      <w:pPr>
        <w:pStyle w:val="odstavec"/>
      </w:pPr>
    </w:p>
    <w:p w14:paraId="0E22C1E1" w14:textId="77777777" w:rsidR="00C91C78" w:rsidRDefault="00C91C78" w:rsidP="008B04E1">
      <w:pPr>
        <w:pStyle w:val="odstavec"/>
      </w:pPr>
    </w:p>
    <w:p w14:paraId="66748E48" w14:textId="77777777" w:rsidR="00C91C78" w:rsidRDefault="00C91C78" w:rsidP="008B04E1">
      <w:pPr>
        <w:pStyle w:val="odstavec"/>
      </w:pPr>
    </w:p>
    <w:tbl>
      <w:tblPr>
        <w:tblW w:w="5147" w:type="pct"/>
        <w:tblInd w:w="-7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0"/>
        <w:gridCol w:w="2567"/>
        <w:gridCol w:w="2654"/>
        <w:gridCol w:w="2650"/>
      </w:tblGrid>
      <w:tr w:rsidR="00663129" w:rsidRPr="004A0DA3" w14:paraId="67B36D55" w14:textId="77777777">
        <w:trPr>
          <w:trHeight w:val="113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358AE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9EDD86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14:paraId="64932B4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CEF158E" w14:textId="479BDB90" w:rsidR="00C91C78" w:rsidRDefault="003005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02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  <w:p w14:paraId="7B1AEA95" w14:textId="77777777" w:rsidR="008519D4" w:rsidRPr="004A0DA3" w:rsidRDefault="008519D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9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2A65C0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2542C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14:paraId="5780662C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3DC8C8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093D5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08301F4" w14:textId="77777777" w:rsidR="00663129" w:rsidRDefault="00881AA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Tvarožek</w:t>
            </w:r>
            <w:proofErr w:type="spellEnd"/>
          </w:p>
          <w:p w14:paraId="4CEED544" w14:textId="77777777" w:rsidR="00C91C78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Konateľ spoločnosti</w:t>
            </w:r>
          </w:p>
        </w:tc>
        <w:tc>
          <w:tcPr>
            <w:tcW w:w="133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178739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4F61756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zostavenie účtovnej závierky:</w:t>
            </w:r>
          </w:p>
          <w:p w14:paraId="6FE9DE4F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A027E81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CBC1AE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7616D2E" w14:textId="77777777" w:rsidR="00C91C78" w:rsidRPr="004A0DA3" w:rsidRDefault="00B7337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</w:t>
            </w:r>
            <w:r w:rsidR="0035150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Eva Pochlopeňová</w:t>
            </w:r>
          </w:p>
        </w:tc>
        <w:tc>
          <w:tcPr>
            <w:tcW w:w="133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FA66650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DAFD46B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</w:t>
            </w:r>
            <w:r w:rsidR="004E138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 xml:space="preserve">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14:paraId="6D74E00A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7C3D14D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E413F9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830EAFA" w14:textId="77777777" w:rsidR="00663129" w:rsidRPr="004A0DA3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Ing. Eva Pochlopeňová</w:t>
            </w:r>
          </w:p>
        </w:tc>
      </w:tr>
      <w:tr w:rsidR="00663129" w:rsidRPr="004A0DA3" w14:paraId="0880E8BD" w14:textId="77777777">
        <w:trPr>
          <w:trHeight w:val="126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764106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8A979A3" w14:textId="77777777" w:rsidR="00663129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  <w:p w14:paraId="18AC6917" w14:textId="77777777" w:rsidR="00C91C78" w:rsidRDefault="00C91C78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9484909" w14:textId="419D76D9" w:rsidR="00C91C78" w:rsidRPr="004A0DA3" w:rsidRDefault="00300554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  <w:r w:rsidR="0010360A">
              <w:rPr>
                <w:rFonts w:ascii="Arial" w:hAnsi="Arial" w:cs="Arial"/>
                <w:color w:val="000000"/>
                <w:sz w:val="20"/>
                <w:szCs w:val="20"/>
              </w:rPr>
              <w:t>.202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26A227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627A1BC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3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7494E4" w14:textId="77777777" w:rsidR="00663129" w:rsidRPr="004A0DA3" w:rsidRDefault="00663129" w:rsidP="004A0DA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46D6284" w14:textId="77777777" w:rsidR="00663129" w:rsidRDefault="00663129" w:rsidP="008B04E1">
      <w:pPr>
        <w:pStyle w:val="odstavec"/>
      </w:pPr>
    </w:p>
    <w:sectPr w:rsidR="00663129" w:rsidSect="00B142B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601609" w14:textId="77777777" w:rsidR="004064FB" w:rsidRDefault="004064FB">
      <w:r>
        <w:separator/>
      </w:r>
    </w:p>
  </w:endnote>
  <w:endnote w:type="continuationSeparator" w:id="0">
    <w:p w14:paraId="5D728840" w14:textId="77777777" w:rsidR="004064FB" w:rsidRDefault="00406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D4798C" w14:textId="77777777" w:rsidR="00B062F8" w:rsidRPr="00574B03" w:rsidRDefault="00B062F8">
    <w:pPr>
      <w:pStyle w:val="Pta"/>
      <w:jc w:val="center"/>
      <w:rPr>
        <w:rFonts w:ascii="Arial" w:hAnsi="Arial" w:cs="Arial"/>
        <w:sz w:val="4"/>
        <w:szCs w:val="4"/>
      </w:rPr>
    </w:pPr>
    <w:r w:rsidRPr="001C5CD5">
      <w:rPr>
        <w:rFonts w:ascii="Arial" w:hAnsi="Arial" w:cs="Arial"/>
        <w:sz w:val="22"/>
        <w:szCs w:val="22"/>
      </w:rPr>
      <w:fldChar w:fldCharType="begin"/>
    </w:r>
    <w:r w:rsidRPr="001C5CD5">
      <w:rPr>
        <w:rFonts w:ascii="Arial" w:hAnsi="Arial" w:cs="Arial"/>
        <w:sz w:val="22"/>
        <w:szCs w:val="22"/>
      </w:rPr>
      <w:instrText xml:space="preserve"> PAGE   \* MERGEFORMAT </w:instrText>
    </w:r>
    <w:r w:rsidRPr="001C5CD5">
      <w:rPr>
        <w:rFonts w:ascii="Arial" w:hAnsi="Arial" w:cs="Arial"/>
        <w:sz w:val="22"/>
        <w:szCs w:val="22"/>
      </w:rPr>
      <w:fldChar w:fldCharType="separate"/>
    </w:r>
    <w:r w:rsidR="00BA6FB9">
      <w:rPr>
        <w:rFonts w:ascii="Arial" w:hAnsi="Arial" w:cs="Arial"/>
        <w:noProof/>
        <w:sz w:val="22"/>
        <w:szCs w:val="22"/>
      </w:rPr>
      <w:t>1</w:t>
    </w:r>
    <w:r w:rsidRPr="001C5CD5">
      <w:rPr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694337" w14:textId="77777777" w:rsidR="004064FB" w:rsidRDefault="004064FB">
      <w:r>
        <w:separator/>
      </w:r>
    </w:p>
  </w:footnote>
  <w:footnote w:type="continuationSeparator" w:id="0">
    <w:p w14:paraId="6D49516F" w14:textId="77777777" w:rsidR="004064FB" w:rsidRDefault="00406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D03C51" w14:textId="77777777" w:rsidR="00B062F8" w:rsidRPr="006F44D0" w:rsidRDefault="00B062F8" w:rsidP="001C5CD5">
    <w:pPr>
      <w:pStyle w:val="Hlavika"/>
      <w:tabs>
        <w:tab w:val="clear" w:pos="4536"/>
        <w:tab w:val="clear" w:pos="9072"/>
        <w:tab w:val="right" w:pos="9639"/>
      </w:tabs>
      <w:ind w:right="-82"/>
      <w:jc w:val="center"/>
      <w:rPr>
        <w:rFonts w:ascii="Arial" w:hAnsi="Arial" w:cs="Arial"/>
        <w:sz w:val="32"/>
        <w:szCs w:val="32"/>
      </w:rPr>
    </w:pPr>
    <w:r>
      <w:rPr>
        <w:rFonts w:ascii="Arial" w:hAnsi="Arial" w:cs="Arial"/>
        <w:b/>
        <w:sz w:val="32"/>
        <w:szCs w:val="32"/>
      </w:rPr>
      <w:t>INTELISYS SK spol. s </w:t>
    </w:r>
    <w:proofErr w:type="spellStart"/>
    <w:r>
      <w:rPr>
        <w:rFonts w:ascii="Arial" w:hAnsi="Arial" w:cs="Arial"/>
        <w:b/>
        <w:sz w:val="32"/>
        <w:szCs w:val="32"/>
      </w:rPr>
      <w:t>r.o</w:t>
    </w:r>
    <w:proofErr w:type="spellEnd"/>
    <w:r>
      <w:rPr>
        <w:rFonts w:ascii="Arial" w:hAnsi="Arial" w:cs="Arial"/>
        <w:b/>
        <w:sz w:val="32"/>
        <w:szCs w:val="32"/>
      </w:rPr>
      <w:t>.</w:t>
    </w:r>
    <w:r w:rsidRPr="006F44D0">
      <w:rPr>
        <w:rFonts w:ascii="Arial" w:hAnsi="Arial" w:cs="Arial"/>
        <w:b/>
        <w:sz w:val="32"/>
        <w:szCs w:val="32"/>
      </w:rPr>
      <w:t xml:space="preserve">, </w:t>
    </w:r>
    <w:r>
      <w:rPr>
        <w:rFonts w:ascii="Arial" w:hAnsi="Arial" w:cs="Arial"/>
        <w:b/>
        <w:sz w:val="32"/>
        <w:szCs w:val="32"/>
      </w:rPr>
      <w:t>Mestečko 16,020 52 Mestečko</w:t>
    </w:r>
  </w:p>
  <w:p w14:paraId="05A6CEAA" w14:textId="5B1E1EA7" w:rsidR="00B062F8" w:rsidRPr="001C5CD5" w:rsidRDefault="00B062F8" w:rsidP="00320D48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b/>
        <w:sz w:val="22"/>
        <w:szCs w:val="22"/>
      </w:rPr>
    </w:pPr>
    <w:r w:rsidRPr="001C5CD5">
      <w:rPr>
        <w:rFonts w:ascii="Arial" w:hAnsi="Arial" w:cs="Arial"/>
        <w:b/>
        <w:sz w:val="22"/>
        <w:szCs w:val="22"/>
      </w:rPr>
      <w:t>Poznámky k účtovnej závierk</w:t>
    </w:r>
    <w:r>
      <w:rPr>
        <w:rFonts w:ascii="Arial" w:hAnsi="Arial" w:cs="Arial"/>
        <w:b/>
        <w:sz w:val="22"/>
        <w:szCs w:val="22"/>
      </w:rPr>
      <w:t>e zostavenej k 31. decembru 20</w:t>
    </w:r>
    <w:r w:rsidR="00E518C9">
      <w:rPr>
        <w:rFonts w:ascii="Arial" w:hAnsi="Arial" w:cs="Arial"/>
        <w:b/>
        <w:sz w:val="22"/>
        <w:szCs w:val="22"/>
      </w:rPr>
      <w:t>20</w:t>
    </w:r>
  </w:p>
  <w:p w14:paraId="6B52FE10" w14:textId="77777777" w:rsidR="00B062F8" w:rsidRPr="0018525C" w:rsidRDefault="00B062F8" w:rsidP="008B00FD">
    <w:pPr>
      <w:pStyle w:val="Hlavika"/>
      <w:rPr>
        <w:rFonts w:ascii="Arial" w:hAnsi="Arial" w:cs="Arial"/>
        <w:b/>
        <w:sz w:val="8"/>
        <w:szCs w:val="8"/>
      </w:rPr>
    </w:pPr>
  </w:p>
  <w:p w14:paraId="69E98F64" w14:textId="77777777" w:rsidR="00B062F8" w:rsidRDefault="00B062F8">
    <w:pPr>
      <w:pStyle w:val="Hlavika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39"/>
      <w:gridCol w:w="328"/>
      <w:gridCol w:w="328"/>
      <w:gridCol w:w="328"/>
      <w:gridCol w:w="328"/>
      <w:gridCol w:w="328"/>
      <w:gridCol w:w="328"/>
      <w:gridCol w:w="328"/>
      <w:gridCol w:w="328"/>
      <w:gridCol w:w="6022"/>
    </w:tblGrid>
    <w:tr w:rsidR="00B062F8" w:rsidRPr="0018525C" w14:paraId="560F4CBB" w14:textId="77777777">
      <w:tc>
        <w:tcPr>
          <w:tcW w:w="0" w:type="auto"/>
        </w:tcPr>
        <w:p w14:paraId="402ED89A" w14:textId="77777777" w:rsidR="00B062F8" w:rsidRPr="0018525C" w:rsidRDefault="00B062F8" w:rsidP="002D47CB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IČO</w:t>
          </w:r>
          <w:r w:rsidRPr="0018525C">
            <w:rPr>
              <w:rFonts w:ascii="Arial" w:hAnsi="Arial" w:cs="Arial"/>
              <w:b/>
              <w:sz w:val="20"/>
              <w:szCs w:val="20"/>
            </w:rPr>
            <w:t>:</w:t>
          </w:r>
        </w:p>
      </w:tc>
      <w:tc>
        <w:tcPr>
          <w:tcW w:w="0" w:type="auto"/>
        </w:tcPr>
        <w:p w14:paraId="60386DA6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0" w:type="auto"/>
        </w:tcPr>
        <w:p w14:paraId="6FD3741C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</w:tcPr>
        <w:p w14:paraId="1E1A4B36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1C425F7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8</w:t>
          </w:r>
        </w:p>
      </w:tc>
      <w:tc>
        <w:tcPr>
          <w:tcW w:w="0" w:type="auto"/>
        </w:tcPr>
        <w:p w14:paraId="0CF15C49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226E1132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5</w:t>
          </w:r>
        </w:p>
      </w:tc>
      <w:tc>
        <w:tcPr>
          <w:tcW w:w="0" w:type="auto"/>
        </w:tcPr>
        <w:p w14:paraId="7396793D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  <w:tcBorders>
            <w:right w:val="single" w:sz="4" w:space="0" w:color="auto"/>
          </w:tcBorders>
        </w:tcPr>
        <w:p w14:paraId="6EB5FD56" w14:textId="77777777" w:rsidR="00B062F8" w:rsidRPr="0018525C" w:rsidRDefault="00B062F8" w:rsidP="002D47CB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609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56C4C6E6" w14:textId="77777777" w:rsidR="00B062F8" w:rsidRDefault="00B062F8" w:rsidP="00E86C5B">
          <w:pPr>
            <w:pStyle w:val="Hlavika"/>
            <w:spacing w:before="40"/>
            <w:jc w:val="right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b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b/>
              <w:sz w:val="20"/>
              <w:szCs w:val="20"/>
            </w:rPr>
            <w:t xml:space="preserve"> PODV 3 - 01</w:t>
          </w:r>
        </w:p>
      </w:tc>
    </w:tr>
  </w:tbl>
  <w:p w14:paraId="23FF8058" w14:textId="77777777" w:rsidR="00B062F8" w:rsidRDefault="00B062F8">
    <w:pPr>
      <w:pStyle w:val="Hlavika"/>
      <w:rPr>
        <w:rFonts w:ascii="Arial" w:hAnsi="Arial" w:cs="Arial"/>
        <w:sz w:val="8"/>
        <w:szCs w:val="8"/>
      </w:rPr>
    </w:pPr>
    <w:r>
      <w:rPr>
        <w:rFonts w:ascii="Arial" w:hAnsi="Arial" w:cs="Arial"/>
        <w:sz w:val="8"/>
        <w:szCs w:val="8"/>
      </w:rPr>
      <w:t xml:space="preserve"> </w:t>
    </w:r>
  </w:p>
  <w:p w14:paraId="1BEB84B7" w14:textId="77777777" w:rsidR="00B062F8" w:rsidRPr="008B00FD" w:rsidRDefault="00B062F8" w:rsidP="00CB2D68">
    <w:pPr>
      <w:pStyle w:val="Hlavika"/>
      <w:jc w:val="both"/>
      <w:rPr>
        <w:rFonts w:ascii="Arial" w:hAnsi="Arial" w:cs="Arial"/>
        <w:sz w:val="8"/>
        <w:szCs w:val="8"/>
      </w:rPr>
    </w:pPr>
  </w:p>
  <w:tbl>
    <w:tblPr>
      <w:tblStyle w:val="Mriekatabuky"/>
      <w:tblW w:w="0" w:type="auto"/>
      <w:tblInd w:w="348" w:type="dxa"/>
      <w:tblLook w:val="01E0" w:firstRow="1" w:lastRow="1" w:firstColumn="1" w:lastColumn="1" w:noHBand="0" w:noVBand="0"/>
    </w:tblPr>
    <w:tblGrid>
      <w:gridCol w:w="628"/>
      <w:gridCol w:w="328"/>
      <w:gridCol w:w="328"/>
      <w:gridCol w:w="328"/>
      <w:gridCol w:w="328"/>
      <w:gridCol w:w="328"/>
      <w:gridCol w:w="328"/>
      <w:gridCol w:w="328"/>
      <w:gridCol w:w="328"/>
      <w:gridCol w:w="328"/>
      <w:gridCol w:w="328"/>
    </w:tblGrid>
    <w:tr w:rsidR="00B062F8" w:rsidRPr="0018525C" w14:paraId="7DF5FB05" w14:textId="77777777">
      <w:tc>
        <w:tcPr>
          <w:tcW w:w="0" w:type="auto"/>
        </w:tcPr>
        <w:p w14:paraId="354F24AB" w14:textId="77777777" w:rsidR="00B062F8" w:rsidRPr="0018525C" w:rsidRDefault="00B062F8" w:rsidP="004D796F">
          <w:pPr>
            <w:pStyle w:val="Hlavika"/>
            <w:spacing w:before="40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DIČ:</w:t>
          </w:r>
        </w:p>
      </w:tc>
      <w:tc>
        <w:tcPr>
          <w:tcW w:w="0" w:type="auto"/>
        </w:tcPr>
        <w:p w14:paraId="383E72D6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4EC856DB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0</w:t>
          </w:r>
        </w:p>
      </w:tc>
      <w:tc>
        <w:tcPr>
          <w:tcW w:w="0" w:type="auto"/>
        </w:tcPr>
        <w:p w14:paraId="76B8E499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8525C"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2E26C801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0" w:type="auto"/>
        </w:tcPr>
        <w:p w14:paraId="20D3A31C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7</w:t>
          </w:r>
        </w:p>
      </w:tc>
      <w:tc>
        <w:tcPr>
          <w:tcW w:w="0" w:type="auto"/>
        </w:tcPr>
        <w:p w14:paraId="72252D5B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1749E124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1</w:t>
          </w:r>
        </w:p>
      </w:tc>
      <w:tc>
        <w:tcPr>
          <w:tcW w:w="0" w:type="auto"/>
        </w:tcPr>
        <w:p w14:paraId="084ED6E8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</w:t>
          </w:r>
        </w:p>
      </w:tc>
      <w:tc>
        <w:tcPr>
          <w:tcW w:w="0" w:type="auto"/>
        </w:tcPr>
        <w:p w14:paraId="539737EE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0" w:type="auto"/>
        </w:tcPr>
        <w:p w14:paraId="6B498165" w14:textId="77777777" w:rsidR="00B062F8" w:rsidRPr="0018525C" w:rsidRDefault="00B062F8" w:rsidP="008B00FD">
          <w:pPr>
            <w:pStyle w:val="Hlavika"/>
            <w:spacing w:before="40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</w:t>
          </w:r>
        </w:p>
      </w:tc>
    </w:tr>
  </w:tbl>
  <w:p w14:paraId="60ABEE6B" w14:textId="77777777" w:rsidR="00B062F8" w:rsidRPr="004D5ED9" w:rsidRDefault="00B062F8" w:rsidP="008B00FD">
    <w:pPr>
      <w:pStyle w:val="Hlavika"/>
      <w:jc w:val="both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3" w15:restartNumberingAfterBreak="0">
    <w:nsid w:val="24947087"/>
    <w:multiLevelType w:val="hybridMultilevel"/>
    <w:tmpl w:val="3508C7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32E954D3"/>
    <w:multiLevelType w:val="multilevel"/>
    <w:tmpl w:val="83DE39AA"/>
    <w:lvl w:ilvl="0">
      <w:start w:val="1"/>
      <w:numFmt w:val="upperLetter"/>
      <w:pStyle w:val="Nadpis1"/>
      <w:lvlText w:val="%1."/>
      <w:lvlJc w:val="left"/>
      <w:pPr>
        <w:tabs>
          <w:tab w:val="num" w:pos="665"/>
        </w:tabs>
        <w:ind w:left="665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5C267F00"/>
    <w:lvl w:ilvl="0" w:tplc="6F50BB9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778C94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85444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7CED9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76A95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23CAD7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A226D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0F23C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DAE632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07F0E87"/>
    <w:multiLevelType w:val="hybridMultilevel"/>
    <w:tmpl w:val="0C707636"/>
    <w:lvl w:ilvl="0" w:tplc="5ED6B124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33DCF3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38610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2E2A2C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D24AE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3EBEA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03ADA6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25604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49683F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60326C7"/>
    <w:multiLevelType w:val="hybridMultilevel"/>
    <w:tmpl w:val="A3C42076"/>
    <w:lvl w:ilvl="0" w:tplc="D240597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7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161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0B43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E6B93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2DF0"/>
    <w:rsid w:val="0010360A"/>
    <w:rsid w:val="00107517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716A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02D"/>
    <w:rsid w:val="00164712"/>
    <w:rsid w:val="001657DB"/>
    <w:rsid w:val="00165970"/>
    <w:rsid w:val="00166ACB"/>
    <w:rsid w:val="0017050C"/>
    <w:rsid w:val="001712B1"/>
    <w:rsid w:val="00173447"/>
    <w:rsid w:val="00174ACF"/>
    <w:rsid w:val="00176AC0"/>
    <w:rsid w:val="00176BAF"/>
    <w:rsid w:val="00180B2A"/>
    <w:rsid w:val="0018128C"/>
    <w:rsid w:val="001826CC"/>
    <w:rsid w:val="0018525C"/>
    <w:rsid w:val="00185FDB"/>
    <w:rsid w:val="001879D7"/>
    <w:rsid w:val="001918EF"/>
    <w:rsid w:val="00193DB9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D5"/>
    <w:rsid w:val="001C5D5E"/>
    <w:rsid w:val="001C5D8B"/>
    <w:rsid w:val="001C6048"/>
    <w:rsid w:val="001C63C9"/>
    <w:rsid w:val="001D0E02"/>
    <w:rsid w:val="001D5032"/>
    <w:rsid w:val="001D7AA1"/>
    <w:rsid w:val="001E1C38"/>
    <w:rsid w:val="001E38F4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FCA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240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E4C"/>
    <w:rsid w:val="0023587A"/>
    <w:rsid w:val="00236E21"/>
    <w:rsid w:val="00241AF0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0C1"/>
    <w:rsid w:val="002719D1"/>
    <w:rsid w:val="00272B35"/>
    <w:rsid w:val="0027459D"/>
    <w:rsid w:val="00281355"/>
    <w:rsid w:val="00281EAF"/>
    <w:rsid w:val="00283310"/>
    <w:rsid w:val="00283CD0"/>
    <w:rsid w:val="00283F02"/>
    <w:rsid w:val="00284BBB"/>
    <w:rsid w:val="00287B7C"/>
    <w:rsid w:val="00290018"/>
    <w:rsid w:val="00290E6C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47CB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3681"/>
    <w:rsid w:val="002F50AE"/>
    <w:rsid w:val="002F596F"/>
    <w:rsid w:val="002F7E57"/>
    <w:rsid w:val="00300554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B55"/>
    <w:rsid w:val="00314E35"/>
    <w:rsid w:val="00315147"/>
    <w:rsid w:val="00316173"/>
    <w:rsid w:val="0031788B"/>
    <w:rsid w:val="00320D48"/>
    <w:rsid w:val="00321CFC"/>
    <w:rsid w:val="003229CD"/>
    <w:rsid w:val="00323801"/>
    <w:rsid w:val="00325FC5"/>
    <w:rsid w:val="0032614F"/>
    <w:rsid w:val="00327818"/>
    <w:rsid w:val="00327DE9"/>
    <w:rsid w:val="003314F9"/>
    <w:rsid w:val="0033388F"/>
    <w:rsid w:val="00334A69"/>
    <w:rsid w:val="003360A5"/>
    <w:rsid w:val="00336981"/>
    <w:rsid w:val="00340787"/>
    <w:rsid w:val="00341226"/>
    <w:rsid w:val="003425E0"/>
    <w:rsid w:val="003429BE"/>
    <w:rsid w:val="0034364F"/>
    <w:rsid w:val="00343B37"/>
    <w:rsid w:val="00347C36"/>
    <w:rsid w:val="00351502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080D"/>
    <w:rsid w:val="00381E9F"/>
    <w:rsid w:val="00382935"/>
    <w:rsid w:val="00383F5B"/>
    <w:rsid w:val="0038430D"/>
    <w:rsid w:val="00386BF9"/>
    <w:rsid w:val="00386C76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AF0"/>
    <w:rsid w:val="003A7D29"/>
    <w:rsid w:val="003B0DC1"/>
    <w:rsid w:val="003B1326"/>
    <w:rsid w:val="003B3343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2868"/>
    <w:rsid w:val="003E76F2"/>
    <w:rsid w:val="003E7BB3"/>
    <w:rsid w:val="003F08A8"/>
    <w:rsid w:val="003F13A7"/>
    <w:rsid w:val="003F31B8"/>
    <w:rsid w:val="003F75E5"/>
    <w:rsid w:val="0040286B"/>
    <w:rsid w:val="00402E12"/>
    <w:rsid w:val="004064FB"/>
    <w:rsid w:val="00406E94"/>
    <w:rsid w:val="004074E7"/>
    <w:rsid w:val="0041609A"/>
    <w:rsid w:val="00416BD7"/>
    <w:rsid w:val="00420AC7"/>
    <w:rsid w:val="00421E76"/>
    <w:rsid w:val="004235C7"/>
    <w:rsid w:val="00424EF2"/>
    <w:rsid w:val="00426E35"/>
    <w:rsid w:val="00427F85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979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1B1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B9E"/>
    <w:rsid w:val="004A3FCB"/>
    <w:rsid w:val="004A4EB4"/>
    <w:rsid w:val="004A71BD"/>
    <w:rsid w:val="004A783B"/>
    <w:rsid w:val="004A7D83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C7DE5"/>
    <w:rsid w:val="004D1F7F"/>
    <w:rsid w:val="004D29EB"/>
    <w:rsid w:val="004D3A3C"/>
    <w:rsid w:val="004D3DFA"/>
    <w:rsid w:val="004D50F4"/>
    <w:rsid w:val="004D534A"/>
    <w:rsid w:val="004D5818"/>
    <w:rsid w:val="004D5ED9"/>
    <w:rsid w:val="004D6A43"/>
    <w:rsid w:val="004D7702"/>
    <w:rsid w:val="004D796F"/>
    <w:rsid w:val="004E138C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2A95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739D4"/>
    <w:rsid w:val="00574A94"/>
    <w:rsid w:val="00574B03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5F9B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0C5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0B"/>
    <w:rsid w:val="0062158C"/>
    <w:rsid w:val="00621619"/>
    <w:rsid w:val="00626B92"/>
    <w:rsid w:val="00627EB1"/>
    <w:rsid w:val="00627EC3"/>
    <w:rsid w:val="0063151D"/>
    <w:rsid w:val="00633A1E"/>
    <w:rsid w:val="006349AF"/>
    <w:rsid w:val="00636056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1CF"/>
    <w:rsid w:val="0067177B"/>
    <w:rsid w:val="00671D46"/>
    <w:rsid w:val="00671EC3"/>
    <w:rsid w:val="00674818"/>
    <w:rsid w:val="00676E88"/>
    <w:rsid w:val="006774DA"/>
    <w:rsid w:val="00677B56"/>
    <w:rsid w:val="00677EDD"/>
    <w:rsid w:val="00680005"/>
    <w:rsid w:val="00683A77"/>
    <w:rsid w:val="00685746"/>
    <w:rsid w:val="0069232C"/>
    <w:rsid w:val="0069291C"/>
    <w:rsid w:val="00693428"/>
    <w:rsid w:val="00693B3C"/>
    <w:rsid w:val="00694D06"/>
    <w:rsid w:val="006977E6"/>
    <w:rsid w:val="006A0E8D"/>
    <w:rsid w:val="006A14AA"/>
    <w:rsid w:val="006A25D7"/>
    <w:rsid w:val="006A3A0C"/>
    <w:rsid w:val="006A616C"/>
    <w:rsid w:val="006A7AC4"/>
    <w:rsid w:val="006B1842"/>
    <w:rsid w:val="006B39E4"/>
    <w:rsid w:val="006B66EC"/>
    <w:rsid w:val="006B6FAC"/>
    <w:rsid w:val="006C27AA"/>
    <w:rsid w:val="006C3A49"/>
    <w:rsid w:val="006C576B"/>
    <w:rsid w:val="006C67E8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B87"/>
    <w:rsid w:val="006E7D75"/>
    <w:rsid w:val="006F16CA"/>
    <w:rsid w:val="006F17D9"/>
    <w:rsid w:val="006F44D0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6"/>
    <w:rsid w:val="0070643A"/>
    <w:rsid w:val="0070644C"/>
    <w:rsid w:val="00710A0B"/>
    <w:rsid w:val="00712779"/>
    <w:rsid w:val="007128FF"/>
    <w:rsid w:val="00714948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5D9"/>
    <w:rsid w:val="007371D1"/>
    <w:rsid w:val="00741459"/>
    <w:rsid w:val="00742ED2"/>
    <w:rsid w:val="007439C1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0B4"/>
    <w:rsid w:val="00765D96"/>
    <w:rsid w:val="007745AE"/>
    <w:rsid w:val="00774C1A"/>
    <w:rsid w:val="00774E94"/>
    <w:rsid w:val="0077550D"/>
    <w:rsid w:val="007766A6"/>
    <w:rsid w:val="00776BDD"/>
    <w:rsid w:val="0078023F"/>
    <w:rsid w:val="007802EF"/>
    <w:rsid w:val="00780E3D"/>
    <w:rsid w:val="007821B5"/>
    <w:rsid w:val="00785779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02BF"/>
    <w:rsid w:val="007B1EDF"/>
    <w:rsid w:val="007B6723"/>
    <w:rsid w:val="007B7FCD"/>
    <w:rsid w:val="007C01CE"/>
    <w:rsid w:val="007C2FE9"/>
    <w:rsid w:val="007C61B0"/>
    <w:rsid w:val="007C6250"/>
    <w:rsid w:val="007D05F8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59FA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28D2"/>
    <w:rsid w:val="008135AD"/>
    <w:rsid w:val="008145BC"/>
    <w:rsid w:val="00814787"/>
    <w:rsid w:val="008167DE"/>
    <w:rsid w:val="00817F92"/>
    <w:rsid w:val="008206B5"/>
    <w:rsid w:val="00821F6A"/>
    <w:rsid w:val="00822D7E"/>
    <w:rsid w:val="0082365D"/>
    <w:rsid w:val="00823F01"/>
    <w:rsid w:val="00824EAF"/>
    <w:rsid w:val="00825209"/>
    <w:rsid w:val="0082610F"/>
    <w:rsid w:val="00826E0C"/>
    <w:rsid w:val="00830EE6"/>
    <w:rsid w:val="00831752"/>
    <w:rsid w:val="00834FB3"/>
    <w:rsid w:val="00836B38"/>
    <w:rsid w:val="00840310"/>
    <w:rsid w:val="0084171A"/>
    <w:rsid w:val="00843833"/>
    <w:rsid w:val="008449FD"/>
    <w:rsid w:val="008519D4"/>
    <w:rsid w:val="00852214"/>
    <w:rsid w:val="00852564"/>
    <w:rsid w:val="00853E4F"/>
    <w:rsid w:val="00856D78"/>
    <w:rsid w:val="00857D13"/>
    <w:rsid w:val="00857E33"/>
    <w:rsid w:val="00860198"/>
    <w:rsid w:val="00860913"/>
    <w:rsid w:val="0086239F"/>
    <w:rsid w:val="00864DEE"/>
    <w:rsid w:val="00874FBA"/>
    <w:rsid w:val="008806D9"/>
    <w:rsid w:val="00881AA4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770"/>
    <w:rsid w:val="008A2EF4"/>
    <w:rsid w:val="008A3240"/>
    <w:rsid w:val="008A4CD7"/>
    <w:rsid w:val="008A5263"/>
    <w:rsid w:val="008B00FD"/>
    <w:rsid w:val="008B04E1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A88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900CB6"/>
    <w:rsid w:val="00905906"/>
    <w:rsid w:val="009076B7"/>
    <w:rsid w:val="0090780E"/>
    <w:rsid w:val="00907BF8"/>
    <w:rsid w:val="0091109A"/>
    <w:rsid w:val="00915931"/>
    <w:rsid w:val="00916179"/>
    <w:rsid w:val="00923E9C"/>
    <w:rsid w:val="00924DB3"/>
    <w:rsid w:val="0092500F"/>
    <w:rsid w:val="00927360"/>
    <w:rsid w:val="00927D23"/>
    <w:rsid w:val="00930004"/>
    <w:rsid w:val="00930056"/>
    <w:rsid w:val="009325AF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7BC"/>
    <w:rsid w:val="009561F2"/>
    <w:rsid w:val="00956C06"/>
    <w:rsid w:val="00961584"/>
    <w:rsid w:val="00962EBC"/>
    <w:rsid w:val="00967689"/>
    <w:rsid w:val="00967E21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E44"/>
    <w:rsid w:val="00985F8E"/>
    <w:rsid w:val="0098603C"/>
    <w:rsid w:val="00987B59"/>
    <w:rsid w:val="00990C60"/>
    <w:rsid w:val="0099227F"/>
    <w:rsid w:val="0099544C"/>
    <w:rsid w:val="0099710E"/>
    <w:rsid w:val="00997881"/>
    <w:rsid w:val="00997D81"/>
    <w:rsid w:val="009A18B2"/>
    <w:rsid w:val="009A27CC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5D1F"/>
    <w:rsid w:val="009C5FB4"/>
    <w:rsid w:val="009C7145"/>
    <w:rsid w:val="009C793F"/>
    <w:rsid w:val="009D012E"/>
    <w:rsid w:val="009D0F4E"/>
    <w:rsid w:val="009D1713"/>
    <w:rsid w:val="009D29A5"/>
    <w:rsid w:val="009D2F06"/>
    <w:rsid w:val="009D4B62"/>
    <w:rsid w:val="009D5835"/>
    <w:rsid w:val="009D61BF"/>
    <w:rsid w:val="009E0BF8"/>
    <w:rsid w:val="009E14B6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1158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ED8"/>
    <w:rsid w:val="00A14B53"/>
    <w:rsid w:val="00A15B78"/>
    <w:rsid w:val="00A21F39"/>
    <w:rsid w:val="00A226D3"/>
    <w:rsid w:val="00A26E99"/>
    <w:rsid w:val="00A314C9"/>
    <w:rsid w:val="00A358C7"/>
    <w:rsid w:val="00A35FC4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696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64B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373E"/>
    <w:rsid w:val="00AC4675"/>
    <w:rsid w:val="00AC7372"/>
    <w:rsid w:val="00AD259C"/>
    <w:rsid w:val="00AD3FAF"/>
    <w:rsid w:val="00AD6968"/>
    <w:rsid w:val="00AD735D"/>
    <w:rsid w:val="00AD7BEC"/>
    <w:rsid w:val="00AE037B"/>
    <w:rsid w:val="00AE14E4"/>
    <w:rsid w:val="00AE170F"/>
    <w:rsid w:val="00AE1C5A"/>
    <w:rsid w:val="00AE2BA4"/>
    <w:rsid w:val="00AE4340"/>
    <w:rsid w:val="00AE4416"/>
    <w:rsid w:val="00AE55F9"/>
    <w:rsid w:val="00AE5677"/>
    <w:rsid w:val="00AE5B95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2F8"/>
    <w:rsid w:val="00B06B26"/>
    <w:rsid w:val="00B10981"/>
    <w:rsid w:val="00B121EB"/>
    <w:rsid w:val="00B13E6D"/>
    <w:rsid w:val="00B142B3"/>
    <w:rsid w:val="00B15F9D"/>
    <w:rsid w:val="00B16227"/>
    <w:rsid w:val="00B206B0"/>
    <w:rsid w:val="00B216EB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04FF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74D"/>
    <w:rsid w:val="00B648A4"/>
    <w:rsid w:val="00B702E1"/>
    <w:rsid w:val="00B73374"/>
    <w:rsid w:val="00B7624B"/>
    <w:rsid w:val="00B83FA1"/>
    <w:rsid w:val="00B84053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3267"/>
    <w:rsid w:val="00BA6699"/>
    <w:rsid w:val="00BA6FB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417A"/>
    <w:rsid w:val="00BD5557"/>
    <w:rsid w:val="00BD70A9"/>
    <w:rsid w:val="00BE106D"/>
    <w:rsid w:val="00BE1FA0"/>
    <w:rsid w:val="00BE34A3"/>
    <w:rsid w:val="00BE3FF2"/>
    <w:rsid w:val="00BE5078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78D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3DEC"/>
    <w:rsid w:val="00C342F9"/>
    <w:rsid w:val="00C3763D"/>
    <w:rsid w:val="00C37EA7"/>
    <w:rsid w:val="00C404F3"/>
    <w:rsid w:val="00C42D18"/>
    <w:rsid w:val="00C47204"/>
    <w:rsid w:val="00C5156F"/>
    <w:rsid w:val="00C51B78"/>
    <w:rsid w:val="00C52F6E"/>
    <w:rsid w:val="00C53BD3"/>
    <w:rsid w:val="00C56C7A"/>
    <w:rsid w:val="00C572DA"/>
    <w:rsid w:val="00C608B8"/>
    <w:rsid w:val="00C61312"/>
    <w:rsid w:val="00C63AF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05"/>
    <w:rsid w:val="00C85467"/>
    <w:rsid w:val="00C86178"/>
    <w:rsid w:val="00C87967"/>
    <w:rsid w:val="00C91C78"/>
    <w:rsid w:val="00C92B23"/>
    <w:rsid w:val="00C9320A"/>
    <w:rsid w:val="00C959B8"/>
    <w:rsid w:val="00CA2440"/>
    <w:rsid w:val="00CA33D3"/>
    <w:rsid w:val="00CA3C31"/>
    <w:rsid w:val="00CA417F"/>
    <w:rsid w:val="00CA58BD"/>
    <w:rsid w:val="00CB2D68"/>
    <w:rsid w:val="00CB3143"/>
    <w:rsid w:val="00CB4BFD"/>
    <w:rsid w:val="00CC3F15"/>
    <w:rsid w:val="00CC566E"/>
    <w:rsid w:val="00CC5EE1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1D2"/>
    <w:rsid w:val="00CF25AC"/>
    <w:rsid w:val="00CF2ED3"/>
    <w:rsid w:val="00CF3F2C"/>
    <w:rsid w:val="00CF632A"/>
    <w:rsid w:val="00CF69E1"/>
    <w:rsid w:val="00CF6EB1"/>
    <w:rsid w:val="00CF7510"/>
    <w:rsid w:val="00CF7828"/>
    <w:rsid w:val="00D01FC5"/>
    <w:rsid w:val="00D03202"/>
    <w:rsid w:val="00D03403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45B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98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B3E"/>
    <w:rsid w:val="00DC0F78"/>
    <w:rsid w:val="00DC172E"/>
    <w:rsid w:val="00DC7CA7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1AD"/>
    <w:rsid w:val="00E12751"/>
    <w:rsid w:val="00E12969"/>
    <w:rsid w:val="00E13ED8"/>
    <w:rsid w:val="00E15E35"/>
    <w:rsid w:val="00E16251"/>
    <w:rsid w:val="00E17F96"/>
    <w:rsid w:val="00E247EF"/>
    <w:rsid w:val="00E27AA9"/>
    <w:rsid w:val="00E3136F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6B30"/>
    <w:rsid w:val="00E47AA7"/>
    <w:rsid w:val="00E47C10"/>
    <w:rsid w:val="00E518C9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1686"/>
    <w:rsid w:val="00E83CEF"/>
    <w:rsid w:val="00E86C5B"/>
    <w:rsid w:val="00E87A76"/>
    <w:rsid w:val="00E92838"/>
    <w:rsid w:val="00E94650"/>
    <w:rsid w:val="00E97B2E"/>
    <w:rsid w:val="00EA20DA"/>
    <w:rsid w:val="00EA2B8E"/>
    <w:rsid w:val="00EA2C38"/>
    <w:rsid w:val="00EA488F"/>
    <w:rsid w:val="00EA6276"/>
    <w:rsid w:val="00EA7A62"/>
    <w:rsid w:val="00EB1788"/>
    <w:rsid w:val="00EB2A3E"/>
    <w:rsid w:val="00EB44ED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C7E5F"/>
    <w:rsid w:val="00ED2F54"/>
    <w:rsid w:val="00ED4895"/>
    <w:rsid w:val="00ED649E"/>
    <w:rsid w:val="00ED669C"/>
    <w:rsid w:val="00EE0523"/>
    <w:rsid w:val="00EE077C"/>
    <w:rsid w:val="00EE3B47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16DA9"/>
    <w:rsid w:val="00F20593"/>
    <w:rsid w:val="00F21941"/>
    <w:rsid w:val="00F21DD9"/>
    <w:rsid w:val="00F22DB6"/>
    <w:rsid w:val="00F25634"/>
    <w:rsid w:val="00F2629C"/>
    <w:rsid w:val="00F26434"/>
    <w:rsid w:val="00F2768E"/>
    <w:rsid w:val="00F30375"/>
    <w:rsid w:val="00F30A0B"/>
    <w:rsid w:val="00F30F14"/>
    <w:rsid w:val="00F316C5"/>
    <w:rsid w:val="00F31ED6"/>
    <w:rsid w:val="00F3251A"/>
    <w:rsid w:val="00F42601"/>
    <w:rsid w:val="00F44C1F"/>
    <w:rsid w:val="00F518FD"/>
    <w:rsid w:val="00F51D86"/>
    <w:rsid w:val="00F53674"/>
    <w:rsid w:val="00F53EC5"/>
    <w:rsid w:val="00F55798"/>
    <w:rsid w:val="00F562C4"/>
    <w:rsid w:val="00F56921"/>
    <w:rsid w:val="00F5759C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20C6"/>
    <w:rsid w:val="00F84F3D"/>
    <w:rsid w:val="00F85729"/>
    <w:rsid w:val="00F86851"/>
    <w:rsid w:val="00F86DC6"/>
    <w:rsid w:val="00F87EB5"/>
    <w:rsid w:val="00F91BAD"/>
    <w:rsid w:val="00F938D3"/>
    <w:rsid w:val="00F93A1E"/>
    <w:rsid w:val="00F96109"/>
    <w:rsid w:val="00F9639B"/>
    <w:rsid w:val="00F9794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456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E7EB6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82AB167"/>
  <w15:chartTrackingRefBased/>
  <w15:docId w15:val="{BE118A5A-B284-4F11-A50E-E85D59662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402E12"/>
    <w:pPr>
      <w:numPr>
        <w:numId w:val="1"/>
      </w:numPr>
      <w:suppressAutoHyphens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7F59FA"/>
    <w:pPr>
      <w:suppressAutoHyphens/>
      <w:ind w:firstLine="419"/>
      <w:jc w:val="both"/>
      <w:outlineLvl w:val="1"/>
    </w:pPr>
    <w:rPr>
      <w:rFonts w:ascii="Arial" w:hAnsi="Arial" w:cs="Arial"/>
      <w:b/>
      <w:bCs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B04E1"/>
    <w:pPr>
      <w:suppressAutoHyphens/>
      <w:ind w:left="480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C2078D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B04E1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uiPriority w:val="99"/>
    <w:rsid w:val="001C5CD5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1C5CD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14</Pages>
  <Words>3437</Words>
  <Characters>21357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24745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Eva</cp:lastModifiedBy>
  <cp:revision>4</cp:revision>
  <cp:lastPrinted>2020-02-10T08:28:00Z</cp:lastPrinted>
  <dcterms:created xsi:type="dcterms:W3CDTF">2021-03-02T09:52:00Z</dcterms:created>
  <dcterms:modified xsi:type="dcterms:W3CDTF">2021-03-02T11:38:00Z</dcterms:modified>
</cp:coreProperties>
</file>