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Eny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–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Sam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Company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344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A9049D">
        <w:rPr>
          <w:rFonts w:ascii="Times New Roman" w:hAnsi="Times New Roman" w:cs="Times New Roman"/>
          <w:b/>
          <w:sz w:val="24"/>
          <w:szCs w:val="24"/>
        </w:rPr>
        <w:t>Fučíkova 23,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08</w:t>
      </w:r>
      <w:r w:rsidR="00A9049D">
        <w:rPr>
          <w:rFonts w:ascii="Times New Roman" w:hAnsi="Times New Roman" w:cs="Times New Roman"/>
          <w:b/>
          <w:sz w:val="24"/>
          <w:szCs w:val="24"/>
        </w:rPr>
        <w:t xml:space="preserve">5 01 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Brdejov</w:t>
      </w:r>
      <w:proofErr w:type="spellEnd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12A8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12A8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12A8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12A8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A9049D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05E19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12A8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12A8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12A8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12A8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12A8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12A8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12A8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2170965"/>
            </w:sdtPr>
            <w:sdtContent>
              <w:r w:rsidR="00305E19"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>x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B2A33" w:rsidRDefault="00EB2A33" w:rsidP="00DA6D3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Uzatvorenie zmluvy o</w:t>
            </w:r>
            <w:r w:rsidR="00DA6D34">
              <w:rPr>
                <w:rFonts w:ascii="Times New Roman" w:eastAsia="MS Gothic" w:hAnsi="Times New Roman" w:cs="Times New Roman"/>
                <w:sz w:val="20"/>
                <w:szCs w:val="20"/>
              </w:rPr>
              <w:t> termínovanom úvere PROFIÚVER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(VUB Banka)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B2A33" w:rsidRDefault="00EB2A33" w:rsidP="00DA6D3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Vykrytie finančnej insolventnosti z dôvodu </w:t>
            </w:r>
            <w:r w:rsidR="003A3F06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nákup </w:t>
            </w:r>
            <w:r w:rsidR="00DA6D34">
              <w:rPr>
                <w:rFonts w:ascii="Times New Roman" w:eastAsia="MS Gothic" w:hAnsi="Times New Roman" w:cs="Times New Roman"/>
                <w:sz w:val="20"/>
                <w:szCs w:val="20"/>
              </w:rPr>
              <w:t>DHM</w:t>
            </w:r>
            <w:r w:rsidR="003A3F06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6E364A" w:rsidRDefault="00DA6D34" w:rsidP="00DA6D3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40000</w:t>
            </w:r>
            <w:r w:rsidR="006E364A">
              <w:rPr>
                <w:rFonts w:ascii="Times New Roman" w:eastAsia="MS Gothic" w:hAnsi="Times New Roman" w:cs="Times New Roman"/>
                <w:sz w:val="20"/>
                <w:szCs w:val="20"/>
              </w:rPr>
              <w:t>,00 €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05E19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33109,12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05E19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11909,39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05E19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33109,12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05E19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11909,39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05E19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22317,72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05E19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12324,05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05E19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17950,54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05E19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7561,52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B2A33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305E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367,18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05E19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4762,53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</w:t>
      </w:r>
      <w:r w:rsidR="00EB2A33">
        <w:rPr>
          <w:rFonts w:ascii="Times New Roman" w:eastAsia="MS Gothic" w:hAnsi="Times New Roman" w:cs="Times New Roman"/>
          <w:b/>
          <w:sz w:val="24"/>
          <w:szCs w:val="24"/>
        </w:rPr>
        <w:t>z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12A8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12A8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  <w:p w:rsidR="00A9049D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12A8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7C5"/>
    <w:rsid w:val="000278C4"/>
    <w:rsid w:val="00090EEC"/>
    <w:rsid w:val="000B4576"/>
    <w:rsid w:val="00173C34"/>
    <w:rsid w:val="001A7CA5"/>
    <w:rsid w:val="001D099A"/>
    <w:rsid w:val="001F1EFF"/>
    <w:rsid w:val="0021020A"/>
    <w:rsid w:val="00220153"/>
    <w:rsid w:val="002603EA"/>
    <w:rsid w:val="00305E19"/>
    <w:rsid w:val="00343670"/>
    <w:rsid w:val="00374816"/>
    <w:rsid w:val="003A2A62"/>
    <w:rsid w:val="003A3F06"/>
    <w:rsid w:val="003F3E00"/>
    <w:rsid w:val="00502089"/>
    <w:rsid w:val="00530F77"/>
    <w:rsid w:val="00543B68"/>
    <w:rsid w:val="00547F9F"/>
    <w:rsid w:val="006E364A"/>
    <w:rsid w:val="006E4085"/>
    <w:rsid w:val="00742623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9049D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54F0"/>
    <w:rsid w:val="00D74108"/>
    <w:rsid w:val="00D77AF9"/>
    <w:rsid w:val="00DA6D34"/>
    <w:rsid w:val="00DC3B5F"/>
    <w:rsid w:val="00E03DFF"/>
    <w:rsid w:val="00E42DF0"/>
    <w:rsid w:val="00EB2A33"/>
    <w:rsid w:val="00ED71A7"/>
    <w:rsid w:val="00F12A8F"/>
    <w:rsid w:val="00F51597"/>
    <w:rsid w:val="00F7125E"/>
    <w:rsid w:val="00F75E7D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DC40CB-AC22-4C96-A95E-3A2719F5DD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6</Pages>
  <Words>1064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10</cp:revision>
  <cp:lastPrinted>2021-03-05T10:50:00Z</cp:lastPrinted>
  <dcterms:created xsi:type="dcterms:W3CDTF">2016-05-30T20:20:00Z</dcterms:created>
  <dcterms:modified xsi:type="dcterms:W3CDTF">2021-03-05T10:50:00Z</dcterms:modified>
</cp:coreProperties>
</file>