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55DFDF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DB1A7F">
        <w:rPr>
          <w:rFonts w:cs="Arial"/>
          <w:b/>
          <w:sz w:val="28"/>
          <w:szCs w:val="28"/>
        </w:rPr>
        <w:t>31.12.2020</w:t>
      </w:r>
    </w:p>
    <w:p w14:paraId="01E5DA8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912748">
        <w:rPr>
          <w:rFonts w:cs="Arial"/>
          <w:szCs w:val="22"/>
        </w:rPr>
        <w:t>01.01.20</w:t>
      </w:r>
      <w:r w:rsidR="00DB1A7F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- </w:t>
      </w:r>
      <w:r w:rsidR="00DB1A7F"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69FD6467" w14:textId="77777777" w:rsidR="00A5552F" w:rsidRPr="003E7910" w:rsidRDefault="00A5552F" w:rsidP="00A5552F">
      <w:pPr>
        <w:rPr>
          <w:rFonts w:cs="Arial"/>
          <w:szCs w:val="22"/>
        </w:rPr>
      </w:pPr>
    </w:p>
    <w:p w14:paraId="3901AAD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</w:t>
      </w:r>
      <w:r w:rsidR="00AE3A5B">
        <w:rPr>
          <w:rFonts w:cs="Arial"/>
          <w:b/>
          <w:szCs w:val="22"/>
        </w:rPr>
        <w:t xml:space="preserve"> </w:t>
      </w:r>
      <w:r w:rsidRPr="003E7910">
        <w:rPr>
          <w:rFonts w:cs="Arial"/>
          <w:b/>
          <w:szCs w:val="22"/>
        </w:rPr>
        <w:t>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2AC163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0031E3F" w14:textId="77777777" w:rsidR="007B0660" w:rsidRPr="00857297" w:rsidRDefault="007B0660">
            <w:pPr>
              <w:jc w:val="both"/>
              <w:rPr>
                <w:rFonts w:cs="Arial"/>
                <w:szCs w:val="22"/>
              </w:rPr>
            </w:pPr>
            <w:r w:rsidRPr="00857297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B62978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DC8F05" w14:textId="77777777" w:rsidR="007B0660" w:rsidRPr="003E7910" w:rsidRDefault="007B0660" w:rsidP="003839BE">
            <w:pPr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67B39E" w14:textId="77777777" w:rsidR="007B0660" w:rsidRPr="003E7910" w:rsidRDefault="003E7910" w:rsidP="003839B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Titan</w:t>
            </w:r>
            <w:r w:rsidR="002B3E33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-</w:t>
            </w:r>
            <w:proofErr w:type="spellStart"/>
            <w:r>
              <w:rPr>
                <w:rFonts w:cs="Arial"/>
                <w:szCs w:val="22"/>
              </w:rPr>
              <w:t>Tatraplast</w:t>
            </w:r>
            <w:proofErr w:type="spellEnd"/>
            <w:r>
              <w:rPr>
                <w:rFonts w:cs="Arial"/>
                <w:szCs w:val="22"/>
              </w:rPr>
              <w:t>, s.r.o.</w:t>
            </w:r>
          </w:p>
        </w:tc>
      </w:tr>
      <w:tr w:rsidR="007B0660" w:rsidRPr="003E7910" w14:paraId="7DBDEDD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5BFBDF" w14:textId="77777777" w:rsidR="007B0660" w:rsidRPr="003E7910" w:rsidRDefault="007B0660" w:rsidP="003839BE">
            <w:pPr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DA6E15" w14:textId="77777777" w:rsidR="007B0660" w:rsidRPr="003E7910" w:rsidRDefault="00AE3A5B" w:rsidP="003839B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2761, Ružomberok 034 01</w:t>
            </w:r>
          </w:p>
        </w:tc>
      </w:tr>
      <w:tr w:rsidR="004534D4" w:rsidRPr="003E7910" w14:paraId="5428D256" w14:textId="77777777" w:rsidTr="00EC132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599B74" w14:textId="77777777" w:rsidR="004534D4" w:rsidRPr="003E7910" w:rsidRDefault="004534D4" w:rsidP="003839B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ADAF3E" w14:textId="77777777" w:rsidR="004534D4" w:rsidRPr="003E7910" w:rsidRDefault="004534D4" w:rsidP="003839B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36440124          DIČ:  2022130330</w:t>
            </w:r>
          </w:p>
        </w:tc>
      </w:tr>
      <w:tr w:rsidR="007B0660" w:rsidRPr="003E7910" w14:paraId="6B31416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1A0DE6" w14:textId="77777777" w:rsidR="007B0660" w:rsidRPr="003E7910" w:rsidRDefault="007B0660" w:rsidP="003839BE">
            <w:pPr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941689" w14:textId="77777777" w:rsidR="007B0660" w:rsidRPr="003E7910" w:rsidRDefault="00EC1322" w:rsidP="003839B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31.1.2006</w:t>
            </w:r>
          </w:p>
        </w:tc>
      </w:tr>
      <w:tr w:rsidR="007B0660" w:rsidRPr="003E7910" w14:paraId="6D4A97C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A74976" w14:textId="77777777" w:rsidR="007B0660" w:rsidRPr="003E7910" w:rsidRDefault="007B0660" w:rsidP="003839BE">
            <w:pPr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BA187F" w14:textId="77777777" w:rsidR="007B0660" w:rsidRPr="003E7910" w:rsidRDefault="00EC1322" w:rsidP="003839BE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18.2.2006</w:t>
            </w:r>
          </w:p>
        </w:tc>
      </w:tr>
    </w:tbl>
    <w:p w14:paraId="61AE813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EA10568" w14:textId="77777777" w:rsidR="007B0660" w:rsidRPr="00857297" w:rsidRDefault="007B0660" w:rsidP="007B0660">
      <w:pPr>
        <w:jc w:val="both"/>
        <w:rPr>
          <w:rFonts w:cs="Arial"/>
          <w:szCs w:val="22"/>
        </w:rPr>
      </w:pPr>
      <w:r w:rsidRPr="00857297">
        <w:rPr>
          <w:rFonts w:cs="Arial"/>
          <w:szCs w:val="22"/>
        </w:rPr>
        <w:t>b) Opis hospodárskej činnosti účtovnej jednotky:</w:t>
      </w:r>
    </w:p>
    <w:p w14:paraId="0259577A" w14:textId="77777777" w:rsidR="00EC1322" w:rsidRDefault="00EC1322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kúpa tovaru na účely jeho predaja iným prevádzkovateľom živnosti,</w:t>
      </w:r>
    </w:p>
    <w:p w14:paraId="387D9DFD" w14:textId="77777777" w:rsidR="00B83C96" w:rsidRDefault="00EC1322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sprostredkovanie obchodu v rozsahu voľných živností.</w:t>
      </w:r>
    </w:p>
    <w:p w14:paraId="4622D55E" w14:textId="77777777" w:rsidR="00857297" w:rsidRDefault="00857297" w:rsidP="00AE3A5B">
      <w:pPr>
        <w:ind w:right="-468"/>
        <w:jc w:val="both"/>
        <w:rPr>
          <w:rFonts w:cs="Arial"/>
          <w:i/>
          <w:szCs w:val="22"/>
        </w:rPr>
      </w:pPr>
    </w:p>
    <w:p w14:paraId="41605B8D" w14:textId="77777777" w:rsidR="00AE3A5B" w:rsidRPr="00857297" w:rsidRDefault="00AE3A5B" w:rsidP="00AE3A5B">
      <w:pPr>
        <w:ind w:right="-468"/>
        <w:jc w:val="both"/>
        <w:rPr>
          <w:rFonts w:cs="Arial"/>
          <w:szCs w:val="22"/>
        </w:rPr>
      </w:pPr>
      <w:r w:rsidRPr="00857297">
        <w:rPr>
          <w:rFonts w:cs="Arial"/>
          <w:szCs w:val="22"/>
        </w:rPr>
        <w:t xml:space="preserve">c) Dátum schválenia účtovnej závierky za bezprostredne predchádzajúce účtovné obdobie príslušným orgánom účtovnej jednotky:  </w:t>
      </w:r>
    </w:p>
    <w:p w14:paraId="28A51959" w14:textId="77777777" w:rsidR="00AE3A5B" w:rsidRPr="00BA44FC" w:rsidRDefault="00AE3A5B" w:rsidP="00AE3A5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závierka Spoločnosti k 31.1</w:t>
      </w:r>
      <w:r w:rsidR="00F31E9B">
        <w:rPr>
          <w:rFonts w:cs="Arial"/>
          <w:szCs w:val="22"/>
        </w:rPr>
        <w:t>2.201</w:t>
      </w:r>
      <w:r w:rsidR="00DB1A7F">
        <w:rPr>
          <w:rFonts w:cs="Arial"/>
          <w:szCs w:val="22"/>
        </w:rPr>
        <w:t>9</w:t>
      </w:r>
      <w:r>
        <w:rPr>
          <w:rFonts w:cs="Arial"/>
          <w:szCs w:val="22"/>
        </w:rPr>
        <w:t xml:space="preserve"> bola </w:t>
      </w:r>
      <w:r w:rsidR="001A3580">
        <w:rPr>
          <w:rFonts w:cs="Arial"/>
          <w:szCs w:val="22"/>
        </w:rPr>
        <w:t xml:space="preserve">schválená valným </w:t>
      </w:r>
      <w:r w:rsidR="001A3580" w:rsidRPr="00BA44FC">
        <w:rPr>
          <w:rFonts w:cs="Arial"/>
          <w:szCs w:val="22"/>
        </w:rPr>
        <w:t xml:space="preserve">zhromaždením </w:t>
      </w:r>
      <w:r w:rsidR="00DB1A7F">
        <w:rPr>
          <w:rFonts w:cs="Arial"/>
          <w:szCs w:val="22"/>
        </w:rPr>
        <w:t>30</w:t>
      </w:r>
      <w:r w:rsidR="00912748" w:rsidRPr="00792355">
        <w:rPr>
          <w:rFonts w:cs="Arial"/>
          <w:szCs w:val="22"/>
        </w:rPr>
        <w:t>.0</w:t>
      </w:r>
      <w:r w:rsidR="009C6EF2" w:rsidRPr="00792355">
        <w:rPr>
          <w:rFonts w:cs="Arial"/>
          <w:szCs w:val="22"/>
        </w:rPr>
        <w:t>3</w:t>
      </w:r>
      <w:r w:rsidR="00DB1A7F">
        <w:rPr>
          <w:rFonts w:cs="Arial"/>
          <w:szCs w:val="22"/>
        </w:rPr>
        <w:t>.2020.</w:t>
      </w:r>
    </w:p>
    <w:p w14:paraId="60CA3F1A" w14:textId="77777777" w:rsidR="00857297" w:rsidRDefault="00857297" w:rsidP="00AE3A5B">
      <w:pPr>
        <w:ind w:right="-468"/>
        <w:jc w:val="both"/>
        <w:rPr>
          <w:rFonts w:cs="Arial"/>
          <w:i/>
          <w:szCs w:val="22"/>
        </w:rPr>
      </w:pPr>
    </w:p>
    <w:p w14:paraId="49E3A522" w14:textId="77777777" w:rsidR="00AE3A5B" w:rsidRPr="00857297" w:rsidRDefault="00AE3A5B" w:rsidP="00AE3A5B">
      <w:pPr>
        <w:ind w:right="-468"/>
        <w:jc w:val="both"/>
        <w:rPr>
          <w:rFonts w:cs="Arial"/>
          <w:szCs w:val="22"/>
        </w:rPr>
      </w:pPr>
      <w:r w:rsidRPr="00857297">
        <w:rPr>
          <w:rFonts w:cs="Arial"/>
          <w:szCs w:val="22"/>
        </w:rPr>
        <w:t xml:space="preserve">d) Právny dôvod na zostavenie účtovnej závierky: </w:t>
      </w:r>
    </w:p>
    <w:p w14:paraId="3D42D747" w14:textId="77777777" w:rsidR="00AE3A5B" w:rsidRDefault="00AE3A5B" w:rsidP="00AE3A5B">
      <w:pPr>
        <w:spacing w:line="240" w:lineRule="auto"/>
        <w:ind w:right="-471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z</w:t>
      </w:r>
      <w:r w:rsidR="00F31E9B">
        <w:rPr>
          <w:rFonts w:cs="Arial"/>
          <w:szCs w:val="22"/>
        </w:rPr>
        <w:t>ávierka Spoločnosti k 31.12.20</w:t>
      </w:r>
      <w:r w:rsidR="009C5C42">
        <w:rPr>
          <w:rFonts w:cs="Arial"/>
          <w:szCs w:val="22"/>
        </w:rPr>
        <w:t>20</w:t>
      </w:r>
      <w:r>
        <w:rPr>
          <w:rFonts w:cs="Arial"/>
          <w:szCs w:val="22"/>
        </w:rPr>
        <w:t xml:space="preserve"> je zostavená ako </w:t>
      </w:r>
      <w:r w:rsidRPr="003E7910">
        <w:rPr>
          <w:rFonts w:cs="Arial"/>
          <w:szCs w:val="22"/>
        </w:rPr>
        <w:t>riadna účtovná závierka</w:t>
      </w:r>
      <w:r>
        <w:rPr>
          <w:rFonts w:cs="Arial"/>
          <w:szCs w:val="22"/>
        </w:rPr>
        <w:t xml:space="preserve"> podľa § 17 ods. 6 zákona </w:t>
      </w:r>
    </w:p>
    <w:p w14:paraId="48499509" w14:textId="77777777" w:rsidR="00AE3A5B" w:rsidRDefault="00AE3A5B" w:rsidP="00AE3A5B">
      <w:pPr>
        <w:spacing w:line="240" w:lineRule="auto"/>
        <w:ind w:right="-471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č. 431/2002 Z. z. o účtovníctve za účtovné </w:t>
      </w:r>
      <w:r w:rsidR="00F31E9B">
        <w:rPr>
          <w:rFonts w:cs="Arial"/>
          <w:szCs w:val="22"/>
        </w:rPr>
        <w:t>obdobie od 01. januára 20</w:t>
      </w:r>
      <w:r w:rsidR="00DB1A7F">
        <w:rPr>
          <w:rFonts w:cs="Arial"/>
          <w:szCs w:val="22"/>
        </w:rPr>
        <w:t>20 do 31. decembra 2020.</w:t>
      </w:r>
    </w:p>
    <w:p w14:paraId="49E756BB" w14:textId="77777777" w:rsidR="00857297" w:rsidRDefault="00857297" w:rsidP="003A3316">
      <w:pPr>
        <w:ind w:right="-468"/>
        <w:jc w:val="both"/>
        <w:rPr>
          <w:rFonts w:cs="Arial"/>
          <w:szCs w:val="22"/>
        </w:rPr>
      </w:pPr>
    </w:p>
    <w:p w14:paraId="4AF72351" w14:textId="77777777" w:rsidR="003A3316" w:rsidRPr="00B83C96" w:rsidRDefault="003A3316" w:rsidP="003A331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</w:t>
      </w:r>
      <w:r w:rsidRPr="00B83C96">
        <w:rPr>
          <w:rFonts w:cs="Arial"/>
          <w:szCs w:val="22"/>
        </w:rPr>
        <w:t>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612BD09" w14:textId="77777777" w:rsidR="00E25D47" w:rsidRPr="003E7910" w:rsidRDefault="003A3316" w:rsidP="003A3316">
      <w:pPr>
        <w:ind w:right="-468"/>
        <w:jc w:val="both"/>
        <w:rPr>
          <w:rFonts w:cs="Arial"/>
          <w:szCs w:val="22"/>
        </w:rPr>
      </w:pPr>
      <w:r w:rsidRPr="00B83C96">
        <w:rPr>
          <w:rFonts w:cs="Arial"/>
          <w:szCs w:val="22"/>
        </w:rPr>
        <w:t>nie je neobmedzene</w:t>
      </w:r>
      <w:r w:rsidR="00E25D47">
        <w:rPr>
          <w:rFonts w:cs="Arial"/>
          <w:szCs w:val="22"/>
        </w:rPr>
        <w:t xml:space="preserve"> ručiaca v iných spoločnostiach</w:t>
      </w:r>
    </w:p>
    <w:p w14:paraId="17EAB73F" w14:textId="77777777" w:rsidR="00857297" w:rsidRDefault="00857297" w:rsidP="003E7910">
      <w:pPr>
        <w:spacing w:after="120"/>
        <w:jc w:val="both"/>
        <w:rPr>
          <w:rFonts w:cs="Arial"/>
          <w:i/>
          <w:szCs w:val="22"/>
        </w:rPr>
      </w:pPr>
    </w:p>
    <w:p w14:paraId="2284AF79" w14:textId="77777777" w:rsidR="00857297" w:rsidRDefault="00857297" w:rsidP="003E7910">
      <w:pPr>
        <w:spacing w:after="120"/>
        <w:jc w:val="both"/>
        <w:rPr>
          <w:rFonts w:cs="Arial"/>
          <w:i/>
          <w:szCs w:val="22"/>
        </w:rPr>
      </w:pPr>
    </w:p>
    <w:p w14:paraId="574C88A7" w14:textId="77777777" w:rsidR="00857297" w:rsidRDefault="00857297" w:rsidP="003E7910">
      <w:pPr>
        <w:spacing w:after="120"/>
        <w:jc w:val="both"/>
        <w:rPr>
          <w:rFonts w:cs="Arial"/>
          <w:i/>
          <w:szCs w:val="22"/>
        </w:rPr>
      </w:pPr>
    </w:p>
    <w:p w14:paraId="2E234463" w14:textId="77777777" w:rsidR="00857297" w:rsidRDefault="00857297" w:rsidP="003E7910">
      <w:pPr>
        <w:spacing w:after="120"/>
        <w:jc w:val="both"/>
        <w:rPr>
          <w:rFonts w:cs="Arial"/>
          <w:i/>
          <w:szCs w:val="22"/>
        </w:rPr>
      </w:pPr>
    </w:p>
    <w:p w14:paraId="1A035C04" w14:textId="77777777" w:rsidR="003E7910" w:rsidRPr="00857297" w:rsidRDefault="003A3316" w:rsidP="003E7910">
      <w:pPr>
        <w:spacing w:after="120"/>
        <w:jc w:val="both"/>
        <w:rPr>
          <w:rFonts w:cs="Arial"/>
          <w:szCs w:val="22"/>
        </w:rPr>
      </w:pPr>
      <w:r w:rsidRPr="00857297">
        <w:rPr>
          <w:rFonts w:cs="Arial"/>
          <w:szCs w:val="22"/>
        </w:rPr>
        <w:lastRenderedPageBreak/>
        <w:t>f</w:t>
      </w:r>
      <w:r w:rsidR="003E7910" w:rsidRPr="00857297">
        <w:rPr>
          <w:rFonts w:cs="Arial"/>
          <w:szCs w:val="22"/>
        </w:rPr>
        <w:t>) Informácie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9A92D81" w14:textId="77777777" w:rsidTr="00DB1A7F">
        <w:trPr>
          <w:jc w:val="center"/>
        </w:trPr>
        <w:tc>
          <w:tcPr>
            <w:tcW w:w="362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DB4F6" w14:textId="77777777" w:rsidR="003E7910" w:rsidRPr="003E7910" w:rsidRDefault="003E7910" w:rsidP="00EC132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5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3FAFC" w14:textId="77777777" w:rsidR="003E7910" w:rsidRPr="003E7910" w:rsidRDefault="003E7910" w:rsidP="00EC132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2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00898A" w14:textId="77777777" w:rsidR="003E7910" w:rsidRPr="003E7910" w:rsidRDefault="003E7910" w:rsidP="00EC132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DB1A7F" w:rsidRPr="003E7910" w14:paraId="6542FE01" w14:textId="77777777" w:rsidTr="00DB1A7F">
        <w:trPr>
          <w:trHeight w:val="340"/>
          <w:jc w:val="center"/>
        </w:trPr>
        <w:tc>
          <w:tcPr>
            <w:tcW w:w="362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437473" w14:textId="77777777" w:rsidR="00DB1A7F" w:rsidRPr="003E7910" w:rsidRDefault="00DB1A7F" w:rsidP="00DB1A7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5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8D7174C" w14:textId="77777777" w:rsidR="00DB1A7F" w:rsidRPr="001031A9" w:rsidRDefault="00DB1A7F" w:rsidP="00DB1A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2821" w:type="dxa"/>
            <w:tcBorders>
              <w:top w:val="single" w:sz="12" w:space="0" w:color="auto"/>
              <w:left w:val="single" w:sz="12" w:space="0" w:color="auto"/>
            </w:tcBorders>
          </w:tcPr>
          <w:p w14:paraId="6EA5AF4D" w14:textId="77777777" w:rsidR="00DB1A7F" w:rsidRPr="001031A9" w:rsidRDefault="00DB1A7F" w:rsidP="00DB1A7F">
            <w:pPr>
              <w:spacing w:after="0" w:line="240" w:lineRule="auto"/>
              <w:jc w:val="center"/>
              <w:rPr>
                <w:szCs w:val="22"/>
              </w:rPr>
            </w:pPr>
            <w:r w:rsidRPr="001031A9">
              <w:rPr>
                <w:szCs w:val="22"/>
              </w:rPr>
              <w:t>33</w:t>
            </w:r>
          </w:p>
        </w:tc>
      </w:tr>
      <w:tr w:rsidR="00DB1A7F" w:rsidRPr="003E7910" w14:paraId="7EEA9222" w14:textId="77777777" w:rsidTr="00DB1A7F">
        <w:trPr>
          <w:trHeight w:val="285"/>
          <w:jc w:val="center"/>
        </w:trPr>
        <w:tc>
          <w:tcPr>
            <w:tcW w:w="3623" w:type="dxa"/>
            <w:tcBorders>
              <w:right w:val="single" w:sz="12" w:space="0" w:color="auto"/>
            </w:tcBorders>
            <w:vAlign w:val="center"/>
            <w:hideMark/>
          </w:tcPr>
          <w:p w14:paraId="56174EE5" w14:textId="77777777" w:rsidR="00DB1A7F" w:rsidRPr="003E7910" w:rsidRDefault="00DB1A7F" w:rsidP="00DB1A7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596" w:type="dxa"/>
            <w:tcBorders>
              <w:left w:val="single" w:sz="12" w:space="0" w:color="auto"/>
              <w:right w:val="single" w:sz="12" w:space="0" w:color="auto"/>
            </w:tcBorders>
          </w:tcPr>
          <w:p w14:paraId="573A7B8F" w14:textId="77777777" w:rsidR="00DB1A7F" w:rsidRPr="001031A9" w:rsidRDefault="00DB1A7F" w:rsidP="00DB1A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2821" w:type="dxa"/>
            <w:tcBorders>
              <w:left w:val="single" w:sz="12" w:space="0" w:color="auto"/>
            </w:tcBorders>
          </w:tcPr>
          <w:p w14:paraId="79A30B04" w14:textId="77777777" w:rsidR="00DB1A7F" w:rsidRPr="001031A9" w:rsidRDefault="00DB1A7F" w:rsidP="00DB1A7F">
            <w:pPr>
              <w:spacing w:after="0" w:line="240" w:lineRule="auto"/>
              <w:jc w:val="center"/>
              <w:rPr>
                <w:szCs w:val="22"/>
              </w:rPr>
            </w:pPr>
            <w:r w:rsidRPr="001031A9">
              <w:rPr>
                <w:szCs w:val="22"/>
              </w:rPr>
              <w:t>36</w:t>
            </w:r>
          </w:p>
        </w:tc>
      </w:tr>
      <w:tr w:rsidR="00DB1A7F" w:rsidRPr="003E7910" w14:paraId="77E3C0A4" w14:textId="77777777" w:rsidTr="00DB1A7F">
        <w:trPr>
          <w:trHeight w:val="397"/>
          <w:jc w:val="center"/>
        </w:trPr>
        <w:tc>
          <w:tcPr>
            <w:tcW w:w="362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521F5" w14:textId="77777777" w:rsidR="00DB1A7F" w:rsidRPr="003E7910" w:rsidRDefault="00DB1A7F" w:rsidP="00DB1A7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5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6224745E" w14:textId="77777777" w:rsidR="00DB1A7F" w:rsidRPr="001031A9" w:rsidRDefault="00DB1A7F" w:rsidP="00DB1A7F">
            <w:pPr>
              <w:spacing w:after="0" w:line="240" w:lineRule="auto"/>
              <w:jc w:val="center"/>
              <w:rPr>
                <w:szCs w:val="22"/>
              </w:rPr>
            </w:pPr>
            <w:r w:rsidRPr="001031A9">
              <w:rPr>
                <w:szCs w:val="22"/>
              </w:rPr>
              <w:t>1</w:t>
            </w:r>
          </w:p>
        </w:tc>
        <w:tc>
          <w:tcPr>
            <w:tcW w:w="2821" w:type="dxa"/>
            <w:tcBorders>
              <w:left w:val="single" w:sz="12" w:space="0" w:color="auto"/>
              <w:bottom w:val="single" w:sz="12" w:space="0" w:color="auto"/>
            </w:tcBorders>
          </w:tcPr>
          <w:p w14:paraId="2B91151D" w14:textId="77777777" w:rsidR="00DB1A7F" w:rsidRPr="001031A9" w:rsidRDefault="00DB1A7F" w:rsidP="00DB1A7F">
            <w:pPr>
              <w:spacing w:after="0" w:line="240" w:lineRule="auto"/>
              <w:jc w:val="center"/>
              <w:rPr>
                <w:szCs w:val="22"/>
              </w:rPr>
            </w:pPr>
            <w:r w:rsidRPr="001031A9">
              <w:rPr>
                <w:szCs w:val="22"/>
              </w:rPr>
              <w:t>1</w:t>
            </w:r>
          </w:p>
        </w:tc>
      </w:tr>
    </w:tbl>
    <w:p w14:paraId="77623BE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E9FFA9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A5D09DC" w14:textId="77777777" w:rsidR="003A3316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7048" w:type="dxa"/>
        <w:tblInd w:w="-10" w:type="dxa"/>
        <w:tblLook w:val="04A0" w:firstRow="1" w:lastRow="0" w:firstColumn="1" w:lastColumn="0" w:noHBand="0" w:noVBand="1"/>
      </w:tblPr>
      <w:tblGrid>
        <w:gridCol w:w="108"/>
        <w:gridCol w:w="2860"/>
        <w:gridCol w:w="1140"/>
        <w:gridCol w:w="1360"/>
        <w:gridCol w:w="1020"/>
        <w:gridCol w:w="1520"/>
        <w:gridCol w:w="108"/>
        <w:gridCol w:w="196"/>
        <w:gridCol w:w="196"/>
        <w:gridCol w:w="196"/>
        <w:gridCol w:w="196"/>
        <w:gridCol w:w="196"/>
        <w:gridCol w:w="196"/>
        <w:gridCol w:w="196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57B076C" w14:textId="77777777" w:rsidTr="00271152">
        <w:trPr>
          <w:gridBefore w:val="1"/>
          <w:wBefore w:w="108" w:type="dxa"/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E500DB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2A382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B9563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2D1CE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8B98D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6C9B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A3DE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9F7C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7FFF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7D74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E111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6C85CD4" w14:textId="77777777" w:rsidTr="00271152">
        <w:trPr>
          <w:gridBefore w:val="1"/>
          <w:wBefore w:w="108" w:type="dxa"/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D89A2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9E441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A757E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E5588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82BBE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gridSpan w:val="8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6FDDA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497C4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69E5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9CFF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F65F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C432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E550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42C6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A87E320" w14:textId="77777777" w:rsidTr="00271152">
        <w:trPr>
          <w:gridBefore w:val="1"/>
          <w:wBefore w:w="108" w:type="dxa"/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9E0BA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32E3C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5A4E9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86FC1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082898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AE3B5D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CC509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F9E8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57A0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A4F5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6B58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3917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3E71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043FFC0" w14:textId="77777777" w:rsidTr="00271152">
        <w:trPr>
          <w:gridBefore w:val="1"/>
          <w:wBefore w:w="108" w:type="dxa"/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210323" w14:textId="77777777" w:rsidR="007B0660" w:rsidRPr="003E7910" w:rsidRDefault="00436FFB" w:rsidP="00436FFB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NOKUCHiKUCHi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823E9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A8F244" w14:textId="77777777" w:rsidR="007B0660" w:rsidRPr="003E7910" w:rsidRDefault="00EC132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2.625 </w:t>
            </w:r>
            <w:proofErr w:type="spellStart"/>
            <w:r>
              <w:rPr>
                <w:sz w:val="21"/>
                <w:szCs w:val="21"/>
                <w:lang w:val="en-US"/>
              </w:rPr>
              <w:t>Eur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62DD63" w14:textId="77777777" w:rsidR="007B0660" w:rsidRPr="003E7910" w:rsidRDefault="00EC132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D41221" w14:textId="77777777" w:rsidR="007B0660" w:rsidRPr="003E7910" w:rsidRDefault="00EC132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gridSpan w:val="8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C85CD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9FAB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8456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E5FB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F9C1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7FAB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E238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9D22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2B9BD78" w14:textId="77777777" w:rsidTr="00271152">
        <w:trPr>
          <w:gridBefore w:val="1"/>
          <w:wBefore w:w="108" w:type="dxa"/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B731E1" w14:textId="77777777" w:rsidR="005611A8" w:rsidRPr="003E7910" w:rsidRDefault="00EC1322" w:rsidP="00EC132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Titan-</w:t>
            </w:r>
            <w:proofErr w:type="spellStart"/>
            <w:r>
              <w:rPr>
                <w:sz w:val="21"/>
                <w:szCs w:val="21"/>
                <w:lang w:val="en-US"/>
              </w:rPr>
              <w:t>Multiplast</w:t>
            </w:r>
            <w:proofErr w:type="spellEnd"/>
            <w:r>
              <w:rPr>
                <w:sz w:val="21"/>
                <w:szCs w:val="21"/>
                <w:lang w:val="en-US"/>
              </w:rPr>
              <w:t>, s.r.o.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01695D" w14:textId="77777777" w:rsidR="005611A8" w:rsidRPr="003E7910" w:rsidRDefault="005611A8" w:rsidP="00EC13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3412D1" w14:textId="77777777" w:rsidR="005611A8" w:rsidRPr="003E7910" w:rsidRDefault="00EC1322" w:rsidP="00EC132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4.125 </w:t>
            </w:r>
            <w:proofErr w:type="spellStart"/>
            <w:r>
              <w:rPr>
                <w:sz w:val="21"/>
                <w:szCs w:val="21"/>
                <w:lang w:val="en-US"/>
              </w:rPr>
              <w:t>Eur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C2A37B" w14:textId="77777777" w:rsidR="005611A8" w:rsidRPr="003E7910" w:rsidRDefault="00EC1322" w:rsidP="00EC132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06916F" w14:textId="77777777" w:rsidR="005611A8" w:rsidRPr="003E7910" w:rsidRDefault="00EC1322" w:rsidP="00EC132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55,00%</w:t>
            </w:r>
          </w:p>
        </w:tc>
        <w:tc>
          <w:tcPr>
            <w:tcW w:w="1480" w:type="dxa"/>
            <w:gridSpan w:val="8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060A72" w14:textId="77777777" w:rsidR="005611A8" w:rsidRPr="003E7910" w:rsidRDefault="005611A8" w:rsidP="00EC13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CB76F5" w14:textId="77777777" w:rsidR="005611A8" w:rsidRPr="003E7910" w:rsidRDefault="005611A8" w:rsidP="00EC13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9F49AD" w14:textId="77777777" w:rsidR="005611A8" w:rsidRPr="003E7910" w:rsidRDefault="005611A8" w:rsidP="00EC13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DA6649" w14:textId="77777777" w:rsidR="005611A8" w:rsidRPr="003E7910" w:rsidRDefault="005611A8" w:rsidP="00EC13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92E2D9" w14:textId="77777777" w:rsidR="005611A8" w:rsidRPr="003E7910" w:rsidRDefault="005611A8" w:rsidP="00EC13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1580FD" w14:textId="77777777" w:rsidR="005611A8" w:rsidRPr="003E7910" w:rsidRDefault="005611A8" w:rsidP="00EC13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0241CD" w14:textId="77777777" w:rsidR="005611A8" w:rsidRPr="003E7910" w:rsidRDefault="005611A8" w:rsidP="00EC13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A331C8" w14:textId="77777777" w:rsidR="005611A8" w:rsidRPr="003E7910" w:rsidRDefault="005611A8" w:rsidP="00EC1322">
            <w:pPr>
              <w:rPr>
                <w:sz w:val="20"/>
                <w:szCs w:val="20"/>
              </w:rPr>
            </w:pPr>
          </w:p>
        </w:tc>
      </w:tr>
      <w:tr w:rsidR="005611A8" w:rsidRPr="003E7910" w14:paraId="7CBC6A99" w14:textId="77777777" w:rsidTr="00271152">
        <w:trPr>
          <w:gridBefore w:val="1"/>
          <w:wBefore w:w="108" w:type="dxa"/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A66928" w14:textId="77777777" w:rsidR="005611A8" w:rsidRPr="003E7910" w:rsidRDefault="00EC1322" w:rsidP="00EC132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Peter Janky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1CDEB9" w14:textId="77777777" w:rsidR="005611A8" w:rsidRPr="003E7910" w:rsidRDefault="005611A8" w:rsidP="00EC13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994C14" w14:textId="77777777" w:rsidR="005611A8" w:rsidRPr="003E7910" w:rsidRDefault="00EC1322" w:rsidP="00EC132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750 </w:t>
            </w:r>
            <w:proofErr w:type="spellStart"/>
            <w:r>
              <w:rPr>
                <w:sz w:val="21"/>
                <w:szCs w:val="21"/>
                <w:lang w:val="en-US"/>
              </w:rPr>
              <w:t>Eur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087242" w14:textId="77777777" w:rsidR="005611A8" w:rsidRPr="003E7910" w:rsidRDefault="00EC1322" w:rsidP="00EC132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142364" w14:textId="77777777" w:rsidR="005611A8" w:rsidRPr="003E7910" w:rsidRDefault="00EC1322" w:rsidP="00EC132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10,00 %</w:t>
            </w:r>
          </w:p>
        </w:tc>
        <w:tc>
          <w:tcPr>
            <w:tcW w:w="1480" w:type="dxa"/>
            <w:gridSpan w:val="8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9EB63B" w14:textId="77777777" w:rsidR="005611A8" w:rsidRPr="003E7910" w:rsidRDefault="005611A8" w:rsidP="00EC13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C1B58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5CAE9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A2AE7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0B323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9249E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2A58F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A4F0F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C88B95D" w14:textId="77777777" w:rsidTr="00271152">
        <w:trPr>
          <w:gridBefore w:val="1"/>
          <w:wBefore w:w="108" w:type="dxa"/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5264FE" w14:textId="77777777" w:rsidR="007B0660" w:rsidRPr="003E7910" w:rsidRDefault="007B0660" w:rsidP="00D9390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bookmarkStart w:id="0" w:name="_GoBack"/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bookmarkEnd w:id="0"/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F9566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74064D" w14:textId="77777777" w:rsidR="007B0660" w:rsidRPr="003E7910" w:rsidRDefault="00EC132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 xml:space="preserve">7.500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Eur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22BF5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145BA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gridSpan w:val="8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0DF69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AB979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83DA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5171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6AE6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14C4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D16A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E58E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271152" w:rsidRPr="00271152" w14:paraId="266EDA0D" w14:textId="77777777" w:rsidTr="00271152">
        <w:tblPrEx>
          <w:tblCellMar>
            <w:left w:w="70" w:type="dxa"/>
            <w:right w:w="70" w:type="dxa"/>
          </w:tblCellMar>
        </w:tblPrEx>
        <w:trPr>
          <w:gridAfter w:val="8"/>
          <w:wAfter w:w="7756" w:type="dxa"/>
          <w:trHeight w:val="252"/>
        </w:trPr>
        <w:tc>
          <w:tcPr>
            <w:tcW w:w="8116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3BD051" w14:textId="77777777" w:rsidR="00271152" w:rsidRPr="00271152" w:rsidRDefault="00271152" w:rsidP="00271152">
            <w:pPr>
              <w:spacing w:after="0" w:line="240" w:lineRule="auto"/>
              <w:rPr>
                <w:rFonts w:cs="Arial CE"/>
                <w:b/>
                <w:bCs/>
                <w:color w:val="0000CC"/>
                <w:szCs w:val="22"/>
                <w:lang w:eastAsia="sk-SK"/>
              </w:rPr>
            </w:pPr>
          </w:p>
          <w:p w14:paraId="35B3A1B9" w14:textId="77777777" w:rsidR="00271152" w:rsidRPr="00271152" w:rsidRDefault="00271152" w:rsidP="00271152">
            <w:pPr>
              <w:spacing w:after="0" w:line="240" w:lineRule="auto"/>
              <w:rPr>
                <w:rFonts w:cs="Arial CE"/>
                <w:b/>
                <w:bCs/>
                <w:color w:val="0000CC"/>
                <w:szCs w:val="22"/>
                <w:lang w:eastAsia="sk-SK"/>
              </w:rPr>
            </w:pPr>
          </w:p>
          <w:p w14:paraId="474FF812" w14:textId="77777777" w:rsidR="00271152" w:rsidRPr="00271152" w:rsidRDefault="00271152" w:rsidP="00271152">
            <w:pPr>
              <w:spacing w:after="0" w:line="240" w:lineRule="auto"/>
              <w:rPr>
                <w:rFonts w:cs="Arial CE"/>
                <w:b/>
                <w:bCs/>
                <w:szCs w:val="22"/>
                <w:lang w:eastAsia="sk-SK"/>
              </w:rPr>
            </w:pPr>
            <w:r w:rsidRPr="00271152">
              <w:rPr>
                <w:rFonts w:cs="Arial CE"/>
                <w:b/>
                <w:bCs/>
                <w:szCs w:val="22"/>
                <w:lang w:eastAsia="sk-SK"/>
              </w:rPr>
              <w:t>C. Účasť účtovnej jednotky na konsolidujúcej účtovnej jednotky, ktorá zostavuje konsolidovanú účtovnú závierku</w:t>
            </w:r>
          </w:p>
          <w:p w14:paraId="61EC976A" w14:textId="77777777" w:rsidR="00271152" w:rsidRPr="00271152" w:rsidRDefault="00271152" w:rsidP="00271152">
            <w:pPr>
              <w:spacing w:after="0" w:line="240" w:lineRule="auto"/>
              <w:rPr>
                <w:rFonts w:cs="Arial CE"/>
                <w:b/>
                <w:bCs/>
                <w:color w:val="0000CC"/>
                <w:szCs w:val="22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79A548" w14:textId="77777777" w:rsidR="00271152" w:rsidRPr="00271152" w:rsidRDefault="00271152" w:rsidP="00271152">
            <w:pPr>
              <w:spacing w:after="0" w:line="240" w:lineRule="auto"/>
              <w:rPr>
                <w:rFonts w:cs="Arial CE"/>
                <w:b/>
                <w:bCs/>
                <w:color w:val="0000CC"/>
                <w:szCs w:val="22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C6AAF2" w14:textId="77777777" w:rsidR="00271152" w:rsidRPr="00271152" w:rsidRDefault="00271152" w:rsidP="00271152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99066A" w14:textId="77777777" w:rsidR="00271152" w:rsidRPr="00271152" w:rsidRDefault="00271152" w:rsidP="00271152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97FE21" w14:textId="77777777" w:rsidR="00271152" w:rsidRPr="00271152" w:rsidRDefault="00271152" w:rsidP="00271152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FD07F0" w14:textId="77777777" w:rsidR="00271152" w:rsidRPr="00271152" w:rsidRDefault="00271152" w:rsidP="00271152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</w:p>
          <w:p w14:paraId="752654C1" w14:textId="77777777" w:rsidR="00271152" w:rsidRPr="00271152" w:rsidRDefault="00271152" w:rsidP="00271152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8E76C2" w14:textId="77777777" w:rsidR="00271152" w:rsidRPr="00271152" w:rsidRDefault="00271152" w:rsidP="00271152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</w:p>
        </w:tc>
      </w:tr>
      <w:tr w:rsidR="00271152" w:rsidRPr="00271152" w14:paraId="35C9DAE9" w14:textId="77777777" w:rsidTr="00271152">
        <w:tblPrEx>
          <w:tblCellMar>
            <w:left w:w="70" w:type="dxa"/>
            <w:right w:w="70" w:type="dxa"/>
          </w:tblCellMar>
        </w:tblPrEx>
        <w:trPr>
          <w:gridAfter w:val="8"/>
          <w:wAfter w:w="7756" w:type="dxa"/>
          <w:trHeight w:val="252"/>
        </w:trPr>
        <w:tc>
          <w:tcPr>
            <w:tcW w:w="8116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5AFFBF1" w14:textId="77777777" w:rsidR="00271152" w:rsidRPr="00271152" w:rsidRDefault="00271152" w:rsidP="00271152">
            <w:pPr>
              <w:spacing w:after="0" w:line="240" w:lineRule="auto"/>
              <w:rPr>
                <w:rFonts w:cs="Arial CE"/>
                <w:b/>
                <w:bCs/>
                <w:color w:val="0000CC"/>
                <w:szCs w:val="22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B611083" w14:textId="77777777" w:rsidR="00271152" w:rsidRPr="00271152" w:rsidRDefault="00271152" w:rsidP="00271152">
            <w:pPr>
              <w:spacing w:after="0" w:line="240" w:lineRule="auto"/>
              <w:rPr>
                <w:rFonts w:cs="Arial CE"/>
                <w:b/>
                <w:bCs/>
                <w:color w:val="0000CC"/>
                <w:szCs w:val="22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5C341C3" w14:textId="77777777" w:rsidR="00271152" w:rsidRPr="00271152" w:rsidRDefault="00271152" w:rsidP="00271152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EBEBD52" w14:textId="77777777" w:rsidR="00271152" w:rsidRPr="00271152" w:rsidRDefault="00271152" w:rsidP="00271152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671A058" w14:textId="77777777" w:rsidR="00271152" w:rsidRPr="00271152" w:rsidRDefault="00271152" w:rsidP="00271152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0213A98" w14:textId="77777777" w:rsidR="00271152" w:rsidRPr="00271152" w:rsidRDefault="00271152" w:rsidP="00271152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5D19EE6" w14:textId="77777777" w:rsidR="00271152" w:rsidRPr="00271152" w:rsidRDefault="00271152" w:rsidP="00271152">
            <w:pPr>
              <w:spacing w:after="0" w:line="240" w:lineRule="auto"/>
              <w:rPr>
                <w:rFonts w:ascii="Times New Roman" w:hAnsi="Times New Roman"/>
                <w:szCs w:val="22"/>
                <w:lang w:eastAsia="sk-SK"/>
              </w:rPr>
            </w:pPr>
          </w:p>
        </w:tc>
      </w:tr>
      <w:tr w:rsidR="00271152" w:rsidRPr="00271152" w14:paraId="79562C59" w14:textId="77777777" w:rsidTr="00271152">
        <w:tblPrEx>
          <w:tblCellMar>
            <w:left w:w="70" w:type="dxa"/>
            <w:right w:w="70" w:type="dxa"/>
          </w:tblCellMar>
        </w:tblPrEx>
        <w:trPr>
          <w:gridAfter w:val="8"/>
          <w:wAfter w:w="7756" w:type="dxa"/>
          <w:trHeight w:val="300"/>
        </w:trPr>
        <w:tc>
          <w:tcPr>
            <w:tcW w:w="9292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BDFF211" w14:textId="77777777" w:rsidR="00271152" w:rsidRPr="00271152" w:rsidRDefault="00271152" w:rsidP="00271152">
            <w:pPr>
              <w:spacing w:after="0" w:line="240" w:lineRule="auto"/>
              <w:rPr>
                <w:rFonts w:cs="Arial CE"/>
                <w:szCs w:val="22"/>
                <w:lang w:eastAsia="sk-SK"/>
              </w:rPr>
            </w:pPr>
            <w:r w:rsidRPr="00271152">
              <w:rPr>
                <w:rFonts w:cs="Arial CE"/>
                <w:szCs w:val="22"/>
                <w:lang w:eastAsia="sk-SK"/>
              </w:rPr>
              <w:t>ÚJ sa nezahŕňa do konsolidovanej účtovnej závierky iných spoločností a tiež nezostavuje konsolidovanú účtovnú závierku za iné spoločnosti.</w:t>
            </w:r>
          </w:p>
        </w:tc>
      </w:tr>
    </w:tbl>
    <w:p w14:paraId="79F038A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</w:p>
    <w:p w14:paraId="0FBB7036" w14:textId="77777777" w:rsidR="00384025" w:rsidRDefault="00271152" w:rsidP="003A331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</w:t>
      </w:r>
      <w:r w:rsidR="003A3316" w:rsidRPr="003E7910">
        <w:rPr>
          <w:rFonts w:cs="Arial"/>
          <w:b/>
          <w:bCs/>
          <w:szCs w:val="22"/>
        </w:rPr>
        <w:t>. Informácie o použitých účtovných</w:t>
      </w:r>
      <w:r w:rsidR="00384025">
        <w:rPr>
          <w:rFonts w:cs="Arial"/>
          <w:b/>
          <w:bCs/>
          <w:szCs w:val="22"/>
        </w:rPr>
        <w:t xml:space="preserve"> zásadách a účtovných metódach:</w:t>
      </w:r>
    </w:p>
    <w:p w14:paraId="24CC8AFB" w14:textId="77777777" w:rsidR="003A3316" w:rsidRPr="00384025" w:rsidRDefault="00384025" w:rsidP="003A331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a</w:t>
      </w:r>
      <w:r w:rsidR="003A3316" w:rsidRPr="003E7910">
        <w:rPr>
          <w:rFonts w:cs="Arial"/>
          <w:szCs w:val="22"/>
        </w:rPr>
        <w:t xml:space="preserve">) Splnenie predpokladu, že účtovná jednotka bude </w:t>
      </w:r>
      <w:r w:rsidR="003A3316" w:rsidRPr="00384025">
        <w:rPr>
          <w:rFonts w:cs="Arial"/>
          <w:szCs w:val="22"/>
        </w:rPr>
        <w:t>nepretržite pokračovať</w:t>
      </w:r>
      <w:r w:rsidR="003A3316" w:rsidRPr="003E7910">
        <w:rPr>
          <w:rFonts w:cs="Arial"/>
          <w:szCs w:val="22"/>
        </w:rPr>
        <w:t xml:space="preserve"> vo svojej činnosti: </w:t>
      </w:r>
    </w:p>
    <w:p w14:paraId="55FC7DF9" w14:textId="77777777" w:rsidR="00384025" w:rsidRDefault="003A3316" w:rsidP="003A3316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</w:t>
      </w:r>
      <w:r w:rsidR="00384025" w:rsidRPr="003E7910">
        <w:rPr>
          <w:rFonts w:cs="Arial"/>
          <w:szCs w:val="22"/>
        </w:rPr>
        <w:t>ovná závierka bola zostavená za pr</w:t>
      </w:r>
      <w:r w:rsidR="00384025">
        <w:rPr>
          <w:rFonts w:cs="Arial"/>
          <w:szCs w:val="22"/>
        </w:rPr>
        <w:t>edpokladu nepretržitého trvania</w:t>
      </w:r>
    </w:p>
    <w:p w14:paraId="52799B8A" w14:textId="77777777" w:rsidR="003A3316" w:rsidRPr="003E7910" w:rsidRDefault="003A3316" w:rsidP="003A3316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</w:t>
      </w:r>
      <w:r w:rsidRPr="00384025">
        <w:rPr>
          <w:rFonts w:cs="Arial"/>
          <w:szCs w:val="22"/>
        </w:rPr>
        <w:t>) 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E50CE0F" w14:textId="77777777" w:rsidR="003A3316" w:rsidRPr="003E7910" w:rsidRDefault="003A3316" w:rsidP="003A3316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CFDCF85" w14:textId="77777777" w:rsidR="003A3316" w:rsidRPr="003E7910" w:rsidRDefault="003A3316" w:rsidP="00384025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84025">
        <w:rPr>
          <w:rFonts w:cs="Arial"/>
          <w:szCs w:val="22"/>
        </w:rPr>
        <w:t>Spôsob oceňovania</w:t>
      </w:r>
      <w:r w:rsidRPr="003E7910">
        <w:rPr>
          <w:rFonts w:cs="Arial"/>
          <w:szCs w:val="22"/>
        </w:rPr>
        <w:t xml:space="preserve"> jednotlivých zložiek maj</w:t>
      </w:r>
      <w:r w:rsidR="00384025">
        <w:rPr>
          <w:rFonts w:cs="Arial"/>
          <w:szCs w:val="22"/>
        </w:rPr>
        <w:t xml:space="preserve">etku a záväzkov v členení na:  </w:t>
      </w:r>
    </w:p>
    <w:p w14:paraId="500EF263" w14:textId="77777777" w:rsidR="003A3316" w:rsidRPr="003E7910" w:rsidRDefault="003A3316" w:rsidP="003A3316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875AE55" w14:textId="77777777" w:rsidR="003A3316" w:rsidRPr="003E7910" w:rsidRDefault="003A3316" w:rsidP="003A3316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2. Dlhodobý nehmotný, hmotný majetok, zásoby obstarané vlastnou činnosťou: vlastnými nákladmi</w:t>
      </w:r>
    </w:p>
    <w:p w14:paraId="05ADE214" w14:textId="77777777" w:rsidR="003A3316" w:rsidRPr="003E7910" w:rsidRDefault="003A3316" w:rsidP="003A3316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AC6BBA8" w14:textId="77777777" w:rsidR="003A3316" w:rsidRPr="003E7910" w:rsidRDefault="003A3316" w:rsidP="003A3316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51A042F" w14:textId="77777777" w:rsidR="003A3316" w:rsidRPr="003E7910" w:rsidRDefault="003A3316" w:rsidP="003A3316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21F4522" w14:textId="77777777" w:rsidR="003A3316" w:rsidRPr="003E7910" w:rsidRDefault="003A3316" w:rsidP="003A3316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4ABFCD2" w14:textId="77777777" w:rsidR="003A3316" w:rsidRPr="003E7910" w:rsidRDefault="003A3316" w:rsidP="003A3316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50EEB78" w14:textId="77777777" w:rsidR="003A3316" w:rsidRPr="003E7910" w:rsidRDefault="003A3316" w:rsidP="003A3316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</w:t>
      </w:r>
      <w:r w:rsidR="00384025">
        <w:rPr>
          <w:rFonts w:cs="Arial"/>
          <w:szCs w:val="22"/>
        </w:rPr>
        <w:t>novitou hodnotou pri ich vzniku</w:t>
      </w:r>
    </w:p>
    <w:p w14:paraId="786C12A3" w14:textId="77777777" w:rsidR="003A3316" w:rsidRPr="00384025" w:rsidRDefault="003A3316" w:rsidP="003A3316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384025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d) Tvorba odpisového plánu pre dlhodobý majetok, pričom sa uvádza doba odpisovania, sadzby odpisov a odpisové metódy pre účtovné odpisy: </w:t>
      </w:r>
    </w:p>
    <w:p w14:paraId="6513F252" w14:textId="77777777" w:rsidR="003A3316" w:rsidRPr="003E7910" w:rsidRDefault="003A3316" w:rsidP="003A3316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9441E69" w14:textId="77777777" w:rsidR="003A3316" w:rsidRPr="003E7910" w:rsidRDefault="003A3316" w:rsidP="003A3316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54F8E31" w14:textId="77777777" w:rsidR="003A3316" w:rsidRPr="003E7910" w:rsidRDefault="003A3316" w:rsidP="003A3316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80EC4CA" w14:textId="77777777" w:rsidR="003A3316" w:rsidRPr="003E7910" w:rsidRDefault="003A3316" w:rsidP="003A3316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9A0752B" w14:textId="77777777" w:rsidR="003A3316" w:rsidRPr="003E7910" w:rsidRDefault="003A3316" w:rsidP="003A3316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BBBA8CB" w14:textId="77777777" w:rsidR="003A3316" w:rsidRDefault="003A3316" w:rsidP="003A3316">
      <w:pPr>
        <w:pStyle w:val="Nadpis2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384025">
        <w:rPr>
          <w:rFonts w:ascii="Arial Narrow" w:hAnsi="Arial Narrow" w:cs="Arial"/>
          <w:b w:val="0"/>
          <w:bCs w:val="0"/>
          <w:i w:val="0"/>
          <w:sz w:val="22"/>
          <w:szCs w:val="22"/>
        </w:rPr>
        <w:t>e) Dotácie poskytnuté na obstaranie majetku s uvedením</w:t>
      </w:r>
      <w:r w:rsidR="001A3580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zložky majetku a ich ocenenia</w:t>
      </w:r>
    </w:p>
    <w:tbl>
      <w:tblPr>
        <w:tblW w:w="91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180"/>
      </w:tblGrid>
      <w:tr w:rsidR="00271152" w:rsidRPr="00271152" w14:paraId="3AB860AB" w14:textId="77777777" w:rsidTr="00271152">
        <w:trPr>
          <w:trHeight w:val="1260"/>
        </w:trPr>
        <w:tc>
          <w:tcPr>
            <w:tcW w:w="9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475A1A" w14:textId="77777777" w:rsidR="00271152" w:rsidRDefault="00271152" w:rsidP="00271152">
            <w:pPr>
              <w:spacing w:after="0" w:line="240" w:lineRule="auto"/>
              <w:jc w:val="both"/>
              <w:rPr>
                <w:rFonts w:cs="Arial CE"/>
                <w:szCs w:val="22"/>
                <w:lang w:eastAsia="sk-SK"/>
              </w:rPr>
            </w:pPr>
            <w:r w:rsidRPr="00271152">
              <w:rPr>
                <w:rFonts w:cs="Arial CE"/>
                <w:szCs w:val="22"/>
                <w:lang w:eastAsia="sk-SK"/>
              </w:rPr>
              <w:t xml:space="preserve">O nároku na dotácie </w:t>
            </w:r>
            <w:r>
              <w:rPr>
                <w:rFonts w:cs="Arial CE"/>
                <w:szCs w:val="22"/>
                <w:lang w:eastAsia="sk-SK"/>
              </w:rPr>
              <w:t xml:space="preserve">sa účtuje </w:t>
            </w:r>
            <w:r w:rsidRPr="00271152">
              <w:rPr>
                <w:rFonts w:cs="Arial CE"/>
                <w:szCs w:val="22"/>
                <w:lang w:eastAsia="sk-SK"/>
              </w:rPr>
              <w:t>ak je takmer isté, že na základe splnených podmienok na poskytnutie dotácie sa Spo</w:t>
            </w:r>
            <w:r>
              <w:rPr>
                <w:rFonts w:cs="Arial CE"/>
                <w:szCs w:val="22"/>
                <w:lang w:eastAsia="sk-SK"/>
              </w:rPr>
              <w:t xml:space="preserve">ločnosti daná dotácia poskytne. </w:t>
            </w:r>
            <w:r w:rsidRPr="00271152">
              <w:rPr>
                <w:rFonts w:cs="Arial CE"/>
                <w:szCs w:val="22"/>
                <w:lang w:eastAsia="sk-SK"/>
              </w:rPr>
              <w:t>Dotácie na obstaranie dlhodobého hmotného majetku a dlhodobého nehmotného majetku sa najskôr vykazujú ako výnosy budúcich období a do výkazu ziskov a strát sa rozpúšťajú v časovej a vecnej súvislosti so zaúčtovaním odpisov z tohto dlhodobého majetku.</w:t>
            </w:r>
          </w:p>
          <w:p w14:paraId="31584F91" w14:textId="77777777" w:rsidR="00BA44FC" w:rsidRDefault="00BA44FC" w:rsidP="00271152">
            <w:pPr>
              <w:spacing w:after="0" w:line="240" w:lineRule="auto"/>
              <w:jc w:val="both"/>
              <w:rPr>
                <w:rFonts w:cs="Arial CE"/>
                <w:szCs w:val="22"/>
                <w:lang w:eastAsia="sk-SK"/>
              </w:rPr>
            </w:pPr>
          </w:p>
          <w:p w14:paraId="23F14964" w14:textId="77777777" w:rsidR="00BA44FC" w:rsidRDefault="00BA44FC" w:rsidP="00271152">
            <w:pPr>
              <w:spacing w:after="0" w:line="240" w:lineRule="auto"/>
              <w:jc w:val="both"/>
              <w:rPr>
                <w:rFonts w:cs="Arial CE"/>
                <w:szCs w:val="22"/>
                <w:lang w:eastAsia="sk-SK"/>
              </w:rPr>
            </w:pPr>
            <w:r>
              <w:rPr>
                <w:rFonts w:cs="Arial CE"/>
                <w:szCs w:val="22"/>
                <w:lang w:eastAsia="sk-SK"/>
              </w:rPr>
              <w:t>Majetok obstaraný z poskytnutých dotácií:</w:t>
            </w:r>
          </w:p>
          <w:tbl>
            <w:tblPr>
              <w:tblW w:w="632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3160"/>
              <w:gridCol w:w="3160"/>
            </w:tblGrid>
            <w:tr w:rsidR="00BA44FC" w:rsidRPr="00384025" w14:paraId="7E029665" w14:textId="77777777" w:rsidTr="00FE2268">
              <w:trPr>
                <w:trHeight w:val="525"/>
              </w:trPr>
              <w:tc>
                <w:tcPr>
                  <w:tcW w:w="3160" w:type="dxa"/>
                  <w:tcBorders>
                    <w:top w:val="single" w:sz="8" w:space="0" w:color="auto"/>
                    <w:left w:val="single" w:sz="8" w:space="0" w:color="auto"/>
                    <w:bottom w:val="double" w:sz="6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A994163" w14:textId="77777777" w:rsidR="00BA44FC" w:rsidRPr="00384025" w:rsidRDefault="00BA44FC" w:rsidP="00BA44FC">
                  <w:pPr>
                    <w:spacing w:after="0" w:line="240" w:lineRule="auto"/>
                    <w:jc w:val="center"/>
                    <w:rPr>
                      <w:rFonts w:ascii="Tahoma" w:hAnsi="Tahoma" w:cs="Tahoma"/>
                      <w:b/>
                      <w:color w:val="000000"/>
                      <w:sz w:val="20"/>
                      <w:szCs w:val="20"/>
                      <w:lang w:eastAsia="sk-SK"/>
                    </w:rPr>
                  </w:pPr>
                  <w:r w:rsidRPr="00384025">
                    <w:rPr>
                      <w:rFonts w:ascii="Tahoma" w:hAnsi="Tahoma" w:cs="Tahoma"/>
                      <w:b/>
                      <w:color w:val="000000"/>
                      <w:sz w:val="20"/>
                      <w:szCs w:val="20"/>
                      <w:lang w:eastAsia="sk-SK"/>
                    </w:rPr>
                    <w:t>Názov majetku</w:t>
                  </w:r>
                </w:p>
              </w:tc>
              <w:tc>
                <w:tcPr>
                  <w:tcW w:w="3160" w:type="dxa"/>
                  <w:tcBorders>
                    <w:top w:val="single" w:sz="8" w:space="0" w:color="auto"/>
                    <w:left w:val="nil"/>
                    <w:bottom w:val="double" w:sz="6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46E7EC7" w14:textId="77777777" w:rsidR="00BA44FC" w:rsidRPr="00384025" w:rsidRDefault="00BA44FC" w:rsidP="00BA44FC">
                  <w:pPr>
                    <w:spacing w:after="0" w:line="240" w:lineRule="auto"/>
                    <w:jc w:val="center"/>
                    <w:rPr>
                      <w:rFonts w:ascii="Tahoma" w:hAnsi="Tahoma" w:cs="Tahoma"/>
                      <w:b/>
                      <w:color w:val="000000"/>
                      <w:sz w:val="20"/>
                      <w:szCs w:val="20"/>
                      <w:lang w:eastAsia="sk-SK"/>
                    </w:rPr>
                  </w:pPr>
                  <w:r w:rsidRPr="00384025">
                    <w:rPr>
                      <w:rFonts w:ascii="Tahoma" w:hAnsi="Tahoma" w:cs="Tahoma"/>
                      <w:b/>
                      <w:color w:val="000000"/>
                      <w:sz w:val="20"/>
                      <w:szCs w:val="20"/>
                      <w:lang w:eastAsia="sk-SK"/>
                    </w:rPr>
                    <w:t>Obstarávacia cena majetku</w:t>
                  </w:r>
                </w:p>
              </w:tc>
            </w:tr>
            <w:tr w:rsidR="00BA44FC" w:rsidRPr="00384025" w14:paraId="1BB76826" w14:textId="77777777" w:rsidTr="00FE2268">
              <w:trPr>
                <w:trHeight w:val="270"/>
              </w:trPr>
              <w:tc>
                <w:tcPr>
                  <w:tcW w:w="316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4450956E" w14:textId="77777777" w:rsidR="00BA44FC" w:rsidRPr="00384025" w:rsidRDefault="00F31E9B" w:rsidP="00BA44FC">
                  <w:pPr>
                    <w:spacing w:after="0" w:line="240" w:lineRule="auto"/>
                    <w:rPr>
                      <w:rFonts w:ascii="Tahoma" w:hAnsi="Tahoma" w:cs="Tahoma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Tahoma" w:hAnsi="Tahoma" w:cs="Tahoma"/>
                      <w:color w:val="000000"/>
                      <w:sz w:val="20"/>
                      <w:szCs w:val="20"/>
                      <w:lang w:eastAsia="sk-SK"/>
                    </w:rPr>
                    <w:t>Laserové pracovisko</w:t>
                  </w:r>
                </w:p>
              </w:tc>
              <w:tc>
                <w:tcPr>
                  <w:tcW w:w="31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628176CC" w14:textId="77777777" w:rsidR="00BA44FC" w:rsidRPr="00384025" w:rsidRDefault="00CB1C0D" w:rsidP="00CB1C0D">
                  <w:pPr>
                    <w:spacing w:after="0" w:line="240" w:lineRule="auto"/>
                    <w:jc w:val="right"/>
                    <w:rPr>
                      <w:rFonts w:ascii="Tahoma" w:hAnsi="Tahoma" w:cs="Tahoma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Tahoma" w:hAnsi="Tahoma" w:cs="Tahoma"/>
                      <w:color w:val="000000"/>
                      <w:sz w:val="20"/>
                      <w:szCs w:val="20"/>
                      <w:lang w:eastAsia="sk-SK"/>
                    </w:rPr>
                    <w:t>289</w:t>
                  </w:r>
                  <w:r w:rsidR="00BA44FC" w:rsidRPr="00384025">
                    <w:rPr>
                      <w:rFonts w:ascii="Tahoma" w:hAnsi="Tahoma" w:cs="Tahoma"/>
                      <w:color w:val="000000"/>
                      <w:sz w:val="20"/>
                      <w:szCs w:val="20"/>
                      <w:lang w:eastAsia="sk-SK"/>
                    </w:rPr>
                    <w:t xml:space="preserve"> </w:t>
                  </w:r>
                  <w:r>
                    <w:rPr>
                      <w:rFonts w:ascii="Tahoma" w:hAnsi="Tahoma" w:cs="Tahoma"/>
                      <w:color w:val="000000"/>
                      <w:sz w:val="20"/>
                      <w:szCs w:val="20"/>
                      <w:lang w:eastAsia="sk-SK"/>
                    </w:rPr>
                    <w:t>365</w:t>
                  </w:r>
                  <w:r w:rsidR="00BA44FC" w:rsidRPr="00384025">
                    <w:rPr>
                      <w:rFonts w:ascii="Tahoma" w:hAnsi="Tahoma" w:cs="Tahoma"/>
                      <w:color w:val="000000"/>
                      <w:sz w:val="20"/>
                      <w:szCs w:val="20"/>
                      <w:lang w:eastAsia="sk-SK"/>
                    </w:rPr>
                    <w:t>,00</w:t>
                  </w:r>
                </w:p>
              </w:tc>
            </w:tr>
            <w:tr w:rsidR="00BA44FC" w:rsidRPr="00384025" w14:paraId="1AF2C710" w14:textId="77777777" w:rsidTr="00FE2268">
              <w:trPr>
                <w:trHeight w:val="255"/>
              </w:trPr>
              <w:tc>
                <w:tcPr>
                  <w:tcW w:w="316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66232CD4" w14:textId="77777777" w:rsidR="00BA44FC" w:rsidRPr="00384025" w:rsidRDefault="00F31E9B" w:rsidP="00BA44FC">
                  <w:pPr>
                    <w:spacing w:after="0" w:line="240" w:lineRule="auto"/>
                    <w:rPr>
                      <w:rFonts w:ascii="Tahoma" w:hAnsi="Tahoma" w:cs="Tahoma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Tahoma" w:hAnsi="Tahoma" w:cs="Tahoma"/>
                      <w:color w:val="000000"/>
                      <w:sz w:val="20"/>
                      <w:szCs w:val="20"/>
                      <w:lang w:eastAsia="sk-SK"/>
                    </w:rPr>
                    <w:t>CNC obrábacie centrum</w:t>
                  </w:r>
                </w:p>
              </w:tc>
              <w:tc>
                <w:tcPr>
                  <w:tcW w:w="31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6E7BB59A" w14:textId="77777777" w:rsidR="00BA44FC" w:rsidRPr="00384025" w:rsidRDefault="00CB1C0D" w:rsidP="00CB1C0D">
                  <w:pPr>
                    <w:spacing w:after="0" w:line="240" w:lineRule="auto"/>
                    <w:jc w:val="right"/>
                    <w:rPr>
                      <w:rFonts w:ascii="Tahoma" w:hAnsi="Tahoma" w:cs="Tahoma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Tahoma" w:hAnsi="Tahoma" w:cs="Tahoma"/>
                      <w:color w:val="000000"/>
                      <w:sz w:val="20"/>
                      <w:szCs w:val="20"/>
                      <w:lang w:eastAsia="sk-SK"/>
                    </w:rPr>
                    <w:t>208</w:t>
                  </w:r>
                  <w:r w:rsidR="00BA44FC" w:rsidRPr="00384025">
                    <w:rPr>
                      <w:rFonts w:ascii="Tahoma" w:hAnsi="Tahoma" w:cs="Tahoma"/>
                      <w:color w:val="000000"/>
                      <w:sz w:val="20"/>
                      <w:szCs w:val="20"/>
                      <w:lang w:eastAsia="sk-SK"/>
                    </w:rPr>
                    <w:t xml:space="preserve"> </w:t>
                  </w:r>
                  <w:r>
                    <w:rPr>
                      <w:rFonts w:ascii="Tahoma" w:hAnsi="Tahoma" w:cs="Tahoma"/>
                      <w:color w:val="000000"/>
                      <w:sz w:val="20"/>
                      <w:szCs w:val="20"/>
                      <w:lang w:eastAsia="sk-SK"/>
                    </w:rPr>
                    <w:t>70</w:t>
                  </w:r>
                  <w:r w:rsidR="00BA44FC" w:rsidRPr="00384025">
                    <w:rPr>
                      <w:rFonts w:ascii="Tahoma" w:hAnsi="Tahoma" w:cs="Tahoma"/>
                      <w:color w:val="000000"/>
                      <w:sz w:val="20"/>
                      <w:szCs w:val="20"/>
                      <w:lang w:eastAsia="sk-SK"/>
                    </w:rPr>
                    <w:t>0,00</w:t>
                  </w:r>
                </w:p>
              </w:tc>
            </w:tr>
            <w:tr w:rsidR="00BA44FC" w:rsidRPr="00384025" w14:paraId="0BFE9944" w14:textId="77777777" w:rsidTr="00FE2268">
              <w:trPr>
                <w:trHeight w:val="255"/>
              </w:trPr>
              <w:tc>
                <w:tcPr>
                  <w:tcW w:w="316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6ECB7CDD" w14:textId="77777777" w:rsidR="00BA44FC" w:rsidRPr="00384025" w:rsidRDefault="00F31E9B" w:rsidP="00BA44FC">
                  <w:pPr>
                    <w:spacing w:after="0" w:line="240" w:lineRule="auto"/>
                    <w:rPr>
                      <w:rFonts w:ascii="Tahoma" w:hAnsi="Tahoma" w:cs="Tahoma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Tahoma" w:hAnsi="Tahoma" w:cs="Tahoma"/>
                      <w:color w:val="000000"/>
                      <w:sz w:val="20"/>
                      <w:szCs w:val="20"/>
                      <w:lang w:eastAsia="sk-SK"/>
                    </w:rPr>
                    <w:t>Zdvíhacie zariadenie</w:t>
                  </w:r>
                </w:p>
              </w:tc>
              <w:tc>
                <w:tcPr>
                  <w:tcW w:w="31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0F821224" w14:textId="77777777" w:rsidR="00BA44FC" w:rsidRPr="00384025" w:rsidRDefault="00CB1C0D" w:rsidP="00CB1C0D">
                  <w:pPr>
                    <w:spacing w:after="0" w:line="240" w:lineRule="auto"/>
                    <w:jc w:val="right"/>
                    <w:rPr>
                      <w:rFonts w:ascii="Tahoma" w:hAnsi="Tahoma" w:cs="Tahoma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Tahoma" w:hAnsi="Tahoma" w:cs="Tahoma"/>
                      <w:color w:val="000000"/>
                      <w:sz w:val="20"/>
                      <w:szCs w:val="20"/>
                      <w:lang w:eastAsia="sk-SK"/>
                    </w:rPr>
                    <w:t>12</w:t>
                  </w:r>
                  <w:r w:rsidR="00BA44FC">
                    <w:rPr>
                      <w:rFonts w:ascii="Tahoma" w:hAnsi="Tahoma" w:cs="Tahoma"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  <w:r>
                    <w:rPr>
                      <w:rFonts w:ascii="Tahoma" w:hAnsi="Tahoma" w:cs="Tahoma"/>
                      <w:color w:val="000000"/>
                      <w:sz w:val="20"/>
                      <w:szCs w:val="20"/>
                      <w:lang w:eastAsia="sk-SK"/>
                    </w:rPr>
                    <w:t>955</w:t>
                  </w:r>
                  <w:r w:rsidR="00BA44FC">
                    <w:rPr>
                      <w:rFonts w:ascii="Tahoma" w:hAnsi="Tahoma" w:cs="Tahoma"/>
                      <w:color w:val="000000"/>
                      <w:sz w:val="20"/>
                      <w:szCs w:val="20"/>
                      <w:lang w:eastAsia="sk-SK"/>
                    </w:rPr>
                    <w:t>,00</w:t>
                  </w:r>
                </w:p>
              </w:tc>
            </w:tr>
            <w:tr w:rsidR="00BA44FC" w:rsidRPr="00384025" w14:paraId="0B387F3C" w14:textId="77777777" w:rsidTr="00FE2268">
              <w:trPr>
                <w:trHeight w:val="270"/>
              </w:trPr>
              <w:tc>
                <w:tcPr>
                  <w:tcW w:w="3160" w:type="dxa"/>
                  <w:tcBorders>
                    <w:top w:val="nil"/>
                    <w:left w:val="single" w:sz="8" w:space="0" w:color="auto"/>
                    <w:bottom w:val="double" w:sz="6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14A834B" w14:textId="77777777" w:rsidR="00BA44FC" w:rsidRPr="00384025" w:rsidRDefault="00CB1C0D" w:rsidP="00BA44FC">
                  <w:pPr>
                    <w:spacing w:after="0" w:line="240" w:lineRule="auto"/>
                    <w:rPr>
                      <w:rFonts w:ascii="Tahoma" w:hAnsi="Tahoma" w:cs="Tahoma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Tahoma" w:hAnsi="Tahoma" w:cs="Tahoma"/>
                      <w:color w:val="000000"/>
                      <w:sz w:val="20"/>
                      <w:szCs w:val="20"/>
                      <w:lang w:eastAsia="sk-SK"/>
                    </w:rPr>
                    <w:t>Drvič s dopravníkom</w:t>
                  </w:r>
                </w:p>
              </w:tc>
              <w:tc>
                <w:tcPr>
                  <w:tcW w:w="3160" w:type="dxa"/>
                  <w:tcBorders>
                    <w:top w:val="nil"/>
                    <w:left w:val="nil"/>
                    <w:bottom w:val="double" w:sz="6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29BB9EC" w14:textId="77777777" w:rsidR="00BA44FC" w:rsidRPr="00384025" w:rsidRDefault="00CB1C0D" w:rsidP="00BA44FC">
                  <w:pPr>
                    <w:spacing w:after="0" w:line="240" w:lineRule="auto"/>
                    <w:jc w:val="right"/>
                    <w:rPr>
                      <w:rFonts w:ascii="Tahoma" w:hAnsi="Tahoma" w:cs="Tahoma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Tahoma" w:hAnsi="Tahoma" w:cs="Tahoma"/>
                      <w:color w:val="000000"/>
                      <w:sz w:val="20"/>
                      <w:szCs w:val="20"/>
                      <w:lang w:eastAsia="sk-SK"/>
                    </w:rPr>
                    <w:t>59 5</w:t>
                  </w:r>
                  <w:r w:rsidR="00BA44FC" w:rsidRPr="00384025">
                    <w:rPr>
                      <w:rFonts w:ascii="Tahoma" w:hAnsi="Tahoma" w:cs="Tahoma"/>
                      <w:color w:val="000000"/>
                      <w:sz w:val="20"/>
                      <w:szCs w:val="20"/>
                      <w:lang w:eastAsia="sk-SK"/>
                    </w:rPr>
                    <w:t>00,00</w:t>
                  </w:r>
                </w:p>
              </w:tc>
            </w:tr>
            <w:tr w:rsidR="00BA44FC" w:rsidRPr="00384025" w14:paraId="397D34F6" w14:textId="77777777" w:rsidTr="00FE2268">
              <w:trPr>
                <w:trHeight w:val="285"/>
              </w:trPr>
              <w:tc>
                <w:tcPr>
                  <w:tcW w:w="31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175D4E0" w14:textId="77777777" w:rsidR="00BA44FC" w:rsidRPr="00384025" w:rsidRDefault="00BA44FC" w:rsidP="00BA44FC">
                  <w:pPr>
                    <w:spacing w:after="0" w:line="240" w:lineRule="auto"/>
                    <w:rPr>
                      <w:rFonts w:ascii="Tahoma" w:hAnsi="Tahoma" w:cs="Tahoma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r w:rsidRPr="00384025">
                    <w:rPr>
                      <w:rFonts w:ascii="Tahoma" w:hAnsi="Tahoma" w:cs="Tahoma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SPOLU</w:t>
                  </w:r>
                </w:p>
              </w:tc>
              <w:tc>
                <w:tcPr>
                  <w:tcW w:w="316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0745210" w14:textId="77777777" w:rsidR="00BA44FC" w:rsidRPr="00384025" w:rsidRDefault="00CB1C0D" w:rsidP="00BA44FC">
                  <w:pPr>
                    <w:spacing w:after="0" w:line="240" w:lineRule="auto"/>
                    <w:jc w:val="right"/>
                    <w:rPr>
                      <w:rFonts w:ascii="Tahoma" w:hAnsi="Tahoma" w:cs="Tahoma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Tahoma" w:hAnsi="Tahoma" w:cs="Tahoma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570 520,00</w:t>
                  </w:r>
                </w:p>
              </w:tc>
            </w:tr>
          </w:tbl>
          <w:p w14:paraId="136592AB" w14:textId="77777777" w:rsidR="00BA44FC" w:rsidRPr="00271152" w:rsidRDefault="00BA44FC" w:rsidP="00271152">
            <w:pPr>
              <w:spacing w:after="0" w:line="240" w:lineRule="auto"/>
              <w:jc w:val="both"/>
              <w:rPr>
                <w:rFonts w:cs="Arial CE"/>
                <w:szCs w:val="22"/>
                <w:lang w:eastAsia="sk-SK"/>
              </w:rPr>
            </w:pPr>
          </w:p>
        </w:tc>
      </w:tr>
    </w:tbl>
    <w:p w14:paraId="4E6162F3" w14:textId="77777777" w:rsidR="00271152" w:rsidRPr="00271152" w:rsidRDefault="00271152" w:rsidP="00271152"/>
    <w:p w14:paraId="091DF486" w14:textId="77777777" w:rsidR="007B0660" w:rsidRPr="00384025" w:rsidRDefault="007B0660" w:rsidP="007B0660">
      <w:pPr>
        <w:pStyle w:val="Nadpis2"/>
        <w:jc w:val="both"/>
        <w:rPr>
          <w:rFonts w:ascii="Arial Narrow" w:hAnsi="Arial Narrow" w:cs="Arial"/>
          <w:i w:val="0"/>
          <w:sz w:val="22"/>
          <w:szCs w:val="22"/>
        </w:rPr>
      </w:pPr>
      <w:r w:rsidRPr="00384025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f) </w:t>
      </w:r>
      <w:r w:rsidRPr="00433A8A">
        <w:rPr>
          <w:rFonts w:ascii="Arial Narrow" w:hAnsi="Arial Narrow" w:cs="Arial"/>
          <w:b w:val="0"/>
          <w:bCs w:val="0"/>
          <w:i w:val="0"/>
          <w:sz w:val="22"/>
          <w:szCs w:val="22"/>
        </w:rPr>
        <w:t>Informácie o oprave významných chýb</w:t>
      </w:r>
      <w:r w:rsidRPr="00384025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D3A6FE6" w14:textId="77777777" w:rsidR="003F13FB" w:rsidRDefault="007B0660" w:rsidP="003839BE">
      <w:pPr>
        <w:ind w:right="-468"/>
        <w:jc w:val="both"/>
        <w:rPr>
          <w:rFonts w:cs="Arial"/>
          <w:szCs w:val="22"/>
        </w:rPr>
      </w:pPr>
      <w:r w:rsidRPr="00384025">
        <w:rPr>
          <w:rFonts w:cs="Arial"/>
          <w:szCs w:val="22"/>
        </w:rPr>
        <w:t>v účtovnom období nebolo účtované o oprave minulých chýb</w:t>
      </w:r>
    </w:p>
    <w:tbl>
      <w:tblPr>
        <w:tblW w:w="91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180"/>
      </w:tblGrid>
      <w:tr w:rsidR="00271152" w:rsidRPr="00271152" w14:paraId="62F4C3CD" w14:textId="77777777" w:rsidTr="00271152">
        <w:trPr>
          <w:trHeight w:val="270"/>
        </w:trPr>
        <w:tc>
          <w:tcPr>
            <w:tcW w:w="9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E3C5BD" w14:textId="77777777" w:rsidR="00271152" w:rsidRDefault="00271152" w:rsidP="00271152">
            <w:pPr>
              <w:spacing w:after="0" w:line="240" w:lineRule="auto"/>
              <w:rPr>
                <w:rFonts w:cs="Arial CE"/>
                <w:bCs/>
                <w:szCs w:val="22"/>
                <w:lang w:eastAsia="sk-SK"/>
              </w:rPr>
            </w:pPr>
          </w:p>
          <w:p w14:paraId="2E25AED1" w14:textId="77777777" w:rsidR="00CB1C0D" w:rsidRDefault="00CB1C0D" w:rsidP="00271152">
            <w:pPr>
              <w:spacing w:after="0" w:line="240" w:lineRule="auto"/>
              <w:rPr>
                <w:rFonts w:cs="Arial CE"/>
                <w:bCs/>
                <w:szCs w:val="22"/>
                <w:lang w:eastAsia="sk-SK"/>
              </w:rPr>
            </w:pPr>
          </w:p>
          <w:p w14:paraId="76B04284" w14:textId="77777777" w:rsidR="00857297" w:rsidRPr="00271152" w:rsidRDefault="00857297" w:rsidP="00271152">
            <w:pPr>
              <w:spacing w:after="0" w:line="240" w:lineRule="auto"/>
              <w:rPr>
                <w:rFonts w:cs="Arial CE"/>
                <w:bCs/>
                <w:szCs w:val="22"/>
                <w:lang w:eastAsia="sk-SK"/>
              </w:rPr>
            </w:pPr>
            <w:r>
              <w:rPr>
                <w:rFonts w:cs="Arial CE"/>
                <w:bCs/>
                <w:szCs w:val="22"/>
                <w:lang w:eastAsia="sk-SK"/>
              </w:rPr>
              <w:lastRenderedPageBreak/>
              <w:t>g) Cudzia mena</w:t>
            </w:r>
          </w:p>
        </w:tc>
      </w:tr>
      <w:tr w:rsidR="00271152" w:rsidRPr="00271152" w14:paraId="1A7194BC" w14:textId="77777777" w:rsidTr="00271152">
        <w:trPr>
          <w:trHeight w:val="2865"/>
        </w:trPr>
        <w:tc>
          <w:tcPr>
            <w:tcW w:w="9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08876E" w14:textId="77777777" w:rsidR="00271152" w:rsidRDefault="00271152" w:rsidP="00271152">
            <w:pPr>
              <w:spacing w:after="0" w:line="240" w:lineRule="auto"/>
              <w:jc w:val="both"/>
              <w:rPr>
                <w:rFonts w:cs="Arial CE"/>
                <w:szCs w:val="22"/>
                <w:lang w:eastAsia="sk-SK"/>
              </w:rPr>
            </w:pPr>
            <w:r w:rsidRPr="00271152">
              <w:rPr>
                <w:rFonts w:cs="Arial CE"/>
                <w:szCs w:val="22"/>
                <w:lang w:eastAsia="sk-SK"/>
              </w:rPr>
              <w:lastRenderedPageBreak/>
              <w:t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Na ocenenie prírastku cudzej meny nakúpenej za euro sa použije kurz, za ktorý bola táto cudzia mena nakúpená. 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Prijaté a poskytnuté preddavky v cudzej mene na účet zriadený v eurách a z účtu zriadeného v eurách sa prepočítavajú na menu euro kurzom, za ktorý boli tieto hodnoty nakúpené alebo predané.</w:t>
            </w:r>
          </w:p>
          <w:p w14:paraId="59407FBE" w14:textId="77777777" w:rsidR="00857297" w:rsidRPr="00271152" w:rsidRDefault="00857297" w:rsidP="00271152">
            <w:pPr>
              <w:spacing w:after="0" w:line="240" w:lineRule="auto"/>
              <w:jc w:val="both"/>
              <w:rPr>
                <w:rFonts w:cs="Arial CE"/>
                <w:szCs w:val="22"/>
                <w:lang w:eastAsia="sk-SK"/>
              </w:rPr>
            </w:pPr>
          </w:p>
        </w:tc>
      </w:tr>
    </w:tbl>
    <w:p w14:paraId="1263BBAE" w14:textId="77777777" w:rsidR="0003344F" w:rsidRDefault="00857297" w:rsidP="008C2E51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E. I</w:t>
      </w:r>
      <w:r w:rsidR="0003344F" w:rsidRPr="003F477D">
        <w:rPr>
          <w:szCs w:val="22"/>
        </w:rPr>
        <w:t>nformácie o</w:t>
      </w:r>
      <w:r w:rsidR="00E8327B">
        <w:rPr>
          <w:szCs w:val="22"/>
        </w:rPr>
        <w:t> </w:t>
      </w:r>
      <w:r w:rsidR="0003344F" w:rsidRPr="003F477D">
        <w:rPr>
          <w:szCs w:val="22"/>
        </w:rPr>
        <w:t>záväzkoch</w:t>
      </w:r>
    </w:p>
    <w:p w14:paraId="1723AB59" w14:textId="77777777" w:rsidR="00E8327B" w:rsidRPr="00E8327B" w:rsidRDefault="00E8327B" w:rsidP="00E8327B"/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DE15A7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144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C0F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E0C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B1A7F" w:rsidRPr="003F477D" w14:paraId="74E8A80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5857DB" w14:textId="77777777" w:rsidR="00DB1A7F" w:rsidRPr="003F477D" w:rsidRDefault="00DB1A7F" w:rsidP="00DB1A7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2F311E" w14:textId="77777777" w:rsidR="00DB1A7F" w:rsidRPr="001031A9" w:rsidRDefault="00DB1A7F" w:rsidP="00DB1A7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93709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67C2D74" w14:textId="77777777" w:rsidR="00DB1A7F" w:rsidRPr="001031A9" w:rsidRDefault="00DB1A7F" w:rsidP="00DB1A7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031A9">
              <w:rPr>
                <w:b/>
                <w:bCs/>
                <w:szCs w:val="22"/>
              </w:rPr>
              <w:t>105832</w:t>
            </w:r>
          </w:p>
        </w:tc>
      </w:tr>
      <w:tr w:rsidR="00DB1A7F" w:rsidRPr="003F477D" w14:paraId="5E9C9C57" w14:textId="77777777" w:rsidTr="000C4A3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C825202" w14:textId="77777777" w:rsidR="00DB1A7F" w:rsidRPr="003F477D" w:rsidRDefault="00DB1A7F" w:rsidP="00DB1A7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E90E52D" w14:textId="77777777" w:rsidR="00DB1A7F" w:rsidRPr="001031A9" w:rsidRDefault="00DB1A7F" w:rsidP="00DB1A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7B4D002" w14:textId="77777777" w:rsidR="00DB1A7F" w:rsidRPr="001031A9" w:rsidRDefault="00DB1A7F" w:rsidP="00DB1A7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B1A7F" w:rsidRPr="003F477D" w14:paraId="0E733EEE" w14:textId="77777777" w:rsidTr="000C4A3C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6979D" w14:textId="77777777" w:rsidR="00DB1A7F" w:rsidRPr="003F477D" w:rsidRDefault="00DB1A7F" w:rsidP="00DB1A7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932BFE" w14:textId="77777777" w:rsidR="00DB1A7F" w:rsidRPr="001031A9" w:rsidRDefault="00DB1A7F" w:rsidP="00DB1A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93709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0B6D76" w14:textId="77777777" w:rsidR="00DB1A7F" w:rsidRPr="001031A9" w:rsidRDefault="00DB1A7F" w:rsidP="00DB1A7F">
            <w:pPr>
              <w:spacing w:after="0" w:line="240" w:lineRule="auto"/>
              <w:jc w:val="center"/>
              <w:rPr>
                <w:szCs w:val="22"/>
              </w:rPr>
            </w:pPr>
            <w:r w:rsidRPr="001031A9">
              <w:rPr>
                <w:szCs w:val="22"/>
              </w:rPr>
              <w:t>105832</w:t>
            </w:r>
          </w:p>
        </w:tc>
      </w:tr>
      <w:tr w:rsidR="00DB1A7F" w:rsidRPr="003F477D" w14:paraId="610DA03F" w14:textId="77777777" w:rsidTr="000C4A3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1FBFC" w14:textId="77777777" w:rsidR="00DB1A7F" w:rsidRPr="003F477D" w:rsidRDefault="00DB1A7F" w:rsidP="00DB1A7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6CF658" w14:textId="77777777" w:rsidR="00DB1A7F" w:rsidRPr="003F477D" w:rsidRDefault="00DB1A7F" w:rsidP="00DB1A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1048902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337B4A" w14:textId="77777777" w:rsidR="00DB1A7F" w:rsidRPr="001031A9" w:rsidRDefault="00DB1A7F" w:rsidP="00DB1A7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031A9">
              <w:rPr>
                <w:b/>
                <w:bCs/>
                <w:szCs w:val="22"/>
              </w:rPr>
              <w:t>1179369</w:t>
            </w:r>
          </w:p>
        </w:tc>
      </w:tr>
      <w:tr w:rsidR="00DB1A7F" w:rsidRPr="003F477D" w14:paraId="31BD0751" w14:textId="77777777" w:rsidTr="000C4A3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2C96CF9" w14:textId="77777777" w:rsidR="00DB1A7F" w:rsidRPr="003F477D" w:rsidRDefault="00DB1A7F" w:rsidP="00DB1A7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4666F5C" w14:textId="77777777" w:rsidR="00DB1A7F" w:rsidRPr="003F477D" w:rsidRDefault="00DB1A7F" w:rsidP="00DB1A7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1048902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48CB13A2" w14:textId="77777777" w:rsidR="00DB1A7F" w:rsidRPr="001031A9" w:rsidRDefault="00DB1A7F" w:rsidP="00DB1A7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1031A9">
              <w:rPr>
                <w:szCs w:val="22"/>
              </w:rPr>
              <w:t>1139369</w:t>
            </w:r>
          </w:p>
        </w:tc>
      </w:tr>
      <w:tr w:rsidR="00DB1A7F" w:rsidRPr="003F477D" w14:paraId="0F3B986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E839F" w14:textId="77777777" w:rsidR="00DB1A7F" w:rsidRPr="003F477D" w:rsidRDefault="00DB1A7F" w:rsidP="00DB1A7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9C3264" w14:textId="77777777" w:rsidR="00DB1A7F" w:rsidRPr="001031A9" w:rsidRDefault="00DB1A7F" w:rsidP="00DB1A7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7009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6190C" w14:textId="77777777" w:rsidR="00DB1A7F" w:rsidRPr="001031A9" w:rsidRDefault="00DB1A7F" w:rsidP="00DB1A7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46307</w:t>
            </w:r>
          </w:p>
        </w:tc>
      </w:tr>
    </w:tbl>
    <w:p w14:paraId="7C53A134" w14:textId="77777777"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F5C41A7" w14:textId="77777777" w:rsidR="00271152" w:rsidRPr="006B42EC" w:rsidRDefault="00271152" w:rsidP="006B42EC"/>
    <w:tbl>
      <w:tblPr>
        <w:tblW w:w="187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991"/>
        <w:gridCol w:w="352"/>
        <w:gridCol w:w="196"/>
        <w:gridCol w:w="146"/>
        <w:gridCol w:w="146"/>
        <w:gridCol w:w="146"/>
        <w:gridCol w:w="146"/>
        <w:gridCol w:w="216"/>
        <w:gridCol w:w="216"/>
        <w:gridCol w:w="216"/>
        <w:gridCol w:w="7733"/>
        <w:gridCol w:w="216"/>
      </w:tblGrid>
      <w:tr w:rsidR="008C2E51" w:rsidRPr="008C2E51" w14:paraId="69D76E18" w14:textId="77777777" w:rsidTr="008C2E51">
        <w:trPr>
          <w:trHeight w:val="270"/>
        </w:trPr>
        <w:tc>
          <w:tcPr>
            <w:tcW w:w="94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14F5D97" w14:textId="77777777" w:rsidR="008C2E51" w:rsidRDefault="008C2E51" w:rsidP="008C2E51">
            <w:pPr>
              <w:spacing w:after="0" w:line="240" w:lineRule="auto"/>
              <w:rPr>
                <w:rFonts w:cs="Arial CE"/>
                <w:b/>
                <w:bCs/>
                <w:szCs w:val="22"/>
                <w:lang w:eastAsia="sk-SK"/>
              </w:rPr>
            </w:pPr>
            <w:r>
              <w:rPr>
                <w:rFonts w:cs="Arial CE"/>
                <w:b/>
                <w:bCs/>
                <w:szCs w:val="22"/>
                <w:lang w:eastAsia="sk-SK"/>
              </w:rPr>
              <w:t>F</w:t>
            </w:r>
            <w:r w:rsidRPr="008C2E51">
              <w:rPr>
                <w:rFonts w:cs="Arial CE"/>
                <w:b/>
                <w:bCs/>
                <w:szCs w:val="22"/>
                <w:lang w:eastAsia="sk-SK"/>
              </w:rPr>
              <w:t>. Podmienený majetok</w:t>
            </w:r>
          </w:p>
          <w:p w14:paraId="5CC62CFD" w14:textId="77777777" w:rsidR="006B0BC7" w:rsidRDefault="006B0BC7" w:rsidP="008C2E51">
            <w:pPr>
              <w:spacing w:after="0" w:line="240" w:lineRule="auto"/>
              <w:rPr>
                <w:rFonts w:cs="Arial CE"/>
                <w:bCs/>
                <w:szCs w:val="22"/>
                <w:lang w:eastAsia="sk-SK"/>
              </w:rPr>
            </w:pPr>
            <w:r w:rsidRPr="006B0BC7">
              <w:rPr>
                <w:rFonts w:cs="Arial CE"/>
                <w:bCs/>
                <w:szCs w:val="22"/>
                <w:lang w:eastAsia="sk-SK"/>
              </w:rPr>
              <w:t xml:space="preserve">Spoločnosti bol schválený nenávratný finančný príspevok z Európskeho fondu regionálneho vývoja na financovanie kúpy laserového stroja </w:t>
            </w:r>
            <w:proofErr w:type="spellStart"/>
            <w:r w:rsidRPr="006B0BC7">
              <w:rPr>
                <w:rFonts w:cs="Arial CE"/>
                <w:bCs/>
                <w:szCs w:val="22"/>
                <w:lang w:eastAsia="sk-SK"/>
              </w:rPr>
              <w:t>Narran</w:t>
            </w:r>
            <w:proofErr w:type="spellEnd"/>
            <w:r w:rsidRPr="006B0BC7">
              <w:rPr>
                <w:rFonts w:cs="Arial CE"/>
                <w:bCs/>
                <w:szCs w:val="22"/>
                <w:lang w:eastAsia="sk-SK"/>
              </w:rPr>
              <w:t xml:space="preserve"> v rámci projektu „Zavádzanie</w:t>
            </w:r>
            <w:r>
              <w:rPr>
                <w:rFonts w:cs="Arial CE"/>
                <w:b/>
                <w:bCs/>
                <w:szCs w:val="22"/>
                <w:lang w:eastAsia="sk-SK"/>
              </w:rPr>
              <w:t xml:space="preserve"> </w:t>
            </w:r>
            <w:r w:rsidRPr="006B0BC7">
              <w:rPr>
                <w:rFonts w:cs="Arial CE"/>
                <w:bCs/>
                <w:szCs w:val="22"/>
                <w:lang w:eastAsia="sk-SK"/>
              </w:rPr>
              <w:t>novej výroby v spoločnosti Titan-</w:t>
            </w:r>
            <w:proofErr w:type="spellStart"/>
            <w:r w:rsidRPr="006B0BC7">
              <w:rPr>
                <w:rFonts w:cs="Arial CE"/>
                <w:bCs/>
                <w:szCs w:val="22"/>
                <w:lang w:eastAsia="sk-SK"/>
              </w:rPr>
              <w:t>Tat</w:t>
            </w:r>
            <w:r w:rsidR="00CB1C0D">
              <w:rPr>
                <w:rFonts w:cs="Arial CE"/>
                <w:bCs/>
                <w:szCs w:val="22"/>
                <w:lang w:eastAsia="sk-SK"/>
              </w:rPr>
              <w:t>raplast</w:t>
            </w:r>
            <w:proofErr w:type="spellEnd"/>
            <w:r w:rsidR="00CB1C0D">
              <w:rPr>
                <w:rFonts w:cs="Arial CE"/>
                <w:bCs/>
                <w:szCs w:val="22"/>
                <w:lang w:eastAsia="sk-SK"/>
              </w:rPr>
              <w:t>, s.r.o.“. Príspevok bol</w:t>
            </w:r>
            <w:r w:rsidRPr="006B0BC7">
              <w:rPr>
                <w:rFonts w:cs="Arial CE"/>
                <w:bCs/>
                <w:szCs w:val="22"/>
                <w:lang w:eastAsia="sk-SK"/>
              </w:rPr>
              <w:t xml:space="preserve"> čerpaný v účtovno</w:t>
            </w:r>
            <w:r w:rsidR="00CB1C0D">
              <w:rPr>
                <w:rFonts w:cs="Arial CE"/>
                <w:bCs/>
                <w:szCs w:val="22"/>
                <w:lang w:eastAsia="sk-SK"/>
              </w:rPr>
              <w:t xml:space="preserve">m období </w:t>
            </w:r>
            <w:r w:rsidRPr="006B0BC7">
              <w:rPr>
                <w:rFonts w:cs="Arial CE"/>
                <w:bCs/>
                <w:szCs w:val="22"/>
                <w:lang w:eastAsia="sk-SK"/>
              </w:rPr>
              <w:t>2019.</w:t>
            </w:r>
          </w:p>
          <w:p w14:paraId="39B8DC86" w14:textId="77777777" w:rsidR="007C743E" w:rsidRDefault="007C743E" w:rsidP="008C2E51">
            <w:pPr>
              <w:spacing w:after="0" w:line="240" w:lineRule="auto"/>
              <w:rPr>
                <w:rFonts w:cs="Arial CE"/>
                <w:bCs/>
                <w:szCs w:val="22"/>
                <w:lang w:eastAsia="sk-SK"/>
              </w:rPr>
            </w:pPr>
          </w:p>
          <w:p w14:paraId="03F0D43B" w14:textId="77777777" w:rsidR="00792355" w:rsidRDefault="00792355" w:rsidP="008C2E51">
            <w:pPr>
              <w:spacing w:after="0" w:line="240" w:lineRule="auto"/>
              <w:rPr>
                <w:rFonts w:cs="Arial CE"/>
                <w:bCs/>
                <w:szCs w:val="22"/>
                <w:lang w:eastAsia="sk-SK"/>
              </w:rPr>
            </w:pPr>
          </w:p>
          <w:p w14:paraId="490A7CDA" w14:textId="1DE4991F" w:rsidR="001E1ED4" w:rsidRDefault="001E1ED4" w:rsidP="001E1ED4">
            <w:pPr>
              <w:tabs>
                <w:tab w:val="left" w:pos="1365"/>
              </w:tabs>
              <w:ind w:left="284" w:hanging="284"/>
              <w:rPr>
                <w:b/>
                <w:szCs w:val="22"/>
              </w:rPr>
            </w:pPr>
            <w:r w:rsidRPr="001E1ED4">
              <w:rPr>
                <w:rFonts w:cs="Arial CE"/>
                <w:b/>
                <w:szCs w:val="22"/>
                <w:lang w:eastAsia="sk-SK"/>
              </w:rPr>
              <w:t>G.</w:t>
            </w:r>
            <w:r w:rsidRPr="001E1ED4">
              <w:rPr>
                <w:rFonts w:ascii="Arial" w:hAnsi="Arial"/>
                <w:b/>
                <w:sz w:val="28"/>
                <w:szCs w:val="28"/>
              </w:rPr>
              <w:t xml:space="preserve"> </w:t>
            </w:r>
            <w:r w:rsidRPr="001E1ED4">
              <w:rPr>
                <w:b/>
                <w:szCs w:val="22"/>
              </w:rPr>
              <w:t>Informácie o skutočnostiach, ktoré nastali po dni, ku ktorému sa zostavuje účtovná závierka do dňa zostavenia účtovnej závierky</w:t>
            </w:r>
          </w:p>
          <w:p w14:paraId="65D2F7DA" w14:textId="76B4F0A7" w:rsidR="00355DA3" w:rsidRPr="00355DA3" w:rsidRDefault="00355DA3" w:rsidP="001E1ED4">
            <w:pPr>
              <w:tabs>
                <w:tab w:val="left" w:pos="1365"/>
              </w:tabs>
              <w:ind w:left="284" w:hanging="284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Pr="00355DA3">
              <w:rPr>
                <w:szCs w:val="22"/>
              </w:rPr>
              <w:t>Nenastali</w:t>
            </w:r>
            <w:r>
              <w:rPr>
                <w:szCs w:val="22"/>
              </w:rPr>
              <w:t xml:space="preserve"> skutočnosti, ktoré by mali vplyv  na účtovnú závierku.</w:t>
            </w:r>
          </w:p>
          <w:p w14:paraId="3264917C" w14:textId="77777777" w:rsidR="00792355" w:rsidRDefault="00792355" w:rsidP="00792355">
            <w:pPr>
              <w:spacing w:after="0" w:line="240" w:lineRule="auto"/>
              <w:jc w:val="both"/>
              <w:rPr>
                <w:rFonts w:cs="Arial CE"/>
                <w:bCs/>
                <w:szCs w:val="22"/>
                <w:lang w:eastAsia="sk-SK"/>
              </w:rPr>
            </w:pPr>
          </w:p>
          <w:p w14:paraId="572E172A" w14:textId="77777777" w:rsidR="00792355" w:rsidRPr="008C2E51" w:rsidRDefault="00792355" w:rsidP="008C2E51">
            <w:pPr>
              <w:spacing w:after="0" w:line="240" w:lineRule="auto"/>
              <w:rPr>
                <w:rFonts w:cs="Arial CE"/>
                <w:b/>
                <w:bCs/>
                <w:szCs w:val="22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3B8D49" w14:textId="77777777" w:rsidR="008C2E51" w:rsidRPr="008C2E51" w:rsidRDefault="008C2E51" w:rsidP="008C2E51">
            <w:pPr>
              <w:spacing w:after="0" w:line="240" w:lineRule="auto"/>
              <w:rPr>
                <w:rFonts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7F9FD" w14:textId="77777777" w:rsidR="008C2E51" w:rsidRPr="008C2E51" w:rsidRDefault="008C2E51" w:rsidP="008C2E5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2E6242" w14:textId="77777777" w:rsidR="008C2E51" w:rsidRPr="008C2E51" w:rsidRDefault="008C2E51" w:rsidP="008C2E5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7C67D9" w14:textId="77777777" w:rsidR="008C2E51" w:rsidRPr="008C2E51" w:rsidRDefault="008C2E51" w:rsidP="008C2E5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A8E2EC" w14:textId="77777777" w:rsidR="008C2E51" w:rsidRPr="008C2E51" w:rsidRDefault="008C2E51" w:rsidP="008C2E5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165193" w14:textId="77777777" w:rsidR="008C2E51" w:rsidRPr="008C2E51" w:rsidRDefault="008C2E51" w:rsidP="008C2E5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444614" w14:textId="77777777" w:rsidR="008C2E51" w:rsidRPr="008C2E51" w:rsidRDefault="008C2E51" w:rsidP="008C2E5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1204A" w14:textId="77777777" w:rsidR="008C2E51" w:rsidRPr="008C2E51" w:rsidRDefault="008C2E51" w:rsidP="008C2E5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7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80AB79" w14:textId="77777777" w:rsidR="008C2E51" w:rsidRPr="008C2E51" w:rsidRDefault="008C2E51" w:rsidP="008C2E5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3F0CB7" w14:textId="77777777" w:rsidR="008C2E51" w:rsidRPr="008C2E51" w:rsidRDefault="008C2E51" w:rsidP="008C2E5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C2E51" w:rsidRPr="008C2E51" w14:paraId="63047174" w14:textId="77777777" w:rsidTr="008C2E51">
        <w:trPr>
          <w:trHeight w:val="252"/>
        </w:trPr>
        <w:tc>
          <w:tcPr>
            <w:tcW w:w="91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A76F9B" w14:textId="77777777" w:rsidR="008C2E51" w:rsidRPr="008C2E51" w:rsidRDefault="008C2E51" w:rsidP="008C2E51">
            <w:pPr>
              <w:spacing w:after="0" w:line="240" w:lineRule="auto"/>
              <w:jc w:val="both"/>
              <w:rPr>
                <w:rFonts w:cs="Arial CE"/>
                <w:szCs w:val="22"/>
                <w:lang w:eastAsia="sk-SK"/>
              </w:rPr>
            </w:pPr>
          </w:p>
        </w:tc>
        <w:tc>
          <w:tcPr>
            <w:tcW w:w="939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713B78" w14:textId="77777777" w:rsidR="008C2E51" w:rsidRPr="008C2E51" w:rsidRDefault="008C2E51" w:rsidP="008C2E51">
            <w:pPr>
              <w:spacing w:after="0" w:line="240" w:lineRule="auto"/>
              <w:jc w:val="both"/>
              <w:rPr>
                <w:rFonts w:cs="Arial CE"/>
                <w:sz w:val="16"/>
                <w:szCs w:val="16"/>
                <w:lang w:eastAsia="sk-SK"/>
              </w:rPr>
            </w:pPr>
          </w:p>
        </w:tc>
        <w:tc>
          <w:tcPr>
            <w:tcW w:w="216" w:type="dxa"/>
            <w:vAlign w:val="center"/>
            <w:hideMark/>
          </w:tcPr>
          <w:p w14:paraId="050319E1" w14:textId="77777777" w:rsidR="008C2E51" w:rsidRPr="008C2E51" w:rsidRDefault="008C2E51" w:rsidP="008C2E5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14:paraId="3C81492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6DF5699" w14:textId="77777777" w:rsidR="0006647F" w:rsidRPr="00746811" w:rsidRDefault="0006647F" w:rsidP="00746811">
      <w:pPr>
        <w:rPr>
          <w:rStyle w:val="Jemnzvraznenie"/>
          <w:b/>
        </w:rPr>
      </w:pPr>
    </w:p>
    <w:sectPr w:rsidR="0006647F" w:rsidRPr="00746811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A8A54A3" w14:textId="77777777" w:rsidR="00EF21F2" w:rsidRDefault="00EF21F2" w:rsidP="00107589">
      <w:pPr>
        <w:spacing w:after="0" w:line="240" w:lineRule="auto"/>
      </w:pPr>
      <w:r>
        <w:separator/>
      </w:r>
    </w:p>
  </w:endnote>
  <w:endnote w:type="continuationSeparator" w:id="0">
    <w:p w14:paraId="50FD7E31" w14:textId="77777777" w:rsidR="00EF21F2" w:rsidRDefault="00EF21F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E77DDC2" w14:textId="77777777" w:rsidR="001A3580" w:rsidRPr="00981468" w:rsidRDefault="001A358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93902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CC15C31" w14:textId="77777777" w:rsidR="00EF21F2" w:rsidRDefault="00EF21F2" w:rsidP="00107589">
      <w:pPr>
        <w:spacing w:after="0" w:line="240" w:lineRule="auto"/>
      </w:pPr>
      <w:r>
        <w:separator/>
      </w:r>
    </w:p>
  </w:footnote>
  <w:footnote w:type="continuationSeparator" w:id="0">
    <w:p w14:paraId="3B52F952" w14:textId="77777777" w:rsidR="00EF21F2" w:rsidRDefault="00EF21F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1A3580" w:rsidRPr="003F477D" w14:paraId="683E668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C49AF4C" w14:textId="77777777" w:rsidR="001A3580" w:rsidRPr="003F477D" w:rsidRDefault="001A358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1D6CB34" w14:textId="77777777" w:rsidR="001A3580" w:rsidRPr="003F477D" w:rsidRDefault="001A358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36440124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2022130330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CEF29D2" w14:textId="77777777" w:rsidR="001A3580" w:rsidRPr="004268D2" w:rsidRDefault="001A3580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B3D48A9" w14:textId="77777777" w:rsidR="001A3580" w:rsidRPr="004268D2" w:rsidRDefault="001A358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1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93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3"/>
  </w:num>
  <w:num w:numId="12">
    <w:abstractNumId w:val="5"/>
  </w:num>
  <w:num w:numId="13">
    <w:abstractNumId w:val="12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288"/>
    <w:rsid w:val="0006543F"/>
    <w:rsid w:val="0006647F"/>
    <w:rsid w:val="00075FDC"/>
    <w:rsid w:val="00082070"/>
    <w:rsid w:val="00083A25"/>
    <w:rsid w:val="000856F9"/>
    <w:rsid w:val="000876BC"/>
    <w:rsid w:val="00095ACA"/>
    <w:rsid w:val="000A4A5A"/>
    <w:rsid w:val="000A7E4D"/>
    <w:rsid w:val="000A7EE3"/>
    <w:rsid w:val="000C0C31"/>
    <w:rsid w:val="000C4A3C"/>
    <w:rsid w:val="000D22CE"/>
    <w:rsid w:val="000E1917"/>
    <w:rsid w:val="001031A9"/>
    <w:rsid w:val="00107589"/>
    <w:rsid w:val="00145A57"/>
    <w:rsid w:val="00150FDA"/>
    <w:rsid w:val="00151C69"/>
    <w:rsid w:val="00153CEB"/>
    <w:rsid w:val="00166B3A"/>
    <w:rsid w:val="00180661"/>
    <w:rsid w:val="00180DE8"/>
    <w:rsid w:val="00186CFF"/>
    <w:rsid w:val="001923C8"/>
    <w:rsid w:val="001A3580"/>
    <w:rsid w:val="001A61FB"/>
    <w:rsid w:val="001A691A"/>
    <w:rsid w:val="001A6B11"/>
    <w:rsid w:val="001D5C39"/>
    <w:rsid w:val="001E03F2"/>
    <w:rsid w:val="001E1ED4"/>
    <w:rsid w:val="001E6A7F"/>
    <w:rsid w:val="001E7DEE"/>
    <w:rsid w:val="001F43A0"/>
    <w:rsid w:val="001F4417"/>
    <w:rsid w:val="001F5199"/>
    <w:rsid w:val="00205FBE"/>
    <w:rsid w:val="00211CF4"/>
    <w:rsid w:val="0022033E"/>
    <w:rsid w:val="00223763"/>
    <w:rsid w:val="002351F7"/>
    <w:rsid w:val="002410BD"/>
    <w:rsid w:val="00245758"/>
    <w:rsid w:val="0025187B"/>
    <w:rsid w:val="00264363"/>
    <w:rsid w:val="00266CC9"/>
    <w:rsid w:val="00267F0D"/>
    <w:rsid w:val="00271152"/>
    <w:rsid w:val="002767C1"/>
    <w:rsid w:val="00281309"/>
    <w:rsid w:val="00290DD6"/>
    <w:rsid w:val="002925CB"/>
    <w:rsid w:val="002A30A7"/>
    <w:rsid w:val="002A416F"/>
    <w:rsid w:val="002A4D76"/>
    <w:rsid w:val="002B3E33"/>
    <w:rsid w:val="002B61EE"/>
    <w:rsid w:val="002B7B1D"/>
    <w:rsid w:val="002C1A6D"/>
    <w:rsid w:val="002D0376"/>
    <w:rsid w:val="002D372A"/>
    <w:rsid w:val="002E16BD"/>
    <w:rsid w:val="002F605D"/>
    <w:rsid w:val="003071BE"/>
    <w:rsid w:val="00311795"/>
    <w:rsid w:val="00321FCD"/>
    <w:rsid w:val="00326AA0"/>
    <w:rsid w:val="003325F7"/>
    <w:rsid w:val="003336B3"/>
    <w:rsid w:val="003370E8"/>
    <w:rsid w:val="00337A53"/>
    <w:rsid w:val="00344DB4"/>
    <w:rsid w:val="00355DA3"/>
    <w:rsid w:val="003612CC"/>
    <w:rsid w:val="00363F47"/>
    <w:rsid w:val="0037431D"/>
    <w:rsid w:val="003839BE"/>
    <w:rsid w:val="00384025"/>
    <w:rsid w:val="00390CFF"/>
    <w:rsid w:val="00395E72"/>
    <w:rsid w:val="003A0628"/>
    <w:rsid w:val="003A3316"/>
    <w:rsid w:val="003A3EF4"/>
    <w:rsid w:val="003A5846"/>
    <w:rsid w:val="003C6761"/>
    <w:rsid w:val="003C72A7"/>
    <w:rsid w:val="003D38D7"/>
    <w:rsid w:val="003D5FCE"/>
    <w:rsid w:val="003E6065"/>
    <w:rsid w:val="003E7910"/>
    <w:rsid w:val="003F13FB"/>
    <w:rsid w:val="003F26F3"/>
    <w:rsid w:val="003F477D"/>
    <w:rsid w:val="003F5EB5"/>
    <w:rsid w:val="0041662D"/>
    <w:rsid w:val="00420380"/>
    <w:rsid w:val="004268D2"/>
    <w:rsid w:val="004304FF"/>
    <w:rsid w:val="00433A8A"/>
    <w:rsid w:val="00436FFB"/>
    <w:rsid w:val="004379E3"/>
    <w:rsid w:val="00452E0E"/>
    <w:rsid w:val="004534D4"/>
    <w:rsid w:val="00457623"/>
    <w:rsid w:val="004576B8"/>
    <w:rsid w:val="0046099F"/>
    <w:rsid w:val="00465A3F"/>
    <w:rsid w:val="00485B92"/>
    <w:rsid w:val="004A3783"/>
    <w:rsid w:val="004A5A13"/>
    <w:rsid w:val="004A6BBF"/>
    <w:rsid w:val="004B2190"/>
    <w:rsid w:val="004C0A56"/>
    <w:rsid w:val="004C6614"/>
    <w:rsid w:val="004E7E5B"/>
    <w:rsid w:val="004F1D42"/>
    <w:rsid w:val="004F4086"/>
    <w:rsid w:val="00504647"/>
    <w:rsid w:val="00512E8A"/>
    <w:rsid w:val="0053242E"/>
    <w:rsid w:val="0053475A"/>
    <w:rsid w:val="00537F98"/>
    <w:rsid w:val="0054020D"/>
    <w:rsid w:val="005429C6"/>
    <w:rsid w:val="0054433E"/>
    <w:rsid w:val="00544F4D"/>
    <w:rsid w:val="00555D13"/>
    <w:rsid w:val="005611A8"/>
    <w:rsid w:val="005649E2"/>
    <w:rsid w:val="005852EB"/>
    <w:rsid w:val="005922FF"/>
    <w:rsid w:val="005974E9"/>
    <w:rsid w:val="005A3934"/>
    <w:rsid w:val="005A5B09"/>
    <w:rsid w:val="005A765F"/>
    <w:rsid w:val="005A7DA6"/>
    <w:rsid w:val="005B1951"/>
    <w:rsid w:val="005B20A7"/>
    <w:rsid w:val="005C0F6B"/>
    <w:rsid w:val="005C4DA9"/>
    <w:rsid w:val="005D2F62"/>
    <w:rsid w:val="005D6688"/>
    <w:rsid w:val="005D7209"/>
    <w:rsid w:val="005E3B59"/>
    <w:rsid w:val="005E6F91"/>
    <w:rsid w:val="00600751"/>
    <w:rsid w:val="00611A7C"/>
    <w:rsid w:val="00613360"/>
    <w:rsid w:val="00645466"/>
    <w:rsid w:val="00646CDF"/>
    <w:rsid w:val="006612E0"/>
    <w:rsid w:val="006627AF"/>
    <w:rsid w:val="00671937"/>
    <w:rsid w:val="00687B87"/>
    <w:rsid w:val="006A4709"/>
    <w:rsid w:val="006A5428"/>
    <w:rsid w:val="006B0BC7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4865"/>
    <w:rsid w:val="00704155"/>
    <w:rsid w:val="00733ABC"/>
    <w:rsid w:val="00741B22"/>
    <w:rsid w:val="007449B8"/>
    <w:rsid w:val="007452F7"/>
    <w:rsid w:val="00746811"/>
    <w:rsid w:val="00746B7E"/>
    <w:rsid w:val="00760D6D"/>
    <w:rsid w:val="00764E4C"/>
    <w:rsid w:val="00772363"/>
    <w:rsid w:val="00782646"/>
    <w:rsid w:val="00783EA8"/>
    <w:rsid w:val="0078610F"/>
    <w:rsid w:val="00791EC8"/>
    <w:rsid w:val="00792355"/>
    <w:rsid w:val="00796024"/>
    <w:rsid w:val="007B0660"/>
    <w:rsid w:val="007B2E0B"/>
    <w:rsid w:val="007C48CB"/>
    <w:rsid w:val="007C6EE9"/>
    <w:rsid w:val="007C743E"/>
    <w:rsid w:val="007D4632"/>
    <w:rsid w:val="007D57BF"/>
    <w:rsid w:val="007E22E8"/>
    <w:rsid w:val="007E52A9"/>
    <w:rsid w:val="007F351A"/>
    <w:rsid w:val="00805654"/>
    <w:rsid w:val="00811F01"/>
    <w:rsid w:val="0083597A"/>
    <w:rsid w:val="008441B8"/>
    <w:rsid w:val="00847433"/>
    <w:rsid w:val="00851D99"/>
    <w:rsid w:val="00857297"/>
    <w:rsid w:val="008630D8"/>
    <w:rsid w:val="008725BC"/>
    <w:rsid w:val="00873E52"/>
    <w:rsid w:val="008875A1"/>
    <w:rsid w:val="00891F08"/>
    <w:rsid w:val="00892E5D"/>
    <w:rsid w:val="008B38E4"/>
    <w:rsid w:val="008C0E76"/>
    <w:rsid w:val="008C2E51"/>
    <w:rsid w:val="008D2D6D"/>
    <w:rsid w:val="008E284C"/>
    <w:rsid w:val="008E4928"/>
    <w:rsid w:val="008F207A"/>
    <w:rsid w:val="008F34F2"/>
    <w:rsid w:val="008F43D0"/>
    <w:rsid w:val="008F7F07"/>
    <w:rsid w:val="00900BE9"/>
    <w:rsid w:val="00912748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26ED"/>
    <w:rsid w:val="009B3A55"/>
    <w:rsid w:val="009B6CD9"/>
    <w:rsid w:val="009C21AB"/>
    <w:rsid w:val="009C5C42"/>
    <w:rsid w:val="009C6EF2"/>
    <w:rsid w:val="009D03E7"/>
    <w:rsid w:val="009D4F53"/>
    <w:rsid w:val="009E240F"/>
    <w:rsid w:val="009F0A29"/>
    <w:rsid w:val="009F39E7"/>
    <w:rsid w:val="00A12607"/>
    <w:rsid w:val="00A205E0"/>
    <w:rsid w:val="00A21C63"/>
    <w:rsid w:val="00A31E34"/>
    <w:rsid w:val="00A533B1"/>
    <w:rsid w:val="00A5552F"/>
    <w:rsid w:val="00A62542"/>
    <w:rsid w:val="00A657E1"/>
    <w:rsid w:val="00A707A4"/>
    <w:rsid w:val="00A8025E"/>
    <w:rsid w:val="00AA7B1E"/>
    <w:rsid w:val="00AB03FB"/>
    <w:rsid w:val="00AC0C1C"/>
    <w:rsid w:val="00AC1918"/>
    <w:rsid w:val="00AE3A5B"/>
    <w:rsid w:val="00AF045C"/>
    <w:rsid w:val="00B206F8"/>
    <w:rsid w:val="00B4011E"/>
    <w:rsid w:val="00B5583E"/>
    <w:rsid w:val="00B615F8"/>
    <w:rsid w:val="00B6221B"/>
    <w:rsid w:val="00B6262B"/>
    <w:rsid w:val="00B7696D"/>
    <w:rsid w:val="00B80DB6"/>
    <w:rsid w:val="00B83C96"/>
    <w:rsid w:val="00B86FC2"/>
    <w:rsid w:val="00BA33DA"/>
    <w:rsid w:val="00BA44FC"/>
    <w:rsid w:val="00BA6A94"/>
    <w:rsid w:val="00BC2A1D"/>
    <w:rsid w:val="00BE042D"/>
    <w:rsid w:val="00BE48FC"/>
    <w:rsid w:val="00C04782"/>
    <w:rsid w:val="00C13B7E"/>
    <w:rsid w:val="00C222FC"/>
    <w:rsid w:val="00C245CC"/>
    <w:rsid w:val="00C270D3"/>
    <w:rsid w:val="00C3233C"/>
    <w:rsid w:val="00C43449"/>
    <w:rsid w:val="00C56862"/>
    <w:rsid w:val="00C62B67"/>
    <w:rsid w:val="00C6795C"/>
    <w:rsid w:val="00C859D2"/>
    <w:rsid w:val="00C87B5E"/>
    <w:rsid w:val="00C93A1A"/>
    <w:rsid w:val="00C97086"/>
    <w:rsid w:val="00CA4B07"/>
    <w:rsid w:val="00CA67DD"/>
    <w:rsid w:val="00CB1C0D"/>
    <w:rsid w:val="00CC676A"/>
    <w:rsid w:val="00CD280F"/>
    <w:rsid w:val="00CF3093"/>
    <w:rsid w:val="00D031EE"/>
    <w:rsid w:val="00D055BD"/>
    <w:rsid w:val="00D102FA"/>
    <w:rsid w:val="00D210B5"/>
    <w:rsid w:val="00D21713"/>
    <w:rsid w:val="00D31FCE"/>
    <w:rsid w:val="00D3264E"/>
    <w:rsid w:val="00D3362A"/>
    <w:rsid w:val="00D36616"/>
    <w:rsid w:val="00D615E8"/>
    <w:rsid w:val="00D63D82"/>
    <w:rsid w:val="00D70FD8"/>
    <w:rsid w:val="00D9007D"/>
    <w:rsid w:val="00D93902"/>
    <w:rsid w:val="00DB1A7F"/>
    <w:rsid w:val="00DB1EA0"/>
    <w:rsid w:val="00DC066D"/>
    <w:rsid w:val="00DD0855"/>
    <w:rsid w:val="00DD6981"/>
    <w:rsid w:val="00DE0D81"/>
    <w:rsid w:val="00DE76EE"/>
    <w:rsid w:val="00DF7D7E"/>
    <w:rsid w:val="00E018E7"/>
    <w:rsid w:val="00E04DF3"/>
    <w:rsid w:val="00E061B4"/>
    <w:rsid w:val="00E100EF"/>
    <w:rsid w:val="00E109E2"/>
    <w:rsid w:val="00E2136F"/>
    <w:rsid w:val="00E2186D"/>
    <w:rsid w:val="00E25D47"/>
    <w:rsid w:val="00E33704"/>
    <w:rsid w:val="00E33912"/>
    <w:rsid w:val="00E35A2B"/>
    <w:rsid w:val="00E36C32"/>
    <w:rsid w:val="00E40B00"/>
    <w:rsid w:val="00E66ECB"/>
    <w:rsid w:val="00E7732E"/>
    <w:rsid w:val="00E8327B"/>
    <w:rsid w:val="00E916CF"/>
    <w:rsid w:val="00E94D7D"/>
    <w:rsid w:val="00EA0E90"/>
    <w:rsid w:val="00EA41E2"/>
    <w:rsid w:val="00EA75FD"/>
    <w:rsid w:val="00EB51C5"/>
    <w:rsid w:val="00EB5202"/>
    <w:rsid w:val="00EB7EBB"/>
    <w:rsid w:val="00EC1322"/>
    <w:rsid w:val="00EC561A"/>
    <w:rsid w:val="00EE7DA7"/>
    <w:rsid w:val="00EF21F2"/>
    <w:rsid w:val="00EF276E"/>
    <w:rsid w:val="00EF5677"/>
    <w:rsid w:val="00EF63EA"/>
    <w:rsid w:val="00F007D1"/>
    <w:rsid w:val="00F11546"/>
    <w:rsid w:val="00F15121"/>
    <w:rsid w:val="00F15201"/>
    <w:rsid w:val="00F16363"/>
    <w:rsid w:val="00F31E9B"/>
    <w:rsid w:val="00F342AD"/>
    <w:rsid w:val="00F40986"/>
    <w:rsid w:val="00F44A24"/>
    <w:rsid w:val="00F47885"/>
    <w:rsid w:val="00F54CD1"/>
    <w:rsid w:val="00F73109"/>
    <w:rsid w:val="00F732EB"/>
    <w:rsid w:val="00FA19DC"/>
    <w:rsid w:val="00FB290D"/>
    <w:rsid w:val="00FC1ACF"/>
    <w:rsid w:val="00FC48C3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366705B"/>
  <w15:docId w15:val="{1A748356-8C9E-4BC1-9BC4-36B6197A2D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746811"/>
    <w:pPr>
      <w:spacing w:after="0" w:line="240" w:lineRule="auto"/>
    </w:pPr>
    <w:rPr>
      <w:rFonts w:cs="Times New Roman"/>
      <w:szCs w:val="36"/>
    </w:rPr>
  </w:style>
  <w:style w:type="character" w:styleId="Intenzvnyodkaz">
    <w:name w:val="Intense Reference"/>
    <w:basedOn w:val="Predvolenpsmoodseku"/>
    <w:uiPriority w:val="32"/>
    <w:qFormat/>
    <w:rsid w:val="00746811"/>
    <w:rPr>
      <w:b/>
      <w:bCs/>
      <w:smallCaps/>
      <w:color w:val="4F81BD" w:themeColor="accent1"/>
      <w:spacing w:val="5"/>
    </w:rPr>
  </w:style>
  <w:style w:type="character" w:styleId="Jemnodkaz">
    <w:name w:val="Subtle Reference"/>
    <w:basedOn w:val="Predvolenpsmoodseku"/>
    <w:uiPriority w:val="31"/>
    <w:qFormat/>
    <w:rsid w:val="00746811"/>
    <w:rPr>
      <w:smallCaps/>
      <w:color w:val="5A5A5A" w:themeColor="text1" w:themeTint="A5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746811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746811"/>
    <w:rPr>
      <w:rFonts w:cs="Times New Roman"/>
      <w:i/>
      <w:iCs/>
      <w:color w:val="4F81BD" w:themeColor="accent1"/>
      <w:szCs w:val="36"/>
    </w:rPr>
  </w:style>
  <w:style w:type="paragraph" w:styleId="Citcia">
    <w:name w:val="Quote"/>
    <w:basedOn w:val="Normlny"/>
    <w:next w:val="Normlny"/>
    <w:link w:val="CitciaChar"/>
    <w:uiPriority w:val="29"/>
    <w:qFormat/>
    <w:rsid w:val="00746811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746811"/>
    <w:rPr>
      <w:rFonts w:cs="Times New Roman"/>
      <w:i/>
      <w:iCs/>
      <w:color w:val="404040" w:themeColor="text1" w:themeTint="BF"/>
      <w:szCs w:val="36"/>
    </w:rPr>
  </w:style>
  <w:style w:type="character" w:styleId="Siln">
    <w:name w:val="Strong"/>
    <w:basedOn w:val="Predvolenpsmoodseku"/>
    <w:uiPriority w:val="22"/>
    <w:qFormat/>
    <w:rsid w:val="00746811"/>
    <w:rPr>
      <w:b/>
      <w:bCs/>
    </w:rPr>
  </w:style>
  <w:style w:type="character" w:styleId="Intenzvnezvraznenie">
    <w:name w:val="Intense Emphasis"/>
    <w:basedOn w:val="Predvolenpsmoodseku"/>
    <w:uiPriority w:val="21"/>
    <w:qFormat/>
    <w:rsid w:val="00746811"/>
    <w:rPr>
      <w:i/>
      <w:iCs/>
      <w:color w:val="4F81BD" w:themeColor="accent1"/>
    </w:rPr>
  </w:style>
  <w:style w:type="character" w:styleId="Zvraznenie">
    <w:name w:val="Emphasis"/>
    <w:basedOn w:val="Predvolenpsmoodseku"/>
    <w:uiPriority w:val="20"/>
    <w:qFormat/>
    <w:rsid w:val="00746811"/>
    <w:rPr>
      <w:i/>
      <w:iCs/>
    </w:rPr>
  </w:style>
  <w:style w:type="character" w:styleId="Jemnzvraznenie">
    <w:name w:val="Subtle Emphasis"/>
    <w:basedOn w:val="Predvolenpsmoodseku"/>
    <w:uiPriority w:val="19"/>
    <w:qFormat/>
    <w:rsid w:val="00746811"/>
    <w:rPr>
      <w:i/>
      <w:iCs/>
      <w:color w:val="404040" w:themeColor="text1" w:themeTint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9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74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0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94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9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021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66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42E771-810E-4B35-8C10-D11226B5A9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1198</Words>
  <Characters>6835</Characters>
  <Application>Microsoft Office Word</Application>
  <DocSecurity>0</DocSecurity>
  <Lines>56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8017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Mama</cp:lastModifiedBy>
  <cp:revision>6</cp:revision>
  <cp:lastPrinted>2019-03-29T13:57:00Z</cp:lastPrinted>
  <dcterms:created xsi:type="dcterms:W3CDTF">2021-03-08T07:28:00Z</dcterms:created>
  <dcterms:modified xsi:type="dcterms:W3CDTF">2021-03-09T06:32:00Z</dcterms:modified>
</cp:coreProperties>
</file>