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MICOM,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52949541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2121209541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96306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96306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52949541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2121209541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