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D828CB">
        <w:rPr>
          <w:i/>
          <w:iCs/>
          <w:color w:val="FF0000"/>
        </w:rPr>
        <w:t>20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C6284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RIMEX Žilina,s.r.o.</w:t>
      </w:r>
      <w:r w:rsidR="001A3792">
        <w:rPr>
          <w:i/>
          <w:iCs/>
          <w:color w:val="FF0000"/>
          <w:sz w:val="20"/>
        </w:rPr>
        <w:t xml:space="preserve"> </w:t>
      </w:r>
    </w:p>
    <w:p w:rsidR="001A3792" w:rsidRDefault="00C6284B">
      <w:pPr>
        <w:tabs>
          <w:tab w:val="left" w:pos="426"/>
        </w:tabs>
        <w:ind w:left="426"/>
        <w:jc w:val="both"/>
        <w:rPr>
          <w:sz w:val="20"/>
        </w:rPr>
      </w:pPr>
      <w:r>
        <w:rPr>
          <w:i/>
          <w:iCs/>
          <w:color w:val="FF0000"/>
          <w:sz w:val="20"/>
        </w:rPr>
        <w:t>Odtrnovie 817,013 22 Rosina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6284B">
        <w:rPr>
          <w:sz w:val="20"/>
        </w:rPr>
        <w:t>RIMEX Žilina,s.r.o.</w:t>
      </w:r>
      <w:r>
        <w:rPr>
          <w:sz w:val="20"/>
        </w:rPr>
        <w:t xml:space="preserve">(ďalej len „Spoločnosť“) bola založená </w:t>
      </w:r>
      <w:r w:rsidR="00C6284B">
        <w:rPr>
          <w:sz w:val="20"/>
        </w:rPr>
        <w:t>14.2.2006</w:t>
      </w:r>
      <w:r>
        <w:rPr>
          <w:sz w:val="20"/>
        </w:rPr>
        <w:t xml:space="preserve"> a do obchodného registra bola zapísaná </w:t>
      </w:r>
      <w:r w:rsidR="00C6284B">
        <w:rPr>
          <w:sz w:val="20"/>
        </w:rPr>
        <w:t>10.3.2006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C6284B">
        <w:rPr>
          <w:sz w:val="20"/>
        </w:rPr>
        <w:t>Žilina</w:t>
      </w:r>
      <w:r>
        <w:rPr>
          <w:sz w:val="20"/>
        </w:rPr>
        <w:t>, oddiel</w:t>
      </w:r>
      <w:r w:rsidR="00C6284B">
        <w:rPr>
          <w:sz w:val="20"/>
        </w:rPr>
        <w:t>:Sro</w:t>
      </w:r>
      <w:r>
        <w:rPr>
          <w:sz w:val="20"/>
        </w:rPr>
        <w:t xml:space="preserve">, vložka </w:t>
      </w:r>
      <w:r w:rsidR="00C6284B">
        <w:rPr>
          <w:sz w:val="20"/>
        </w:rPr>
        <w:t>17278/L</w:t>
      </w:r>
      <w:r>
        <w:rPr>
          <w:sz w:val="20"/>
        </w:rPr>
        <w:t>).</w:t>
      </w:r>
    </w:p>
    <w:p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 xml:space="preserve">maloobchodná činnosť v rozsahu voľných živností 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>veľkoobchodná činnost v rozsahu voľných živností</w:t>
      </w:r>
    </w:p>
    <w:p w:rsidR="001A3792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50D7C">
        <w:rPr>
          <w:sz w:val="20"/>
        </w:rPr>
        <w:t>0</w:t>
      </w:r>
      <w:r>
        <w:rPr>
          <w:sz w:val="20"/>
        </w:rPr>
        <w:t xml:space="preserve"> zamestnanc</w:t>
      </w:r>
      <w:r w:rsidR="00974D6E">
        <w:rPr>
          <w:sz w:val="20"/>
        </w:rPr>
        <w:t>ov</w:t>
      </w:r>
      <w:r w:rsidR="00F50D7C">
        <w:rPr>
          <w:sz w:val="20"/>
        </w:rPr>
        <w:t>.</w:t>
      </w:r>
    </w:p>
    <w:p w:rsidR="007142B9" w:rsidRDefault="007142B9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D828CB">
        <w:rPr>
          <w:sz w:val="20"/>
        </w:rPr>
        <w:t>9</w:t>
      </w:r>
      <w:r w:rsidR="00F82D7E">
        <w:rPr>
          <w:sz w:val="20"/>
        </w:rPr>
        <w:t>.</w:t>
      </w:r>
      <w:r w:rsidR="00D828CB">
        <w:rPr>
          <w:sz w:val="20"/>
        </w:rPr>
        <w:t>3</w:t>
      </w:r>
      <w:r w:rsidR="00F82D7E">
        <w:rPr>
          <w:sz w:val="20"/>
        </w:rPr>
        <w:t>.20</w:t>
      </w:r>
      <w:r w:rsidR="00D828CB">
        <w:rPr>
          <w:sz w:val="20"/>
        </w:rPr>
        <w:t>21</w:t>
      </w:r>
      <w:r w:rsidR="00A57A7F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4850D2">
      <w:pPr>
        <w:tabs>
          <w:tab w:val="left" w:pos="426"/>
        </w:tabs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7142B9" w:rsidRPr="007142B9" w:rsidRDefault="007142B9" w:rsidP="007142B9"/>
    <w:p w:rsidR="007142B9" w:rsidRDefault="001A3792" w:rsidP="007142B9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1D1B8D" w:rsidRDefault="001A3792" w:rsidP="001D1B8D">
      <w:pPr>
        <w:pStyle w:val="odstavecbezcisla"/>
        <w:tabs>
          <w:tab w:val="left" w:pos="426"/>
        </w:tabs>
      </w:pPr>
      <w:r>
        <w:t>Konatelia:</w:t>
      </w:r>
      <w:r w:rsidR="003E1BE8">
        <w:t xml:space="preserve"> </w:t>
      </w:r>
      <w:r w:rsidR="00F82D7E">
        <w:t>Ing.Štefan Minársky</w:t>
      </w:r>
    </w:p>
    <w:p w:rsidR="001D1B8D" w:rsidRPr="001D1B8D" w:rsidRDefault="00F82D7E" w:rsidP="001D1B8D">
      <w:pPr>
        <w:pStyle w:val="odstavecbezcisla"/>
        <w:tabs>
          <w:tab w:val="left" w:pos="426"/>
        </w:tabs>
      </w:pPr>
      <w:r>
        <w:t xml:space="preserve">                 Darina Minárska</w:t>
      </w:r>
    </w:p>
    <w:p w:rsidR="001A3792" w:rsidRDefault="001A3792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260"/>
        <w:gridCol w:w="2126"/>
        <w:gridCol w:w="20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1"/>
        </w:trPr>
        <w:tc>
          <w:tcPr>
            <w:tcW w:w="3969" w:type="dxa"/>
          </w:tcPr>
          <w:p w:rsidR="001A3792" w:rsidRPr="000B432B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386" w:type="dxa"/>
            <w:gridSpan w:val="2"/>
          </w:tcPr>
          <w:p w:rsidR="001A3792" w:rsidRPr="000B432B" w:rsidRDefault="001A3792">
            <w:pPr>
              <w:jc w:val="center"/>
              <w:rPr>
                <w:sz w:val="20"/>
              </w:rPr>
            </w:pPr>
            <w:r w:rsidRPr="000B432B">
              <w:rPr>
                <w:sz w:val="20"/>
              </w:rPr>
              <w:t>Výška podielu na základnom imaní</w:t>
            </w:r>
          </w:p>
        </w:tc>
        <w:tc>
          <w:tcPr>
            <w:tcW w:w="20" w:type="dxa"/>
          </w:tcPr>
          <w:p w:rsidR="001A3792" w:rsidRPr="000B432B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v </w:t>
            </w:r>
            <w:r w:rsidR="0094185B" w:rsidRPr="000B432B">
              <w:rPr>
                <w:sz w:val="20"/>
              </w:rPr>
              <w:t>EUR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%</w:t>
            </w:r>
          </w:p>
        </w:tc>
        <w:tc>
          <w:tcPr>
            <w:tcW w:w="20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</w:tcBorders>
            <w:vAlign w:val="bottom"/>
          </w:tcPr>
          <w:p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Ing.Štefan Minársky</w:t>
            </w:r>
          </w:p>
        </w:tc>
        <w:tc>
          <w:tcPr>
            <w:tcW w:w="2260" w:type="dxa"/>
            <w:tcBorders>
              <w:top w:val="single" w:sz="4" w:space="0" w:color="auto"/>
            </w:tcBorders>
            <w:vAlign w:val="bottom"/>
          </w:tcPr>
          <w:p w:rsidR="001A3792" w:rsidRPr="000B432B" w:rsidRDefault="00974D6E" w:rsidP="00974D6E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</w:t>
            </w:r>
            <w:r w:rsidR="0094185B" w:rsidRPr="000B432B">
              <w:rPr>
                <w:bCs/>
                <w:sz w:val="20"/>
              </w:rPr>
              <w:t>4 64</w:t>
            </w:r>
            <w:r w:rsidRPr="000B432B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1A3792" w:rsidRPr="000B432B" w:rsidRDefault="00F82D7E" w:rsidP="003E1BE8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70</w:t>
            </w:r>
          </w:p>
        </w:tc>
        <w:tc>
          <w:tcPr>
            <w:tcW w:w="20" w:type="dxa"/>
            <w:tcBorders>
              <w:top w:val="single" w:sz="4" w:space="0" w:color="auto"/>
            </w:tcBorders>
            <w:vAlign w:val="bottom"/>
          </w:tcPr>
          <w:p w:rsidR="001A3792" w:rsidRPr="000B432B" w:rsidRDefault="001A3792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Darina Minárska</w:t>
            </w:r>
          </w:p>
        </w:tc>
        <w:tc>
          <w:tcPr>
            <w:tcW w:w="2260" w:type="dxa"/>
            <w:vAlign w:val="bottom"/>
          </w:tcPr>
          <w:p w:rsidR="001A3792" w:rsidRPr="000B432B" w:rsidRDefault="0094185B" w:rsidP="003E1BE8">
            <w:pPr>
              <w:pStyle w:val="Borders"/>
            </w:pPr>
            <w:r w:rsidRPr="000B432B">
              <w:t>1 992</w:t>
            </w:r>
          </w:p>
        </w:tc>
        <w:tc>
          <w:tcPr>
            <w:tcW w:w="2126" w:type="dxa"/>
            <w:vAlign w:val="bottom"/>
          </w:tcPr>
          <w:p w:rsidR="001A3792" w:rsidRPr="000B432B" w:rsidRDefault="005E183F" w:rsidP="003E1BE8">
            <w:pPr>
              <w:pStyle w:val="Borders"/>
            </w:pPr>
            <w:r w:rsidRPr="000B432B">
              <w:t>30</w:t>
            </w:r>
          </w:p>
        </w:tc>
        <w:tc>
          <w:tcPr>
            <w:tcW w:w="20" w:type="dxa"/>
            <w:vAlign w:val="bottom"/>
          </w:tcPr>
          <w:p w:rsidR="001A3792" w:rsidRPr="000B432B" w:rsidRDefault="001A3792" w:rsidP="003E1BE8">
            <w:pPr>
              <w:pStyle w:val="Borders"/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2260" w:type="dxa"/>
            <w:vAlign w:val="bottom"/>
          </w:tcPr>
          <w:p w:rsidR="001A3792" w:rsidRPr="000B432B" w:rsidRDefault="003E1BE8" w:rsidP="00974D6E">
            <w:pPr>
              <w:pStyle w:val="doubleright"/>
              <w:ind w:left="567"/>
              <w:jc w:val="left"/>
            </w:pPr>
            <w:r w:rsidRPr="000B432B">
              <w:t xml:space="preserve">          </w:t>
            </w:r>
            <w:r w:rsidR="0094185B" w:rsidRPr="000B432B">
              <w:t>6 6</w:t>
            </w:r>
            <w:r w:rsidR="00974D6E" w:rsidRPr="000B432B">
              <w:t>40</w:t>
            </w:r>
          </w:p>
        </w:tc>
        <w:tc>
          <w:tcPr>
            <w:tcW w:w="2126" w:type="dxa"/>
            <w:vAlign w:val="bottom"/>
          </w:tcPr>
          <w:p w:rsidR="001A3792" w:rsidRPr="000B432B" w:rsidRDefault="00CC3616" w:rsidP="005E183F">
            <w:pPr>
              <w:pStyle w:val="doubleright"/>
              <w:ind w:left="567"/>
              <w:jc w:val="left"/>
            </w:pPr>
            <w:r w:rsidRPr="000B432B">
              <w:t xml:space="preserve">    </w:t>
            </w:r>
            <w:r w:rsidR="004B2060" w:rsidRPr="000B432B">
              <w:t xml:space="preserve">    </w:t>
            </w:r>
            <w:r w:rsidR="005E183F" w:rsidRPr="000B432B">
              <w:t>100</w:t>
            </w:r>
          </w:p>
        </w:tc>
        <w:tc>
          <w:tcPr>
            <w:tcW w:w="20" w:type="dxa"/>
            <w:vAlign w:val="bottom"/>
          </w:tcPr>
          <w:p w:rsidR="001A3792" w:rsidRPr="000B432B" w:rsidRDefault="001A3792">
            <w:pPr>
              <w:pStyle w:val="doubleright"/>
              <w:ind w:left="567"/>
              <w:jc w:val="center"/>
            </w:pPr>
          </w:p>
        </w:tc>
      </w:tr>
    </w:tbl>
    <w:p w:rsidR="001A3792" w:rsidRDefault="001A3792" w:rsidP="004850D2">
      <w:pPr>
        <w:pStyle w:val="Nadpis3"/>
        <w:spacing w:line="240" w:lineRule="auto"/>
        <w:rPr>
          <w:sz w:val="22"/>
          <w:lang w:val="sk-SK"/>
        </w:rPr>
      </w:pPr>
    </w:p>
    <w:p w:rsidR="007142B9" w:rsidRDefault="007142B9" w:rsidP="007142B9"/>
    <w:p w:rsidR="007142B9" w:rsidRDefault="007142B9" w:rsidP="007142B9"/>
    <w:p w:rsidR="007142B9" w:rsidRPr="007142B9" w:rsidRDefault="007142B9" w:rsidP="007142B9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4850D2" w:rsidRDefault="004850D2">
      <w:pPr>
        <w:pStyle w:val="odstavecbezcisla"/>
        <w:rPr>
          <w:i/>
          <w:iCs w:val="0"/>
          <w:color w:val="FF0000"/>
        </w:rPr>
      </w:pP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Default="001A3792">
      <w:pPr>
        <w:pStyle w:val="odstavecbezcisla"/>
      </w:pPr>
    </w:p>
    <w:p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color w:val="FF0000"/>
        </w:rPr>
        <w:t>Drobný dlhodobý nehmotný majetok, ktorého obstarávacia cena (resp. vlastné náklady) je</w:t>
      </w:r>
      <w:r w:rsidR="0094185B">
        <w:rPr>
          <w:i/>
          <w:color w:val="FF0000"/>
        </w:rPr>
        <w:t xml:space="preserve">2400 EUR a nižšia 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 xml:space="preserve">by jeho používania a predpokladaného priebehu jeho opotrebenia. </w:t>
      </w:r>
      <w:r>
        <w:rPr>
          <w:i/>
          <w:iCs w:val="0"/>
          <w:color w:val="FF0000"/>
        </w:rPr>
        <w:t xml:space="preserve">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94185B">
        <w:rPr>
          <w:i/>
          <w:iCs w:val="0"/>
          <w:color w:val="FF0000"/>
        </w:rPr>
        <w:t xml:space="preserve"> 1700 EUR</w:t>
      </w:r>
      <w:r>
        <w:rPr>
          <w:i/>
          <w:iCs w:val="0"/>
          <w:color w:val="FF0000"/>
        </w:rPr>
        <w:t xml:space="preserve"> 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1A3792">
      <w:pPr>
        <w:pStyle w:val="odstavecbezcisla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>zahrňuje cenu obstarania a náklady súvisiace s obstar</w:t>
      </w:r>
      <w:r>
        <w:rPr>
          <w:color w:val="000000"/>
        </w:rPr>
        <w:t>a</w:t>
      </w:r>
      <w:r>
        <w:rPr>
          <w:color w:val="000000"/>
        </w:rPr>
        <w:t xml:space="preserve">ním </w:t>
      </w:r>
      <w:r>
        <w:t xml:space="preserve">(clo, prepravu, poistné, provízie a pod.). </w:t>
      </w:r>
      <w:r>
        <w:rPr>
          <w:color w:val="000000"/>
        </w:rPr>
        <w:t>Spoločnosť účtuje o zásobách spôsobom A tak, ako to definujú postupy ú</w:t>
      </w:r>
      <w:r>
        <w:rPr>
          <w:color w:val="000000"/>
        </w:rPr>
        <w:t>č</w:t>
      </w:r>
      <w:r>
        <w:rPr>
          <w:color w:val="000000"/>
        </w:rPr>
        <w:t xml:space="preserve">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priemeru).  </w:t>
      </w:r>
    </w:p>
    <w:p w:rsidR="001A3792" w:rsidRDefault="001A3792">
      <w:pPr>
        <w:pStyle w:val="odstavecbezcisla"/>
        <w:ind w:left="425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4850D2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>Majetok a záväzky vyjadrené v cudzej mene sa prepočítavajú na slovenskú menu kurzom vyhláseným Národnou bankou Slovenska platným ku dňu uskutočnenia účtovného prípadu a v účtovnej závierke platným ku dňu, ku ktor</w:t>
      </w:r>
      <w:r>
        <w:t>é</w:t>
      </w:r>
      <w:r>
        <w:t>mu sa účtovná závierka zostavuje. Vzniknuté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A3792" w:rsidRDefault="001A3792">
      <w:pPr>
        <w:pStyle w:val="odstavecbezcisla"/>
      </w:pPr>
    </w:p>
    <w:p w:rsidR="00CE4B87" w:rsidRDefault="00CE4B87" w:rsidP="00CE4B87">
      <w:pPr>
        <w:pStyle w:val="odstavecabc"/>
        <w:spacing w:before="0" w:after="0"/>
      </w:pPr>
      <w:r>
        <w:t>Výnosy</w:t>
      </w:r>
    </w:p>
    <w:p w:rsidR="00CE4B87" w:rsidRDefault="00CE4B87" w:rsidP="00CE4B87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CE4B87" w:rsidRDefault="00CE4B87" w:rsidP="007142B9">
      <w:pPr>
        <w:pStyle w:val="odstavecbezcisla"/>
        <w:ind w:left="0"/>
      </w:pPr>
    </w:p>
    <w:p w:rsidR="00CE4B87" w:rsidRDefault="009B6A89" w:rsidP="00CE4B87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:rsidR="00CE4B87" w:rsidRPr="004850D2" w:rsidRDefault="00CE4B87" w:rsidP="00CE4B87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:rsidR="00B83916" w:rsidRPr="004850D2" w:rsidRDefault="00B83916" w:rsidP="00B83916">
      <w:pPr>
        <w:pStyle w:val="Zkladntext"/>
        <w:rPr>
          <w:sz w:val="20"/>
        </w:rPr>
      </w:pPr>
    </w:p>
    <w:p w:rsidR="00B83916" w:rsidRDefault="00B83916" w:rsidP="00B839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D828CB">
        <w:rPr>
          <w:iCs w:val="0"/>
        </w:rPr>
        <w:t>20</w:t>
      </w:r>
      <w:r>
        <w:rPr>
          <w:iCs w:val="0"/>
        </w:rPr>
        <w:t xml:space="preserve"> do 31. decembra </w:t>
      </w:r>
      <w:r w:rsidR="0094185B">
        <w:rPr>
          <w:iCs w:val="0"/>
        </w:rPr>
        <w:t>20</w:t>
      </w:r>
      <w:r w:rsidR="00D828CB">
        <w:rPr>
          <w:iCs w:val="0"/>
        </w:rPr>
        <w:t>20</w:t>
      </w:r>
      <w:r w:rsidRPr="00FF6D6A">
        <w:rPr>
          <w:iCs w:val="0"/>
        </w:rPr>
        <w:t xml:space="preserve"> je uvedený v nasledujúcej tabuľke:</w:t>
      </w:r>
    </w:p>
    <w:p w:rsidR="007142B9" w:rsidRPr="00FF6D6A" w:rsidRDefault="007142B9" w:rsidP="00B83916">
      <w:pPr>
        <w:pStyle w:val="odstavecbezcisla"/>
        <w:rPr>
          <w:iCs w:val="0"/>
        </w:rPr>
      </w:pPr>
    </w:p>
    <w:p w:rsidR="00B83916" w:rsidRPr="00FF6D6A" w:rsidRDefault="00B83916" w:rsidP="00B83916">
      <w:pPr>
        <w:pStyle w:val="odstavecbezcisla"/>
        <w:ind w:left="1080"/>
        <w:rPr>
          <w:iCs w:val="0"/>
        </w:rPr>
      </w:pPr>
    </w:p>
    <w:p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D828CB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D828CB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na</w:t>
            </w:r>
          </w:p>
          <w:p w:rsidR="004B2060" w:rsidRPr="000B432B" w:rsidRDefault="004B2060" w:rsidP="00D828CB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20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4B2060" w:rsidRPr="000B432B" w:rsidRDefault="00A57A7F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142B9" w:rsidRPr="00FF6D6A" w:rsidRDefault="007142B9" w:rsidP="007142B9">
      <w:pPr>
        <w:pStyle w:val="odstavecbezcisla"/>
        <w:ind w:left="0"/>
        <w:rPr>
          <w:iCs w:val="0"/>
        </w:rPr>
      </w:pPr>
    </w:p>
    <w:p w:rsidR="00B83916" w:rsidRPr="00FF6D6A" w:rsidRDefault="00B83916" w:rsidP="004850D2">
      <w:pPr>
        <w:pStyle w:val="odstavecbezcisla"/>
        <w:ind w:left="0"/>
        <w:rPr>
          <w:iCs w:val="0"/>
        </w:rPr>
      </w:pPr>
    </w:p>
    <w:p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D828CB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D828CB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20</w:t>
            </w: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D828CB" w:rsidP="006A375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174554</w:t>
            </w:r>
          </w:p>
        </w:tc>
        <w:tc>
          <w:tcPr>
            <w:tcW w:w="1134" w:type="dxa"/>
            <w:vAlign w:val="center"/>
          </w:tcPr>
          <w:p w:rsidR="004B2060" w:rsidRPr="000B432B" w:rsidRDefault="00974D6E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</w:t>
            </w:r>
            <w:r w:rsidR="00F50D7C" w:rsidRPr="000B432B">
              <w:rPr>
                <w:iCs w:val="0"/>
              </w:rPr>
              <w:t>14</w:t>
            </w:r>
            <w:r w:rsidRPr="000B432B">
              <w:rPr>
                <w:iCs w:val="0"/>
              </w:rPr>
              <w:t>55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186009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174554</w:t>
            </w:r>
          </w:p>
        </w:tc>
        <w:tc>
          <w:tcPr>
            <w:tcW w:w="1134" w:type="dxa"/>
            <w:vAlign w:val="center"/>
          </w:tcPr>
          <w:p w:rsidR="004B2060" w:rsidRPr="000B432B" w:rsidRDefault="00974D6E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186009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4B2060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137460</w:t>
            </w:r>
          </w:p>
        </w:tc>
        <w:tc>
          <w:tcPr>
            <w:tcW w:w="1134" w:type="dxa"/>
            <w:vAlign w:val="center"/>
          </w:tcPr>
          <w:p w:rsidR="004B2060" w:rsidRPr="000B432B" w:rsidRDefault="003B117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148915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4B2060" w:rsidRPr="000B432B" w:rsidRDefault="00C21DED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142B9" w:rsidRPr="00FF6D6A" w:rsidRDefault="007142B9" w:rsidP="004850D2">
      <w:pPr>
        <w:pStyle w:val="odstavecbezcisla"/>
        <w:ind w:left="0"/>
        <w:rPr>
          <w:iCs w:val="0"/>
        </w:rPr>
      </w:pPr>
    </w:p>
    <w:p w:rsidR="00B83916" w:rsidRPr="00FF6D6A" w:rsidRDefault="00B83916" w:rsidP="00B83916">
      <w:pPr>
        <w:pStyle w:val="odstavecbezcisla"/>
        <w:ind w:left="1080"/>
        <w:rPr>
          <w:iCs w:val="0"/>
        </w:rPr>
      </w:pPr>
    </w:p>
    <w:p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D828CB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D828CB">
              <w:rPr>
                <w:iCs w:val="0"/>
              </w:rPr>
              <w:t>20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</w:t>
            </w:r>
          </w:p>
          <w:p w:rsidR="00B83916" w:rsidRPr="000B432B" w:rsidRDefault="00B83916" w:rsidP="00D828CB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20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B83916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91640</w:t>
            </w:r>
          </w:p>
        </w:tc>
        <w:tc>
          <w:tcPr>
            <w:tcW w:w="1701" w:type="dxa"/>
            <w:vAlign w:val="center"/>
          </w:tcPr>
          <w:p w:rsidR="00B83916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80185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B83916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91640</w:t>
            </w:r>
          </w:p>
        </w:tc>
        <w:tc>
          <w:tcPr>
            <w:tcW w:w="1701" w:type="dxa"/>
            <w:vAlign w:val="center"/>
          </w:tcPr>
          <w:p w:rsidR="00B83916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80185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B83916" w:rsidRPr="000B432B" w:rsidRDefault="00D828CB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91640</w:t>
            </w:r>
          </w:p>
        </w:tc>
        <w:tc>
          <w:tcPr>
            <w:tcW w:w="1701" w:type="dxa"/>
            <w:vAlign w:val="center"/>
          </w:tcPr>
          <w:p w:rsidR="00B83916" w:rsidRPr="000B432B" w:rsidRDefault="00D828CB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80185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B83916" w:rsidRPr="000B432B" w:rsidRDefault="001844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B83916" w:rsidRPr="000B432B" w:rsidRDefault="00445DD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3E1BE8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142B9" w:rsidRDefault="007142B9" w:rsidP="00B83916">
      <w:pPr>
        <w:pStyle w:val="odstavecbezcisla"/>
        <w:rPr>
          <w:iCs w:val="0"/>
        </w:rPr>
      </w:pPr>
    </w:p>
    <w:p w:rsidR="00645FF9" w:rsidRDefault="00645FF9" w:rsidP="00B83916">
      <w:pPr>
        <w:pStyle w:val="odstavecbezcisla"/>
        <w:rPr>
          <w:iCs w:val="0"/>
        </w:rPr>
      </w:pPr>
    </w:p>
    <w:p w:rsidR="007142B9" w:rsidRPr="00FF6D6A" w:rsidRDefault="007142B9" w:rsidP="007142B9">
      <w:pPr>
        <w:pStyle w:val="odstavecbezcisla"/>
        <w:ind w:left="0"/>
        <w:rPr>
          <w:iCs w:val="0"/>
        </w:rPr>
      </w:pPr>
    </w:p>
    <w:p w:rsidR="001A3792" w:rsidRDefault="00083352" w:rsidP="004850D2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CE4B87">
        <w:t xml:space="preserve">.     </w:t>
      </w:r>
      <w:r w:rsidR="00615E2E">
        <w:t>P</w:t>
      </w:r>
      <w:r w:rsidR="001A3792">
        <w:t>ohľadávky</w:t>
      </w:r>
    </w:p>
    <w:p w:rsidR="001A3792" w:rsidRDefault="001A3792">
      <w:pPr>
        <w:pStyle w:val="odstavecbezcisla"/>
      </w:pPr>
      <w:r>
        <w:t>Veková štruktúra pohľadávok je uvedená v nasledujúcej tabuľke (v</w:t>
      </w:r>
      <w:r w:rsidR="00445DD4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701"/>
        <w:gridCol w:w="1701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241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B432B" w:rsidRDefault="001A3792" w:rsidP="00D828C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828CB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</w:tcPr>
          <w:p w:rsidR="001A3792" w:rsidRPr="000B432B" w:rsidRDefault="001A3792" w:rsidP="00645FF9">
            <w:pPr>
              <w:pStyle w:val="dotabulky"/>
              <w:ind w:right="57"/>
              <w:jc w:val="right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C213B" w:rsidRPr="000B432B">
              <w:rPr>
                <w:i/>
                <w:iCs/>
                <w:color w:val="FF0000"/>
                <w:sz w:val="20"/>
              </w:rPr>
              <w:t>1</w:t>
            </w:r>
            <w:r w:rsidR="00645FF9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A3792" w:rsidRPr="000B432B" w:rsidTr="00645F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7"/>
        </w:trPr>
        <w:tc>
          <w:tcPr>
            <w:tcW w:w="5241" w:type="dxa"/>
          </w:tcPr>
          <w:p w:rsidR="001A3792" w:rsidRPr="000B432B" w:rsidRDefault="001A3792" w:rsidP="00337D5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:rsidR="00D9019C" w:rsidRPr="000B432B" w:rsidRDefault="00D828CB" w:rsidP="00944240">
            <w:pPr>
              <w:tabs>
                <w:tab w:val="left" w:pos="602"/>
              </w:tabs>
              <w:spacing w:before="40"/>
              <w:ind w:left="57" w:right="-5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</w:t>
            </w:r>
          </w:p>
        </w:tc>
        <w:tc>
          <w:tcPr>
            <w:tcW w:w="1701" w:type="dxa"/>
          </w:tcPr>
          <w:p w:rsidR="001A3792" w:rsidRPr="000B432B" w:rsidRDefault="00645FF9" w:rsidP="00E2751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B432B" w:rsidRDefault="001A3792" w:rsidP="00776E4D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1A3792" w:rsidRPr="000B432B" w:rsidRDefault="001A3792" w:rsidP="003E1BE8">
            <w:pPr>
              <w:pStyle w:val="Borders"/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B432B" w:rsidRDefault="00BD38F0" w:rsidP="00D828CB">
            <w:pPr>
              <w:pStyle w:val="Borderd"/>
              <w:spacing w:before="120"/>
              <w:jc w:val="left"/>
            </w:pPr>
            <w:r>
              <w:t xml:space="preserve">         </w:t>
            </w:r>
            <w:r w:rsidR="00F312B3">
              <w:t xml:space="preserve"> </w:t>
            </w:r>
            <w:r>
              <w:t xml:space="preserve"> </w:t>
            </w:r>
            <w:r w:rsidR="00D828CB">
              <w:t>148</w:t>
            </w:r>
          </w:p>
        </w:tc>
        <w:tc>
          <w:tcPr>
            <w:tcW w:w="1701" w:type="dxa"/>
            <w:vAlign w:val="bottom"/>
          </w:tcPr>
          <w:p w:rsidR="001A3792" w:rsidRPr="000B432B" w:rsidRDefault="00645FF9" w:rsidP="007F0CFE">
            <w:pPr>
              <w:pStyle w:val="Borderd"/>
              <w:spacing w:before="120"/>
            </w:pPr>
            <w:r>
              <w:t>128</w:t>
            </w:r>
          </w:p>
        </w:tc>
      </w:tr>
    </w:tbl>
    <w:p w:rsidR="001A3792" w:rsidRDefault="001A3792">
      <w:pPr>
        <w:spacing w:before="60"/>
        <w:rPr>
          <w:b/>
          <w:sz w:val="20"/>
        </w:rPr>
      </w:pPr>
    </w:p>
    <w:p w:rsidR="00645FF9" w:rsidRDefault="00645FF9">
      <w:pPr>
        <w:spacing w:before="60"/>
        <w:rPr>
          <w:b/>
          <w:sz w:val="20"/>
        </w:rPr>
      </w:pPr>
    </w:p>
    <w:p w:rsidR="001A3792" w:rsidRDefault="001A3792" w:rsidP="00CE4B87">
      <w:pPr>
        <w:pStyle w:val="odstavecislo"/>
      </w:pPr>
      <w:r>
        <w:lastRenderedPageBreak/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D9019C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701"/>
        <w:gridCol w:w="1701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</w:tcPr>
          <w:p w:rsidR="001A3792" w:rsidRPr="000B432B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B432B" w:rsidRDefault="001A3792" w:rsidP="00D828CB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D828CB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</w:tcPr>
          <w:p w:rsidR="001A3792" w:rsidRPr="000B432B" w:rsidRDefault="001A3792" w:rsidP="00645FF9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496AA3" w:rsidRPr="000B432B">
              <w:rPr>
                <w:i/>
                <w:iCs/>
                <w:color w:val="FF0000"/>
                <w:sz w:val="20"/>
              </w:rPr>
              <w:t>1</w:t>
            </w:r>
            <w:r w:rsidR="00645FF9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A3792" w:rsidRPr="000B432B" w:rsidRDefault="001A3792" w:rsidP="00E4074A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0B432B" w:rsidRDefault="00645FF9" w:rsidP="0072340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:rsidR="001A3792" w:rsidRPr="000B432B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Príjmy budúcich období</w:t>
            </w:r>
            <w:r w:rsidR="001A3792" w:rsidRPr="000B432B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B432B" w:rsidRDefault="00D828CB" w:rsidP="00C0552F">
            <w:pPr>
              <w:pStyle w:val="Borderd"/>
              <w:spacing w:before="120"/>
            </w:pPr>
            <w:r>
              <w:t>540</w:t>
            </w:r>
          </w:p>
        </w:tc>
        <w:tc>
          <w:tcPr>
            <w:tcW w:w="1701" w:type="dxa"/>
            <w:vAlign w:val="bottom"/>
          </w:tcPr>
          <w:p w:rsidR="001A3792" w:rsidRPr="000B432B" w:rsidRDefault="00645FF9" w:rsidP="00723403">
            <w:pPr>
              <w:pStyle w:val="Borderd"/>
              <w:spacing w:before="120"/>
            </w:pPr>
            <w:r>
              <w:t>396</w:t>
            </w:r>
          </w:p>
        </w:tc>
      </w:tr>
    </w:tbl>
    <w:p w:rsidR="007142B9" w:rsidRDefault="007142B9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9B3EBC" w:rsidRPr="009B3EBC" w:rsidRDefault="009B3EBC" w:rsidP="009B3EBC">
      <w:pPr>
        <w:rPr>
          <w:lang w:val="sk-SK"/>
        </w:rPr>
      </w:pPr>
    </w:p>
    <w:p w:rsidR="009B3EBC" w:rsidRDefault="009B3EBC" w:rsidP="009B3EBC">
      <w:pPr>
        <w:rPr>
          <w:lang w:val="sk-SK"/>
        </w:rPr>
      </w:pPr>
    </w:p>
    <w:p w:rsidR="009B3EBC" w:rsidRPr="009B3EBC" w:rsidRDefault="009B3EBC" w:rsidP="009B3EBC">
      <w:pPr>
        <w:rPr>
          <w:lang w:val="sk-SK"/>
        </w:rPr>
      </w:pPr>
    </w:p>
    <w:p w:rsidR="001A3792" w:rsidRDefault="003E1BE8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B73D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3"/>
        <w:gridCol w:w="1701"/>
        <w:gridCol w:w="1701"/>
      </w:tblGrid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3" w:type="dxa"/>
          </w:tcPr>
          <w:p w:rsidR="004B2060" w:rsidRPr="000B432B" w:rsidRDefault="004B2060" w:rsidP="00D828CB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 31.12.</w:t>
            </w:r>
            <w:r w:rsidRPr="000B432B">
              <w:rPr>
                <w:i/>
                <w:iCs/>
                <w:color w:val="FF0000"/>
                <w:sz w:val="18"/>
              </w:rPr>
              <w:t xml:space="preserve"> 20</w:t>
            </w:r>
            <w:r w:rsidR="00D828CB">
              <w:rPr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1701" w:type="dxa"/>
          </w:tcPr>
          <w:p w:rsidR="004B2060" w:rsidRPr="000B432B" w:rsidRDefault="004B2060" w:rsidP="006B0A9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 xml:space="preserve">Rozdelenie HV roku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6B0A94">
              <w:rPr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1701" w:type="dxa"/>
          </w:tcPr>
          <w:p w:rsidR="004B2060" w:rsidRPr="000B432B" w:rsidRDefault="004B2060" w:rsidP="003A2E76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</w:t>
            </w:r>
          </w:p>
          <w:p w:rsidR="004B2060" w:rsidRPr="000B432B" w:rsidRDefault="004B2060" w:rsidP="006B0A9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6B0A94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Fondy zo zisku</w:t>
            </w:r>
          </w:p>
        </w:tc>
        <w:tc>
          <w:tcPr>
            <w:tcW w:w="1693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Zákonný rezervný fond</w:t>
            </w:r>
          </w:p>
        </w:tc>
        <w:tc>
          <w:tcPr>
            <w:tcW w:w="1693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Štatutárne fondy a ostatné fondy</w:t>
            </w:r>
          </w:p>
        </w:tc>
        <w:tc>
          <w:tcPr>
            <w:tcW w:w="1693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minulých rokov</w:t>
            </w:r>
          </w:p>
        </w:tc>
        <w:tc>
          <w:tcPr>
            <w:tcW w:w="1693" w:type="dxa"/>
            <w:vAlign w:val="bottom"/>
          </w:tcPr>
          <w:p w:rsidR="004B2060" w:rsidRPr="000B432B" w:rsidRDefault="00D828CB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-37180</w:t>
            </w:r>
          </w:p>
        </w:tc>
        <w:tc>
          <w:tcPr>
            <w:tcW w:w="1701" w:type="dxa"/>
            <w:vAlign w:val="bottom"/>
          </w:tcPr>
          <w:p w:rsidR="004B2060" w:rsidRPr="000B432B" w:rsidRDefault="006B0A94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3823</w:t>
            </w:r>
          </w:p>
        </w:tc>
        <w:tc>
          <w:tcPr>
            <w:tcW w:w="1701" w:type="dxa"/>
            <w:vAlign w:val="bottom"/>
          </w:tcPr>
          <w:p w:rsidR="004B2060" w:rsidRPr="000B432B" w:rsidRDefault="006B0A94" w:rsidP="005C4335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-33356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Nerozdelený zisk minulých rokov</w:t>
            </w:r>
          </w:p>
        </w:tc>
        <w:tc>
          <w:tcPr>
            <w:tcW w:w="1693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Neuhradená strata minulých rokov</w:t>
            </w:r>
          </w:p>
        </w:tc>
        <w:tc>
          <w:tcPr>
            <w:tcW w:w="1693" w:type="dxa"/>
            <w:vAlign w:val="bottom"/>
          </w:tcPr>
          <w:p w:rsidR="004B2060" w:rsidRPr="000B432B" w:rsidRDefault="00D828CB" w:rsidP="00C1064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-37180</w:t>
            </w:r>
          </w:p>
        </w:tc>
        <w:tc>
          <w:tcPr>
            <w:tcW w:w="1701" w:type="dxa"/>
            <w:vAlign w:val="bottom"/>
          </w:tcPr>
          <w:p w:rsidR="004B2060" w:rsidRPr="000B432B" w:rsidRDefault="006B0A94" w:rsidP="00776E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3823</w:t>
            </w:r>
          </w:p>
        </w:tc>
        <w:tc>
          <w:tcPr>
            <w:tcW w:w="1701" w:type="dxa"/>
            <w:vAlign w:val="bottom"/>
          </w:tcPr>
          <w:p w:rsidR="004B2060" w:rsidRPr="000B432B" w:rsidRDefault="006B0A94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-33356</w:t>
            </w:r>
          </w:p>
        </w:tc>
      </w:tr>
      <w:tr w:rsidR="004B2060" w:rsidRPr="000B432B" w:rsidTr="00C10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/>
        </w:trPr>
        <w:tc>
          <w:tcPr>
            <w:tcW w:w="3543" w:type="dxa"/>
          </w:tcPr>
          <w:p w:rsidR="004B2060" w:rsidRPr="000B432B" w:rsidRDefault="004B2060" w:rsidP="00160E5C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za bežné účt</w:t>
            </w:r>
            <w:r w:rsidR="00160E5C">
              <w:rPr>
                <w:sz w:val="18"/>
              </w:rPr>
              <w:t>ovné</w:t>
            </w:r>
            <w:r w:rsidRPr="000B432B">
              <w:rPr>
                <w:sz w:val="18"/>
              </w:rPr>
              <w:t xml:space="preserve"> obd</w:t>
            </w:r>
            <w:r w:rsidRPr="000B432B">
              <w:rPr>
                <w:sz w:val="18"/>
              </w:rPr>
              <w:t>o</w:t>
            </w:r>
            <w:r w:rsidRPr="000B432B">
              <w:rPr>
                <w:sz w:val="18"/>
              </w:rPr>
              <w:t>bie</w:t>
            </w:r>
          </w:p>
        </w:tc>
        <w:tc>
          <w:tcPr>
            <w:tcW w:w="1693" w:type="dxa"/>
            <w:vAlign w:val="bottom"/>
          </w:tcPr>
          <w:p w:rsidR="004B2060" w:rsidRPr="000B432B" w:rsidRDefault="00D828CB" w:rsidP="00D828CB">
            <w:pPr>
              <w:pStyle w:val="Borders"/>
              <w:rPr>
                <w:sz w:val="18"/>
              </w:rPr>
            </w:pPr>
            <w:r>
              <w:rPr>
                <w:sz w:val="18"/>
              </w:rPr>
              <w:t>3823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E1BE8">
            <w:pPr>
              <w:pStyle w:val="Borders"/>
            </w:pPr>
            <w:r w:rsidRPr="000B432B">
              <w:br/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6B0A94">
            <w:pPr>
              <w:pStyle w:val="Borders"/>
            </w:pPr>
            <w:r w:rsidRPr="000B432B">
              <w:br/>
            </w:r>
            <w:r w:rsidR="006B0A94">
              <w:t>423</w:t>
            </w:r>
          </w:p>
        </w:tc>
      </w:tr>
      <w:tr w:rsidR="006C2A7D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6C2A7D" w:rsidRPr="000B432B" w:rsidRDefault="006C2A7D" w:rsidP="006C2A7D">
            <w:pPr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Daň z príjmov</w:t>
            </w:r>
          </w:p>
        </w:tc>
        <w:tc>
          <w:tcPr>
            <w:tcW w:w="1693" w:type="dxa"/>
            <w:vAlign w:val="bottom"/>
          </w:tcPr>
          <w:p w:rsidR="006C2A7D" w:rsidRDefault="006C2A7D" w:rsidP="003E1BE8">
            <w:pPr>
              <w:pStyle w:val="Borders"/>
              <w:rPr>
                <w:sz w:val="18"/>
              </w:rPr>
            </w:pPr>
          </w:p>
        </w:tc>
        <w:tc>
          <w:tcPr>
            <w:tcW w:w="1701" w:type="dxa"/>
            <w:vAlign w:val="bottom"/>
          </w:tcPr>
          <w:p w:rsidR="006C2A7D" w:rsidRPr="000B432B" w:rsidRDefault="006C2A7D" w:rsidP="003E1BE8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6C2A7D" w:rsidRPr="000B432B" w:rsidRDefault="006C2A7D" w:rsidP="00723403">
            <w:pPr>
              <w:pStyle w:val="Borders"/>
            </w:pP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4B2060" w:rsidRPr="000B432B" w:rsidRDefault="004B2060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B432B">
              <w:rPr>
                <w:b/>
                <w:bCs/>
                <w:sz w:val="18"/>
              </w:rPr>
              <w:t>Spolu</w:t>
            </w:r>
          </w:p>
        </w:tc>
        <w:tc>
          <w:tcPr>
            <w:tcW w:w="1693" w:type="dxa"/>
            <w:vAlign w:val="bottom"/>
          </w:tcPr>
          <w:p w:rsidR="004B2060" w:rsidRPr="000B432B" w:rsidRDefault="00645FF9" w:rsidP="006C2A7D">
            <w:pPr>
              <w:pStyle w:val="Borderd"/>
              <w:spacing w:before="120"/>
            </w:pPr>
            <w:r>
              <w:t>-30042</w:t>
            </w:r>
          </w:p>
        </w:tc>
        <w:tc>
          <w:tcPr>
            <w:tcW w:w="1701" w:type="dxa"/>
            <w:vAlign w:val="bottom"/>
          </w:tcPr>
          <w:p w:rsidR="004B2060" w:rsidRPr="000B432B" w:rsidRDefault="006B0A94" w:rsidP="00C10642">
            <w:pPr>
              <w:pStyle w:val="Borderd"/>
              <w:spacing w:before="120"/>
            </w:pPr>
            <w:r>
              <w:t>3823</w:t>
            </w:r>
          </w:p>
        </w:tc>
        <w:tc>
          <w:tcPr>
            <w:tcW w:w="1701" w:type="dxa"/>
            <w:vAlign w:val="bottom"/>
          </w:tcPr>
          <w:p w:rsidR="004B2060" w:rsidRPr="000B432B" w:rsidRDefault="006B0A94" w:rsidP="00C10642">
            <w:pPr>
              <w:pStyle w:val="Borderd"/>
              <w:spacing w:before="120"/>
            </w:pPr>
            <w:r>
              <w:t>-25795</w:t>
            </w:r>
          </w:p>
        </w:tc>
      </w:tr>
    </w:tbl>
    <w:p w:rsidR="00831C5A" w:rsidRDefault="00831C5A" w:rsidP="007142B9">
      <w:pPr>
        <w:pStyle w:val="odstavecbezcisla"/>
        <w:ind w:left="0"/>
      </w:pPr>
    </w:p>
    <w:p w:rsidR="009B3EBC" w:rsidRDefault="009B3EBC" w:rsidP="007142B9">
      <w:pPr>
        <w:pStyle w:val="odstavecbezcisla"/>
        <w:ind w:left="0"/>
      </w:pPr>
    </w:p>
    <w:p w:rsidR="009B3EBC" w:rsidRDefault="009B3EBC" w:rsidP="007142B9">
      <w:pPr>
        <w:pStyle w:val="odstavecbezcisla"/>
        <w:ind w:left="0"/>
      </w:pPr>
    </w:p>
    <w:p w:rsidR="009B3EBC" w:rsidRDefault="009B3EBC" w:rsidP="007142B9">
      <w:pPr>
        <w:pStyle w:val="odstavecbezcisla"/>
        <w:ind w:left="0"/>
      </w:pPr>
    </w:p>
    <w:p w:rsidR="00831C5A" w:rsidRDefault="00831C5A" w:rsidP="007142B9">
      <w:pPr>
        <w:pStyle w:val="odstavecbezcisla"/>
        <w:ind w:left="0"/>
      </w:pPr>
    </w:p>
    <w:p w:rsidR="00831C5A" w:rsidRDefault="00966974" w:rsidP="00966974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3E1BE8">
        <w:t xml:space="preserve">.     </w:t>
      </w:r>
      <w:r w:rsidR="001A3792">
        <w:t xml:space="preserve">Záväzky </w:t>
      </w:r>
    </w:p>
    <w:p w:rsidR="001A3792" w:rsidRDefault="001A3792">
      <w:pPr>
        <w:pStyle w:val="odstavecbezcisla"/>
      </w:pPr>
      <w:r>
        <w:t xml:space="preserve">Štruktúra záväzkov (okrem bankových úverov) podľa zostatkovej doby splatnosti je uvedená v nasledujúcej tabuľke (v </w:t>
      </w:r>
      <w:r w:rsidR="00827732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984" w:type="dxa"/>
          </w:tcPr>
          <w:p w:rsidR="001A3792" w:rsidRPr="000B432B" w:rsidRDefault="001A3792" w:rsidP="009B3EBC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BF7B56" w:rsidRPr="000B432B">
              <w:rPr>
                <w:i/>
                <w:iCs/>
                <w:color w:val="FF0000"/>
                <w:sz w:val="20"/>
              </w:rPr>
              <w:t>1</w:t>
            </w:r>
            <w:r w:rsidR="009B3EBC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160E5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112033</w:t>
            </w:r>
            <w:r w:rsidR="00014FC5">
              <w:rPr>
                <w:bCs/>
                <w:sz w:val="20"/>
              </w:rPr>
              <w:t xml:space="preserve">    </w:t>
            </w:r>
          </w:p>
        </w:tc>
        <w:tc>
          <w:tcPr>
            <w:tcW w:w="1984" w:type="dxa"/>
            <w:vAlign w:val="bottom"/>
          </w:tcPr>
          <w:p w:rsidR="001A3792" w:rsidRPr="000B432B" w:rsidRDefault="009B3EBC" w:rsidP="00337D5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124431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:rsidR="001A3792" w:rsidRPr="000B432B" w:rsidRDefault="001A3792" w:rsidP="005C4335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</w:p>
        </w:tc>
        <w:tc>
          <w:tcPr>
            <w:tcW w:w="1984" w:type="dxa"/>
            <w:vAlign w:val="bottom"/>
          </w:tcPr>
          <w:p w:rsidR="001A3792" w:rsidRPr="000B432B" w:rsidRDefault="00014FC5" w:rsidP="009B3EBC">
            <w:pPr>
              <w:pStyle w:val="singleright"/>
              <w:spacing w:before="40"/>
              <w:ind w:left="359"/>
              <w:jc w:val="left"/>
              <w:rPr>
                <w:bCs/>
              </w:rPr>
            </w:pPr>
            <w:r>
              <w:rPr>
                <w:bCs/>
              </w:rPr>
              <w:t xml:space="preserve">           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1A3792" w:rsidRPr="000B432B" w:rsidRDefault="00014FC5" w:rsidP="006B0A94">
            <w:pPr>
              <w:pStyle w:val="doubleright"/>
              <w:spacing w:before="120" w:after="120"/>
              <w:jc w:val="left"/>
            </w:pPr>
            <w:r>
              <w:t xml:space="preserve">        </w:t>
            </w:r>
            <w:r w:rsidR="006B0A94">
              <w:t>112033</w:t>
            </w:r>
          </w:p>
        </w:tc>
        <w:tc>
          <w:tcPr>
            <w:tcW w:w="1984" w:type="dxa"/>
            <w:vAlign w:val="bottom"/>
          </w:tcPr>
          <w:p w:rsidR="001A3792" w:rsidRPr="000B432B" w:rsidRDefault="00014FC5" w:rsidP="009B3EBC">
            <w:pPr>
              <w:pStyle w:val="doubleright"/>
              <w:spacing w:before="120" w:after="120"/>
              <w:jc w:val="left"/>
            </w:pPr>
            <w:r>
              <w:t xml:space="preserve">        </w:t>
            </w:r>
            <w:r w:rsidR="009B3EBC">
              <w:t>124431</w:t>
            </w:r>
          </w:p>
        </w:tc>
      </w:tr>
    </w:tbl>
    <w:p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1A3792" w:rsidRDefault="00966974">
      <w:pPr>
        <w:pStyle w:val="odstavecislo"/>
        <w:numPr>
          <w:ilvl w:val="0"/>
          <w:numId w:val="0"/>
        </w:numPr>
        <w:tabs>
          <w:tab w:val="left" w:pos="426"/>
        </w:tabs>
      </w:pPr>
      <w:r>
        <w:lastRenderedPageBreak/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1B14B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:rsidR="001A3792" w:rsidRPr="000B432B" w:rsidRDefault="001A3792">
            <w:pPr>
              <w:pStyle w:val="dotabulky"/>
              <w:rPr>
                <w:sz w:val="20"/>
              </w:rPr>
            </w:pPr>
          </w:p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B432B" w:rsidRDefault="001A3792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  <w:p w:rsidR="001A3792" w:rsidRPr="000B432B" w:rsidRDefault="001A3792" w:rsidP="003A2E7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tis. Sk</w:t>
            </w:r>
          </w:p>
        </w:tc>
        <w:tc>
          <w:tcPr>
            <w:tcW w:w="1984" w:type="dxa"/>
          </w:tcPr>
          <w:p w:rsidR="001A3792" w:rsidRPr="000B432B" w:rsidRDefault="001A3792" w:rsidP="009B3EBC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BF7B56" w:rsidRPr="000B432B">
              <w:rPr>
                <w:i/>
                <w:iCs/>
                <w:color w:val="FF0000"/>
                <w:sz w:val="20"/>
              </w:rPr>
              <w:t>1</w:t>
            </w:r>
            <w:r w:rsidR="009B3EBC">
              <w:rPr>
                <w:i/>
                <w:iCs/>
                <w:color w:val="FF0000"/>
                <w:sz w:val="20"/>
              </w:rPr>
              <w:t>9</w:t>
            </w:r>
            <w:r w:rsidRPr="000B432B">
              <w:rPr>
                <w:sz w:val="20"/>
              </w:rPr>
              <w:br/>
              <w:t>tis. Sk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B127BC" w:rsidP="009B3EBC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</w:t>
            </w:r>
            <w:r w:rsidR="009B3EBC">
              <w:rPr>
                <w:sz w:val="20"/>
              </w:rPr>
              <w:t>28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B432B" w:rsidRDefault="00E31FDA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B127BC" w:rsidP="00E31FDA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 </w:t>
            </w:r>
            <w:r w:rsidR="00E31FDA" w:rsidRPr="000B432B">
              <w:rPr>
                <w:sz w:val="20"/>
              </w:rPr>
              <w:t>0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5C4335">
            <w:pPr>
              <w:pStyle w:val="Borders"/>
            </w:pPr>
            <w: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9B3EBC" w:rsidP="003E1BE8">
            <w:pPr>
              <w:pStyle w:val="Borders"/>
            </w:pPr>
            <w:r>
              <w:t>28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2E0825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9B3EBC" w:rsidP="003A2E76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odstavecbezcisla"/>
      </w:pPr>
    </w:p>
    <w:p w:rsidR="001A3792" w:rsidRDefault="001A3792" w:rsidP="009B6A89">
      <w:pPr>
        <w:pStyle w:val="odstavecbezcisla"/>
        <w:ind w:left="0"/>
      </w:pPr>
    </w:p>
    <w:p w:rsidR="001D6169" w:rsidRDefault="001D6169" w:rsidP="001D6169">
      <w:pPr>
        <w:pStyle w:val="odstavecbezcisla"/>
        <w:ind w:left="0"/>
      </w:pPr>
    </w:p>
    <w:p w:rsidR="001D6169" w:rsidRDefault="001D6169" w:rsidP="001D6169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:rsidR="001D6169" w:rsidRDefault="001D6169" w:rsidP="001D6169">
      <w:pPr>
        <w:tabs>
          <w:tab w:val="left" w:pos="426"/>
        </w:tabs>
        <w:ind w:left="360"/>
        <w:rPr>
          <w:b/>
        </w:rPr>
      </w:pPr>
    </w:p>
    <w:p w:rsidR="001D6169" w:rsidRDefault="001D6169" w:rsidP="001D6169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1D6169" w:rsidRDefault="001D6169" w:rsidP="001D6169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596548">
        <w:t>EUR</w:t>
      </w:r>
      <w:r>
        <w:t>):</w:t>
      </w:r>
    </w:p>
    <w:p w:rsidR="001D6169" w:rsidRDefault="001D6169" w:rsidP="001D6169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1D6169" w:rsidRPr="000B432B" w:rsidRDefault="001D6169" w:rsidP="009D13D4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1D6169" w:rsidRPr="000B432B" w:rsidRDefault="001D6169" w:rsidP="003A2E76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Služby</w:t>
            </w:r>
            <w:r w:rsidR="00596548" w:rsidRPr="000B432B">
              <w:rPr>
                <w:sz w:val="20"/>
              </w:rPr>
              <w:t>,tovar</w:t>
            </w:r>
          </w:p>
        </w:tc>
      </w:tr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1D6169" w:rsidRPr="000B432B" w:rsidRDefault="001D6169" w:rsidP="009D13D4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D6169" w:rsidRPr="000B432B" w:rsidRDefault="001D6169" w:rsidP="006B0A9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</w:tcPr>
          <w:p w:rsidR="001D6169" w:rsidRPr="000B432B" w:rsidRDefault="00AD4BB9" w:rsidP="009B3EBC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</w:t>
            </w:r>
            <w:r w:rsidR="002E0825" w:rsidRPr="000B432B">
              <w:rPr>
                <w:i/>
                <w:iCs/>
                <w:color w:val="FF0000"/>
                <w:sz w:val="20"/>
              </w:rPr>
              <w:t>201</w:t>
            </w:r>
            <w:r w:rsidR="009B3EBC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D6169" w:rsidRPr="000B432B" w:rsidTr="00014F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/>
        </w:trPr>
        <w:tc>
          <w:tcPr>
            <w:tcW w:w="5383" w:type="dxa"/>
            <w:vAlign w:val="bottom"/>
          </w:tcPr>
          <w:p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1D6169" w:rsidRPr="000B432B" w:rsidRDefault="006B0A94" w:rsidP="00014FC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66754</w:t>
            </w:r>
            <w:r w:rsidR="0061505B" w:rsidRPr="000B432B">
              <w:rPr>
                <w:bCs/>
                <w:sz w:val="20"/>
              </w:rPr>
              <w:t xml:space="preserve">   </w:t>
            </w:r>
            <w:r w:rsidR="001D6169" w:rsidRPr="000B432B">
              <w:rPr>
                <w:bCs/>
                <w:sz w:val="20"/>
              </w:rPr>
              <w:t xml:space="preserve">   </w:t>
            </w:r>
          </w:p>
        </w:tc>
        <w:tc>
          <w:tcPr>
            <w:tcW w:w="1560" w:type="dxa"/>
            <w:vAlign w:val="bottom"/>
          </w:tcPr>
          <w:p w:rsidR="001D6169" w:rsidRPr="000B432B" w:rsidRDefault="009B3EBC" w:rsidP="002E0825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94732</w:t>
            </w:r>
          </w:p>
        </w:tc>
      </w:tr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:rsidR="001D6169" w:rsidRPr="000B432B" w:rsidRDefault="001D6169" w:rsidP="001B0D8B">
            <w:pPr>
              <w:pStyle w:val="Borders"/>
            </w:pPr>
          </w:p>
        </w:tc>
        <w:tc>
          <w:tcPr>
            <w:tcW w:w="1560" w:type="dxa"/>
            <w:vAlign w:val="bottom"/>
          </w:tcPr>
          <w:p w:rsidR="001D6169" w:rsidRPr="000B432B" w:rsidRDefault="001D6169" w:rsidP="003E1BE8">
            <w:pPr>
              <w:pStyle w:val="Borders"/>
            </w:pPr>
          </w:p>
        </w:tc>
      </w:tr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D6169" w:rsidRPr="000B432B" w:rsidRDefault="001D6169" w:rsidP="009D13D4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D6169" w:rsidRPr="000B432B" w:rsidRDefault="00063053" w:rsidP="006B0A94">
            <w:pPr>
              <w:pStyle w:val="Borderd"/>
              <w:spacing w:before="120"/>
              <w:ind w:left="141"/>
              <w:jc w:val="left"/>
            </w:pPr>
            <w:r w:rsidRPr="000B432B">
              <w:t xml:space="preserve">   </w:t>
            </w:r>
            <w:r w:rsidR="0061505B" w:rsidRPr="000B432B">
              <w:t xml:space="preserve">   </w:t>
            </w:r>
            <w:r w:rsidR="006B0A94">
              <w:t>66754</w:t>
            </w:r>
          </w:p>
        </w:tc>
        <w:tc>
          <w:tcPr>
            <w:tcW w:w="1560" w:type="dxa"/>
            <w:vAlign w:val="bottom"/>
          </w:tcPr>
          <w:p w:rsidR="001D6169" w:rsidRPr="000B432B" w:rsidRDefault="00D91612" w:rsidP="009B3EBC">
            <w:pPr>
              <w:pStyle w:val="Borderd"/>
              <w:spacing w:before="120"/>
              <w:jc w:val="left"/>
            </w:pPr>
            <w:r w:rsidRPr="000B432B">
              <w:t xml:space="preserve">  </w:t>
            </w:r>
            <w:r w:rsidR="00E31FDA" w:rsidRPr="000B432B">
              <w:t xml:space="preserve">   </w:t>
            </w:r>
            <w:r w:rsidRPr="000B432B">
              <w:t xml:space="preserve">  </w:t>
            </w:r>
            <w:r w:rsidR="009B3EBC">
              <w:t>94732</w:t>
            </w:r>
          </w:p>
        </w:tc>
      </w:tr>
    </w:tbl>
    <w:p w:rsidR="001A3792" w:rsidRDefault="001A3792">
      <w:pPr>
        <w:tabs>
          <w:tab w:val="left" w:pos="426"/>
        </w:tabs>
        <w:rPr>
          <w:b/>
        </w:rPr>
      </w:pPr>
    </w:p>
    <w:p w:rsidR="001A3792" w:rsidRDefault="001A3792">
      <w:pPr>
        <w:pStyle w:val="odstavecbezcisla"/>
      </w:pPr>
      <w:r>
        <w:t>Prehľad finančných výnosov je uvedený v nasledujúcej tabuľke (v</w:t>
      </w:r>
      <w:r w:rsidR="00DE6E2B">
        <w:t>EUR</w:t>
      </w:r>
      <w:r>
        <w:t>):</w:t>
      </w:r>
    </w:p>
    <w:p w:rsidR="00840FD7" w:rsidRDefault="00840FD7">
      <w:pPr>
        <w:pStyle w:val="odstavecbezcisla"/>
      </w:pP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2" w:type="dxa"/>
          </w:tcPr>
          <w:p w:rsidR="001A3792" w:rsidRPr="000B432B" w:rsidRDefault="005E14E4" w:rsidP="009B3EBC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201</w:t>
            </w:r>
            <w:r w:rsidR="009B3EBC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zisky </w:t>
            </w:r>
            <w:r w:rsidR="00D7142B" w:rsidRPr="000B432B">
              <w:rPr>
                <w:b/>
                <w:color w:val="000000"/>
                <w:sz w:val="20"/>
              </w:rPr>
              <w:t xml:space="preserve">- </w:t>
            </w:r>
            <w:r w:rsidR="00D7142B" w:rsidRPr="000B432B">
              <w:rPr>
                <w:color w:val="000000"/>
                <w:sz w:val="20"/>
              </w:rPr>
              <w:t>realizované</w:t>
            </w:r>
          </w:p>
        </w:tc>
        <w:tc>
          <w:tcPr>
            <w:tcW w:w="1985" w:type="dxa"/>
            <w:vAlign w:val="bottom"/>
          </w:tcPr>
          <w:p w:rsidR="001A3792" w:rsidRPr="000B432B" w:rsidRDefault="00014FC5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:rsidR="001A3792" w:rsidRPr="000B432B" w:rsidRDefault="00160E5C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1A3792" w:rsidRDefault="001A3792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840FD7" w:rsidRDefault="00840FD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9B6A89" w:rsidRDefault="009B6A89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tabuľke (v</w:t>
      </w:r>
      <w:r w:rsidR="00DE6E2B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</w:t>
            </w:r>
            <w:r w:rsidR="001A3792"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2" w:type="dxa"/>
          </w:tcPr>
          <w:p w:rsidR="001A3792" w:rsidRPr="000B432B" w:rsidRDefault="001A3792" w:rsidP="009B3EBC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BD6346" w:rsidRPr="000B432B">
              <w:rPr>
                <w:i/>
                <w:iCs/>
                <w:color w:val="FF0000"/>
                <w:sz w:val="20"/>
              </w:rPr>
              <w:t>1</w:t>
            </w:r>
            <w:r w:rsidR="009B3EBC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3C462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Výkony spojov</w:t>
            </w:r>
          </w:p>
        </w:tc>
        <w:tc>
          <w:tcPr>
            <w:tcW w:w="1985" w:type="dxa"/>
            <w:vAlign w:val="bottom"/>
          </w:tcPr>
          <w:p w:rsidR="001A3792" w:rsidRPr="000B432B" w:rsidRDefault="009B6A89" w:rsidP="006B0A94">
            <w:pPr>
              <w:spacing w:before="40"/>
              <w:ind w:right="57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     </w:t>
            </w:r>
            <w:r w:rsidR="00713793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</w:t>
            </w:r>
            <w:r w:rsidR="0061505B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 </w:t>
            </w:r>
            <w:r w:rsidR="006B0A94">
              <w:rPr>
                <w:bCs/>
                <w:sz w:val="20"/>
              </w:rPr>
              <w:t>1019</w:t>
            </w:r>
          </w:p>
        </w:tc>
        <w:tc>
          <w:tcPr>
            <w:tcW w:w="1842" w:type="dxa"/>
            <w:vAlign w:val="bottom"/>
          </w:tcPr>
          <w:p w:rsidR="001A3792" w:rsidRPr="000B432B" w:rsidRDefault="005042C4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1014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 w:rsidTr="003B6B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1"/>
        </w:trPr>
        <w:tc>
          <w:tcPr>
            <w:tcW w:w="4811" w:type="dxa"/>
            <w:vAlign w:val="bottom"/>
          </w:tcPr>
          <w:p w:rsidR="001A3792" w:rsidRPr="000B432B" w:rsidRDefault="00E76238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B432B">
              <w:rPr>
                <w:bCs/>
              </w:rPr>
              <w:t>Opravy a udržiavanie</w:t>
            </w:r>
          </w:p>
        </w:tc>
        <w:tc>
          <w:tcPr>
            <w:tcW w:w="1985" w:type="dxa"/>
            <w:vAlign w:val="bottom"/>
          </w:tcPr>
          <w:p w:rsidR="001A3792" w:rsidRPr="000B432B" w:rsidRDefault="006B0A94" w:rsidP="00BD634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</w:t>
            </w:r>
          </w:p>
        </w:tc>
        <w:tc>
          <w:tcPr>
            <w:tcW w:w="1842" w:type="dxa"/>
            <w:vAlign w:val="bottom"/>
          </w:tcPr>
          <w:p w:rsidR="001A3792" w:rsidRPr="000B432B" w:rsidRDefault="005042C4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354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 w:rsidP="0061505B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Ná</w:t>
            </w:r>
            <w:r w:rsidR="0061505B" w:rsidRPr="000B432B">
              <w:rPr>
                <w:bCs/>
                <w:sz w:val="20"/>
              </w:rPr>
              <w:t>jomné</w:t>
            </w:r>
          </w:p>
        </w:tc>
        <w:tc>
          <w:tcPr>
            <w:tcW w:w="1985" w:type="dxa"/>
            <w:vAlign w:val="bottom"/>
          </w:tcPr>
          <w:p w:rsidR="001A3792" w:rsidRPr="000B432B" w:rsidRDefault="006B0A94" w:rsidP="009B3EB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3048</w:t>
            </w:r>
            <w:r w:rsidR="00605E26">
              <w:rPr>
                <w:bCs/>
                <w:sz w:val="20"/>
              </w:rPr>
              <w:t xml:space="preserve">  </w:t>
            </w:r>
          </w:p>
        </w:tc>
        <w:tc>
          <w:tcPr>
            <w:tcW w:w="1842" w:type="dxa"/>
            <w:vAlign w:val="bottom"/>
          </w:tcPr>
          <w:p w:rsidR="001A3792" w:rsidRPr="000B432B" w:rsidRDefault="005042C4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1590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09338E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09338E" w:rsidRPr="000B432B" w:rsidRDefault="0009338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Cestovné</w:t>
            </w:r>
          </w:p>
        </w:tc>
        <w:tc>
          <w:tcPr>
            <w:tcW w:w="1985" w:type="dxa"/>
            <w:vAlign w:val="bottom"/>
          </w:tcPr>
          <w:p w:rsidR="0009338E" w:rsidRPr="000B432B" w:rsidRDefault="006B0A94" w:rsidP="006B0A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</w:t>
            </w:r>
            <w:r w:rsidR="00605E26"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  <w:vAlign w:val="bottom"/>
          </w:tcPr>
          <w:p w:rsidR="0009338E" w:rsidRPr="000B432B" w:rsidRDefault="005042C4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</w:t>
            </w:r>
            <w:r w:rsidR="00605E26">
              <w:rPr>
                <w:bCs/>
                <w:sz w:val="20"/>
              </w:rPr>
              <w:t xml:space="preserve">  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Ostatné</w:t>
            </w:r>
          </w:p>
        </w:tc>
        <w:tc>
          <w:tcPr>
            <w:tcW w:w="1985" w:type="dxa"/>
            <w:vAlign w:val="center"/>
          </w:tcPr>
          <w:p w:rsidR="001A3792" w:rsidRPr="000B432B" w:rsidRDefault="006B0A94" w:rsidP="00E76238">
            <w:pPr>
              <w:pStyle w:val="Borders"/>
            </w:pPr>
            <w:r>
              <w:t>2038</w:t>
            </w:r>
          </w:p>
        </w:tc>
        <w:tc>
          <w:tcPr>
            <w:tcW w:w="1842" w:type="dxa"/>
            <w:vAlign w:val="bottom"/>
          </w:tcPr>
          <w:p w:rsidR="001A3792" w:rsidRPr="000B432B" w:rsidRDefault="005042C4" w:rsidP="003E1BE8">
            <w:pPr>
              <w:pStyle w:val="Borders"/>
            </w:pPr>
            <w:r>
              <w:t>2032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A3792" w:rsidRPr="000B432B" w:rsidRDefault="006B0A94" w:rsidP="003A2E76">
            <w:pPr>
              <w:pStyle w:val="Borderd"/>
              <w:spacing w:before="120"/>
            </w:pPr>
            <w:r>
              <w:t>6916</w:t>
            </w:r>
          </w:p>
        </w:tc>
        <w:tc>
          <w:tcPr>
            <w:tcW w:w="1842" w:type="dxa"/>
            <w:vAlign w:val="bottom"/>
          </w:tcPr>
          <w:p w:rsidR="001A3792" w:rsidRPr="000B432B" w:rsidRDefault="005042C4" w:rsidP="003A2E76">
            <w:pPr>
              <w:pStyle w:val="Borderd"/>
              <w:spacing w:before="120"/>
            </w:pPr>
            <w:r>
              <w:t>5540</w:t>
            </w:r>
          </w:p>
        </w:tc>
      </w:tr>
    </w:tbl>
    <w:p w:rsidR="001A3792" w:rsidRDefault="001A3792" w:rsidP="009B6A89">
      <w:pPr>
        <w:pStyle w:val="odstavecbezcisla"/>
        <w:ind w:left="0"/>
      </w:pPr>
    </w:p>
    <w:p w:rsidR="00840FD7" w:rsidRDefault="00840FD7" w:rsidP="009B6A89">
      <w:pPr>
        <w:pStyle w:val="odstavecbezcisla"/>
        <w:ind w:left="0"/>
      </w:pPr>
    </w:p>
    <w:p w:rsidR="00840FD7" w:rsidRDefault="00840FD7" w:rsidP="009B6A89">
      <w:pPr>
        <w:pStyle w:val="odstavecbezcisla"/>
        <w:ind w:left="0"/>
      </w:pPr>
    </w:p>
    <w:p w:rsidR="00840FD7" w:rsidRDefault="00840FD7" w:rsidP="009B6A89">
      <w:pPr>
        <w:pStyle w:val="odstavecbezcisla"/>
        <w:ind w:left="0"/>
      </w:pPr>
    </w:p>
    <w:p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lastRenderedPageBreak/>
        <w:t>Finančné náklady</w:t>
      </w:r>
    </w:p>
    <w:p w:rsidR="00840FD7" w:rsidRDefault="00840FD7" w:rsidP="00840FD7">
      <w:pPr>
        <w:pStyle w:val="odstavecislo"/>
        <w:numPr>
          <w:ilvl w:val="0"/>
          <w:numId w:val="0"/>
        </w:numPr>
        <w:tabs>
          <w:tab w:val="left" w:pos="426"/>
        </w:tabs>
        <w:ind w:left="426" w:hanging="426"/>
      </w:pPr>
    </w:p>
    <w:p w:rsidR="001A3792" w:rsidRDefault="001A3792">
      <w:pPr>
        <w:pStyle w:val="odstavecbezcisla"/>
      </w:pPr>
      <w:r>
        <w:t xml:space="preserve">Prehľad finančných nákladov je uvedený v nasledujúcej tabuľke (v </w:t>
      </w:r>
      <w:r w:rsidR="00DE6E2B">
        <w:t>EUR)</w:t>
      </w:r>
      <w:r>
        <w:t>:</w:t>
      </w:r>
    </w:p>
    <w:p w:rsidR="00840FD7" w:rsidRDefault="00840FD7">
      <w:pPr>
        <w:pStyle w:val="odstavecbezcisla"/>
      </w:pPr>
    </w:p>
    <w:p w:rsidR="001A3792" w:rsidRDefault="001A3792">
      <w:pPr>
        <w:pStyle w:val="odstavecbezcisla"/>
      </w:pP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985"/>
        <w:gridCol w:w="1842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2" w:type="dxa"/>
          </w:tcPr>
          <w:p w:rsidR="001A3792" w:rsidRPr="000B432B" w:rsidRDefault="001A3792" w:rsidP="005042C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BD6346" w:rsidRPr="000B432B">
              <w:rPr>
                <w:i/>
                <w:iCs/>
                <w:color w:val="FF0000"/>
                <w:sz w:val="20"/>
              </w:rPr>
              <w:t>1</w:t>
            </w:r>
            <w:r w:rsidR="005042C4">
              <w:rPr>
                <w:i/>
                <w:iCs/>
                <w:color w:val="FF0000"/>
                <w:sz w:val="20"/>
              </w:rPr>
              <w:t>9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straty </w:t>
            </w:r>
            <w:r w:rsidR="009B6A89" w:rsidRPr="000B432B">
              <w:rPr>
                <w:color w:val="000000"/>
                <w:sz w:val="20"/>
              </w:rPr>
              <w:t xml:space="preserve"> - realizované</w:t>
            </w:r>
          </w:p>
        </w:tc>
        <w:tc>
          <w:tcPr>
            <w:tcW w:w="1985" w:type="dxa"/>
            <w:vAlign w:val="bottom"/>
          </w:tcPr>
          <w:p w:rsidR="001A3792" w:rsidRPr="000B432B" w:rsidRDefault="00605E26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7678F" w:rsidRPr="000B432B"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:rsidR="001A3792" w:rsidRPr="000B432B" w:rsidRDefault="002307C1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A3792" w:rsidRPr="000B432B" w:rsidRDefault="003A2E76" w:rsidP="00A7678F">
            <w:pPr>
              <w:pStyle w:val="Borderd"/>
              <w:spacing w:before="120"/>
              <w:jc w:val="left"/>
            </w:pPr>
            <w:r w:rsidRPr="000B432B">
              <w:t xml:space="preserve">   </w:t>
            </w:r>
            <w:r w:rsidR="00713793" w:rsidRPr="000B432B">
              <w:t xml:space="preserve">  </w:t>
            </w:r>
            <w:r w:rsidRPr="000B432B">
              <w:t xml:space="preserve">     </w:t>
            </w:r>
            <w:r w:rsidR="00BD6346" w:rsidRPr="000B432B">
              <w:t xml:space="preserve">   </w:t>
            </w:r>
            <w:r w:rsidRPr="000B432B">
              <w:t xml:space="preserve"> </w:t>
            </w:r>
            <w:r w:rsidR="00A7678F" w:rsidRPr="000B432B">
              <w:t xml:space="preserve"> </w:t>
            </w:r>
            <w:r w:rsidRPr="000B432B">
              <w:t xml:space="preserve">  </w:t>
            </w:r>
            <w:r w:rsidR="00A7678F" w:rsidRPr="000B432B">
              <w:t>0</w:t>
            </w:r>
          </w:p>
        </w:tc>
        <w:tc>
          <w:tcPr>
            <w:tcW w:w="1842" w:type="dxa"/>
            <w:vAlign w:val="bottom"/>
          </w:tcPr>
          <w:p w:rsidR="001A3792" w:rsidRPr="000B432B" w:rsidRDefault="002307C1" w:rsidP="00A7678F">
            <w:pPr>
              <w:pStyle w:val="Borderd"/>
              <w:spacing w:before="120"/>
              <w:jc w:val="left"/>
            </w:pPr>
            <w:r>
              <w:t xml:space="preserve">              0</w:t>
            </w:r>
          </w:p>
        </w:tc>
      </w:tr>
    </w:tbl>
    <w:p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1A3792" w:rsidRDefault="00D075CC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   DA</w:t>
      </w:r>
      <w:r w:rsidR="001A3792">
        <w:rPr>
          <w:b/>
          <w:sz w:val="22"/>
        </w:rPr>
        <w:t>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840FD7" w:rsidRDefault="00840FD7">
      <w:pPr>
        <w:pStyle w:val="odstavecbezcisla"/>
      </w:pPr>
    </w:p>
    <w:p w:rsidR="001A3792" w:rsidRDefault="001A3792">
      <w:pPr>
        <w:pStyle w:val="odstavecbezcisla"/>
      </w:pPr>
    </w:p>
    <w:tbl>
      <w:tblPr>
        <w:tblW w:w="4415" w:type="pct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5"/>
        <w:gridCol w:w="2260"/>
        <w:gridCol w:w="1560"/>
      </w:tblGrid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</w:tcPr>
          <w:p w:rsidR="003918FA" w:rsidRPr="000B432B" w:rsidRDefault="003918FA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307" w:type="pct"/>
          </w:tcPr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Základ dane</w:t>
            </w:r>
          </w:p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  <w:tc>
          <w:tcPr>
            <w:tcW w:w="902" w:type="pct"/>
          </w:tcPr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Daň</w:t>
            </w:r>
          </w:p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vAlign w:val="bottom"/>
          </w:tcPr>
          <w:p w:rsidR="003918FA" w:rsidRPr="000B432B" w:rsidRDefault="006B0A94" w:rsidP="00135A0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423</w:t>
            </w:r>
          </w:p>
        </w:tc>
        <w:tc>
          <w:tcPr>
            <w:tcW w:w="902" w:type="pct"/>
            <w:vAlign w:val="bottom"/>
          </w:tcPr>
          <w:p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0</w:t>
            </w:r>
          </w:p>
        </w:tc>
      </w:tr>
      <w:tr w:rsidR="00B21F95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B21F95" w:rsidRPr="000B432B" w:rsidRDefault="00B21F95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vAlign w:val="bottom"/>
          </w:tcPr>
          <w:p w:rsidR="00B21F95" w:rsidRPr="000B432B" w:rsidRDefault="00605E26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6B0A94">
              <w:rPr>
                <w:sz w:val="20"/>
              </w:rPr>
              <w:t>557</w:t>
            </w:r>
          </w:p>
        </w:tc>
        <w:tc>
          <w:tcPr>
            <w:tcW w:w="902" w:type="pct"/>
            <w:vAlign w:val="bottom"/>
          </w:tcPr>
          <w:p w:rsidR="00B21F95" w:rsidRPr="000B432B" w:rsidRDefault="00B21F95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 xml:space="preserve"> </w:t>
            </w:r>
            <w:r w:rsidR="00A73434" w:rsidRPr="000B432B">
              <w:rPr>
                <w:iCs/>
                <w:sz w:val="20"/>
              </w:rPr>
              <w:t>Položky znižujúce výsledok hospodárenia</w:t>
            </w:r>
          </w:p>
        </w:tc>
        <w:tc>
          <w:tcPr>
            <w:tcW w:w="1307" w:type="pct"/>
            <w:vAlign w:val="bottom"/>
          </w:tcPr>
          <w:p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Daňový základ</w:t>
            </w:r>
          </w:p>
        </w:tc>
        <w:tc>
          <w:tcPr>
            <w:tcW w:w="1307" w:type="pct"/>
            <w:vAlign w:val="bottom"/>
          </w:tcPr>
          <w:p w:rsidR="003918FA" w:rsidRPr="000B432B" w:rsidRDefault="006B0A94" w:rsidP="00831C5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979</w:t>
            </w:r>
          </w:p>
        </w:tc>
        <w:tc>
          <w:tcPr>
            <w:tcW w:w="902" w:type="pct"/>
            <w:vAlign w:val="bottom"/>
          </w:tcPr>
          <w:p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Umorenie straty predchádzajúcich období</w:t>
            </w:r>
          </w:p>
        </w:tc>
        <w:tc>
          <w:tcPr>
            <w:tcW w:w="1307" w:type="pct"/>
            <w:vAlign w:val="bottom"/>
          </w:tcPr>
          <w:p w:rsidR="003918FA" w:rsidRPr="000B432B" w:rsidRDefault="006B0A94" w:rsidP="003918F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979</w:t>
            </w:r>
          </w:p>
        </w:tc>
        <w:tc>
          <w:tcPr>
            <w:tcW w:w="902" w:type="pct"/>
            <w:vAlign w:val="bottom"/>
          </w:tcPr>
          <w:p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vAlign w:val="bottom"/>
          </w:tcPr>
          <w:p w:rsidR="003918FA" w:rsidRPr="000B432B" w:rsidRDefault="006B0A94" w:rsidP="003A2E76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902" w:type="pct"/>
            <w:vAlign w:val="bottom"/>
          </w:tcPr>
          <w:p w:rsidR="003918FA" w:rsidRPr="000B432B" w:rsidRDefault="003918FA" w:rsidP="003A2E76">
            <w:pPr>
              <w:pStyle w:val="Borderd"/>
              <w:spacing w:before="120"/>
            </w:pPr>
            <w:r w:rsidRPr="000B432B">
              <w:t>0</w:t>
            </w:r>
          </w:p>
        </w:tc>
      </w:tr>
    </w:tbl>
    <w:p w:rsidR="001A3792" w:rsidRDefault="001A3792" w:rsidP="009B6A89">
      <w:pPr>
        <w:pStyle w:val="dotabulky"/>
        <w:spacing w:before="0"/>
      </w:pPr>
      <w:r>
        <w:tab/>
      </w:r>
    </w:p>
    <w:p w:rsidR="00840FD7" w:rsidRDefault="00840FD7" w:rsidP="009B6A89">
      <w:pPr>
        <w:pStyle w:val="dotabulky"/>
        <w:spacing w:before="0"/>
      </w:pPr>
    </w:p>
    <w:p w:rsidR="00840FD7" w:rsidRDefault="00840FD7" w:rsidP="009B6A89">
      <w:pPr>
        <w:pStyle w:val="dotabulky"/>
        <w:spacing w:before="0"/>
      </w:pPr>
    </w:p>
    <w:p w:rsidR="00840FD7" w:rsidRDefault="00840FD7" w:rsidP="009B6A89">
      <w:pPr>
        <w:pStyle w:val="dotabulky"/>
        <w:spacing w:before="0"/>
      </w:pPr>
    </w:p>
    <w:p w:rsidR="001A3792" w:rsidRDefault="001A3792">
      <w:pPr>
        <w:pStyle w:val="odstavecbezcisla"/>
      </w:pPr>
    </w:p>
    <w:p w:rsidR="001A3792" w:rsidRDefault="001A3792">
      <w:pPr>
        <w:pStyle w:val="dotabulky"/>
        <w:spacing w:before="0"/>
      </w:pPr>
    </w:p>
    <w:p w:rsidR="001A3792" w:rsidRDefault="0009338E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 w:rsidP="006B0A94">
      <w:pPr>
        <w:pStyle w:val="odstavecbezcisla"/>
      </w:pPr>
      <w:r>
        <w:t xml:space="preserve">Po 31. decembri </w:t>
      </w:r>
      <w:r w:rsidR="006B0A94">
        <w:t>2020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6B0A94">
        <w:t>2020</w:t>
      </w:r>
    </w:p>
    <w:p w:rsidR="001A3792" w:rsidRDefault="001A3792">
      <w:pPr>
        <w:pStyle w:val="dotabulky"/>
        <w:spacing w:before="0"/>
      </w:pPr>
    </w:p>
    <w:sectPr w:rsidR="001A3792">
      <w:headerReference w:type="default" r:id="rId8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9EB" w:rsidRDefault="009519EB">
      <w:r>
        <w:separator/>
      </w:r>
    </w:p>
  </w:endnote>
  <w:endnote w:type="continuationSeparator" w:id="0">
    <w:p w:rsidR="009519EB" w:rsidRDefault="00951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9EB" w:rsidRDefault="009519EB">
      <w:r>
        <w:separator/>
      </w:r>
    </w:p>
  </w:footnote>
  <w:footnote w:type="continuationSeparator" w:id="0">
    <w:p w:rsidR="009519EB" w:rsidRDefault="009519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17" w:rsidRDefault="00AA711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CC5DE2">
      <w:rPr>
        <w:rStyle w:val="slostrany"/>
        <w:noProof/>
        <w:sz w:val="20"/>
      </w:rPr>
      <w:t>1</w:t>
    </w:r>
    <w:r>
      <w:rPr>
        <w:rStyle w:val="slostrany"/>
        <w:sz w:val="20"/>
      </w:rPr>
      <w:fldChar w:fldCharType="end"/>
    </w:r>
  </w:p>
  <w:p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i/>
        <w:color w:val="FF0000"/>
        <w:sz w:val="20"/>
      </w:rPr>
      <w:t>RIMEX Žilina s.r.o.</w:t>
    </w:r>
  </w:p>
  <w:p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5545A">
      <w:rPr>
        <w:i/>
        <w:color w:val="FF0000"/>
        <w:sz w:val="20"/>
      </w:rPr>
      <w:t>20</w:t>
    </w:r>
    <w:r w:rsidR="00D828CB">
      <w:rPr>
        <w:i/>
        <w:color w:val="FF0000"/>
        <w:sz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523A08"/>
    <w:multiLevelType w:val="multilevel"/>
    <w:tmpl w:val="C0C0F70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5"/>
  </w:num>
  <w:num w:numId="2">
    <w:abstractNumId w:val="25"/>
  </w:num>
  <w:num w:numId="3">
    <w:abstractNumId w:val="30"/>
  </w:num>
  <w:num w:numId="4">
    <w:abstractNumId w:val="35"/>
  </w:num>
  <w:num w:numId="5">
    <w:abstractNumId w:val="42"/>
  </w:num>
  <w:num w:numId="6">
    <w:abstractNumId w:val="44"/>
  </w:num>
  <w:num w:numId="7">
    <w:abstractNumId w:val="38"/>
  </w:num>
  <w:num w:numId="8">
    <w:abstractNumId w:val="26"/>
  </w:num>
  <w:num w:numId="9">
    <w:abstractNumId w:val="22"/>
  </w:num>
  <w:num w:numId="10">
    <w:abstractNumId w:val="5"/>
  </w:num>
  <w:num w:numId="11">
    <w:abstractNumId w:val="14"/>
  </w:num>
  <w:num w:numId="12">
    <w:abstractNumId w:val="29"/>
  </w:num>
  <w:num w:numId="13">
    <w:abstractNumId w:val="33"/>
  </w:num>
  <w:num w:numId="14">
    <w:abstractNumId w:val="4"/>
  </w:num>
  <w:num w:numId="15">
    <w:abstractNumId w:val="43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7"/>
  </w:num>
  <w:num w:numId="24">
    <w:abstractNumId w:val="24"/>
  </w:num>
  <w:num w:numId="25">
    <w:abstractNumId w:val="15"/>
  </w:num>
  <w:num w:numId="26">
    <w:abstractNumId w:val="3"/>
  </w:num>
  <w:num w:numId="27">
    <w:abstractNumId w:val="28"/>
  </w:num>
  <w:num w:numId="28">
    <w:abstractNumId w:val="32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1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7"/>
    <w:lvlOverride w:ilvl="0"/>
  </w:num>
  <w:num w:numId="5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14FC5"/>
    <w:rsid w:val="00031BFD"/>
    <w:rsid w:val="0003452B"/>
    <w:rsid w:val="000455DA"/>
    <w:rsid w:val="00056F3C"/>
    <w:rsid w:val="00063053"/>
    <w:rsid w:val="00083352"/>
    <w:rsid w:val="0009338E"/>
    <w:rsid w:val="000A7F9D"/>
    <w:rsid w:val="000B432B"/>
    <w:rsid w:val="000C72A5"/>
    <w:rsid w:val="001076FB"/>
    <w:rsid w:val="00116198"/>
    <w:rsid w:val="00130081"/>
    <w:rsid w:val="00135A02"/>
    <w:rsid w:val="001517A1"/>
    <w:rsid w:val="00160E5C"/>
    <w:rsid w:val="001844D1"/>
    <w:rsid w:val="001A0700"/>
    <w:rsid w:val="001A3792"/>
    <w:rsid w:val="001B0D8B"/>
    <w:rsid w:val="001B14BA"/>
    <w:rsid w:val="001C09BB"/>
    <w:rsid w:val="001D0968"/>
    <w:rsid w:val="001D1B8D"/>
    <w:rsid w:val="001D6169"/>
    <w:rsid w:val="001D7E21"/>
    <w:rsid w:val="00201508"/>
    <w:rsid w:val="0020154B"/>
    <w:rsid w:val="002054BC"/>
    <w:rsid w:val="00217668"/>
    <w:rsid w:val="002235B1"/>
    <w:rsid w:val="002307C1"/>
    <w:rsid w:val="002649D2"/>
    <w:rsid w:val="00274313"/>
    <w:rsid w:val="002B7CAA"/>
    <w:rsid w:val="002D3E34"/>
    <w:rsid w:val="002D49C9"/>
    <w:rsid w:val="002E0825"/>
    <w:rsid w:val="0031407A"/>
    <w:rsid w:val="00324B7E"/>
    <w:rsid w:val="00337D53"/>
    <w:rsid w:val="00352212"/>
    <w:rsid w:val="00380ECD"/>
    <w:rsid w:val="003918FA"/>
    <w:rsid w:val="003A2E76"/>
    <w:rsid w:val="003B1170"/>
    <w:rsid w:val="003B6B06"/>
    <w:rsid w:val="003C1EFD"/>
    <w:rsid w:val="003C462A"/>
    <w:rsid w:val="003E1BE8"/>
    <w:rsid w:val="003E31DD"/>
    <w:rsid w:val="004037FC"/>
    <w:rsid w:val="00406855"/>
    <w:rsid w:val="00422931"/>
    <w:rsid w:val="00441840"/>
    <w:rsid w:val="00445DD4"/>
    <w:rsid w:val="004850D2"/>
    <w:rsid w:val="00496AA3"/>
    <w:rsid w:val="004B2060"/>
    <w:rsid w:val="005042C4"/>
    <w:rsid w:val="005143EF"/>
    <w:rsid w:val="00516B7A"/>
    <w:rsid w:val="00533B59"/>
    <w:rsid w:val="0054325D"/>
    <w:rsid w:val="00560AEA"/>
    <w:rsid w:val="00596548"/>
    <w:rsid w:val="00597340"/>
    <w:rsid w:val="005C4335"/>
    <w:rsid w:val="005D69E2"/>
    <w:rsid w:val="005E14E4"/>
    <w:rsid w:val="005E183F"/>
    <w:rsid w:val="005E597F"/>
    <w:rsid w:val="005F13DE"/>
    <w:rsid w:val="005F5668"/>
    <w:rsid w:val="005F6115"/>
    <w:rsid w:val="00605E26"/>
    <w:rsid w:val="0061505B"/>
    <w:rsid w:val="00615E2E"/>
    <w:rsid w:val="00615EBB"/>
    <w:rsid w:val="006223AA"/>
    <w:rsid w:val="006336B7"/>
    <w:rsid w:val="006339D1"/>
    <w:rsid w:val="00645FF9"/>
    <w:rsid w:val="00651D7B"/>
    <w:rsid w:val="00664E37"/>
    <w:rsid w:val="0067145E"/>
    <w:rsid w:val="00672625"/>
    <w:rsid w:val="006A230F"/>
    <w:rsid w:val="006A3751"/>
    <w:rsid w:val="006B0A94"/>
    <w:rsid w:val="006B6531"/>
    <w:rsid w:val="006C2A7D"/>
    <w:rsid w:val="006E207D"/>
    <w:rsid w:val="00713525"/>
    <w:rsid w:val="00713793"/>
    <w:rsid w:val="007142B9"/>
    <w:rsid w:val="00723403"/>
    <w:rsid w:val="00776E4D"/>
    <w:rsid w:val="007849D7"/>
    <w:rsid w:val="00795569"/>
    <w:rsid w:val="007C6B6B"/>
    <w:rsid w:val="007F0CFE"/>
    <w:rsid w:val="00803469"/>
    <w:rsid w:val="0081645E"/>
    <w:rsid w:val="00827732"/>
    <w:rsid w:val="00831C5A"/>
    <w:rsid w:val="008359D7"/>
    <w:rsid w:val="00840FD7"/>
    <w:rsid w:val="0085545A"/>
    <w:rsid w:val="00855E9B"/>
    <w:rsid w:val="0085669D"/>
    <w:rsid w:val="008A5A0F"/>
    <w:rsid w:val="008F00B1"/>
    <w:rsid w:val="00936EF1"/>
    <w:rsid w:val="0094185B"/>
    <w:rsid w:val="00944240"/>
    <w:rsid w:val="009519EB"/>
    <w:rsid w:val="00966703"/>
    <w:rsid w:val="00966974"/>
    <w:rsid w:val="0097351E"/>
    <w:rsid w:val="00974D6E"/>
    <w:rsid w:val="0098514D"/>
    <w:rsid w:val="00986E65"/>
    <w:rsid w:val="009B3EBC"/>
    <w:rsid w:val="009B5F81"/>
    <w:rsid w:val="009B6A89"/>
    <w:rsid w:val="009C6D29"/>
    <w:rsid w:val="009D13D4"/>
    <w:rsid w:val="009F2675"/>
    <w:rsid w:val="00A15D01"/>
    <w:rsid w:val="00A21F6D"/>
    <w:rsid w:val="00A416AF"/>
    <w:rsid w:val="00A41EF1"/>
    <w:rsid w:val="00A57A7F"/>
    <w:rsid w:val="00A73434"/>
    <w:rsid w:val="00A7408B"/>
    <w:rsid w:val="00A750BE"/>
    <w:rsid w:val="00A7678F"/>
    <w:rsid w:val="00AA4437"/>
    <w:rsid w:val="00AA7117"/>
    <w:rsid w:val="00AD4BB9"/>
    <w:rsid w:val="00AE02CA"/>
    <w:rsid w:val="00AF12B6"/>
    <w:rsid w:val="00B127BC"/>
    <w:rsid w:val="00B21F95"/>
    <w:rsid w:val="00B35402"/>
    <w:rsid w:val="00B73D4A"/>
    <w:rsid w:val="00B83916"/>
    <w:rsid w:val="00BB1622"/>
    <w:rsid w:val="00BD38F0"/>
    <w:rsid w:val="00BD5BED"/>
    <w:rsid w:val="00BD5E9E"/>
    <w:rsid w:val="00BD6346"/>
    <w:rsid w:val="00BD71AD"/>
    <w:rsid w:val="00BE2F87"/>
    <w:rsid w:val="00BF53FF"/>
    <w:rsid w:val="00BF7B56"/>
    <w:rsid w:val="00C0552F"/>
    <w:rsid w:val="00C0780F"/>
    <w:rsid w:val="00C10642"/>
    <w:rsid w:val="00C21DED"/>
    <w:rsid w:val="00C43CFC"/>
    <w:rsid w:val="00C576DB"/>
    <w:rsid w:val="00C6284B"/>
    <w:rsid w:val="00C70C3C"/>
    <w:rsid w:val="00CB2D5C"/>
    <w:rsid w:val="00CC3616"/>
    <w:rsid w:val="00CC5DE2"/>
    <w:rsid w:val="00CE4B87"/>
    <w:rsid w:val="00D01906"/>
    <w:rsid w:val="00D066BF"/>
    <w:rsid w:val="00D075CC"/>
    <w:rsid w:val="00D52D4C"/>
    <w:rsid w:val="00D55CA3"/>
    <w:rsid w:val="00D65918"/>
    <w:rsid w:val="00D7142B"/>
    <w:rsid w:val="00D747DB"/>
    <w:rsid w:val="00D7688D"/>
    <w:rsid w:val="00D77F40"/>
    <w:rsid w:val="00D828CB"/>
    <w:rsid w:val="00D9019C"/>
    <w:rsid w:val="00D91612"/>
    <w:rsid w:val="00D97E2E"/>
    <w:rsid w:val="00DA6936"/>
    <w:rsid w:val="00DA768A"/>
    <w:rsid w:val="00DC213B"/>
    <w:rsid w:val="00DD1A74"/>
    <w:rsid w:val="00DE6E2B"/>
    <w:rsid w:val="00DE7857"/>
    <w:rsid w:val="00E042FF"/>
    <w:rsid w:val="00E27066"/>
    <w:rsid w:val="00E2751A"/>
    <w:rsid w:val="00E31FDA"/>
    <w:rsid w:val="00E36B55"/>
    <w:rsid w:val="00E40554"/>
    <w:rsid w:val="00E4074A"/>
    <w:rsid w:val="00E76238"/>
    <w:rsid w:val="00E97801"/>
    <w:rsid w:val="00EC05D6"/>
    <w:rsid w:val="00EF19B5"/>
    <w:rsid w:val="00F10A3F"/>
    <w:rsid w:val="00F312B3"/>
    <w:rsid w:val="00F50D7C"/>
    <w:rsid w:val="00F82D7E"/>
    <w:rsid w:val="00FB7A81"/>
    <w:rsid w:val="00FD425A"/>
    <w:rsid w:val="00FF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03C47B-37B9-4EFB-96D2-13572D3F1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6974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966974"/>
  </w:style>
  <w:style w:type="table" w:default="1" w:styleId="Normlnatabuka">
    <w:name w:val="Normal Table"/>
    <w:semiHidden/>
    <w:rsid w:val="006336B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966974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E1BE8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BBCCA-EF58-46FA-90B5-5E4250508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</cp:revision>
  <cp:lastPrinted>2020-03-01T10:13:00Z</cp:lastPrinted>
  <dcterms:created xsi:type="dcterms:W3CDTF">2021-03-09T06:17:00Z</dcterms:created>
  <dcterms:modified xsi:type="dcterms:W3CDTF">2021-03-09T06:17:00Z</dcterms:modified>
</cp:coreProperties>
</file>