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4DC9" w:rsidRDefault="00455BA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;</w:t>
      </w:r>
      <w:r w:rsidR="00A34DC9">
        <w:rPr>
          <w:rFonts w:ascii="Arial Narrow" w:hAnsi="Arial Narrow" w:cs="Arial Narrow"/>
          <w:b/>
        </w:rPr>
        <w:t>POZNÁMKY K ÚČTOVNEJ ZÁVIERKE 20</w:t>
      </w:r>
      <w:r w:rsidR="00F853D5">
        <w:rPr>
          <w:rFonts w:ascii="Arial Narrow" w:hAnsi="Arial Narrow" w:cs="Arial Narrow"/>
          <w:b/>
        </w:rPr>
        <w:t>20</w:t>
      </w:r>
    </w:p>
    <w:p w:rsidR="00A34DC9" w:rsidRDefault="00A34DC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A34DC9" w:rsidRDefault="00A34DC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34DC9" w:rsidRDefault="00A34DC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 znení Opatrenia č.MF/19927/2015-74 (FS č.12/2015) </w:t>
      </w:r>
    </w:p>
    <w:p w:rsidR="00A34DC9" w:rsidRDefault="00A34DC9">
      <w:pPr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A34DC9" w:rsidRDefault="00A34DC9">
      <w:pPr>
        <w:rPr>
          <w:rFonts w:ascii="Arial Narrow" w:hAnsi="Arial Narrow" w:cs="Arial Narrow"/>
          <w:sz w:val="22"/>
          <w:szCs w:val="22"/>
        </w:rPr>
      </w:pPr>
    </w:p>
    <w:p w:rsidR="00A34DC9" w:rsidRDefault="00A34DC9" w:rsidP="0048172F">
      <w:pPr>
        <w:tabs>
          <w:tab w:val="left" w:pos="6495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  <w:r w:rsidR="0048172F">
        <w:rPr>
          <w:rFonts w:ascii="Arial Narrow" w:hAnsi="Arial Narrow" w:cs="Arial Narrow"/>
          <w:sz w:val="22"/>
          <w:szCs w:val="22"/>
        </w:rPr>
        <w:tab/>
      </w:r>
    </w:p>
    <w:p w:rsidR="00A34DC9" w:rsidRDefault="00A34DC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2636"/>
        <w:gridCol w:w="6979"/>
        <w:gridCol w:w="10"/>
      </w:tblGrid>
      <w:tr w:rsidR="00A34DC9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34DC9" w:rsidRDefault="00A34DC9" w:rsidP="00E12656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E12656">
              <w:rPr>
                <w:rFonts w:ascii="Arial Narrow" w:hAnsi="Arial Narrow" w:cs="Arial Narrow"/>
                <w:b/>
                <w:sz w:val="22"/>
                <w:szCs w:val="22"/>
              </w:rPr>
              <w:t>STAVIRO s.r.o</w:t>
            </w:r>
          </w:p>
        </w:tc>
      </w:tr>
      <w:tr w:rsidR="00A34DC9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34DC9" w:rsidRDefault="00A75004" w:rsidP="00E12656">
            <w:pPr>
              <w:jc w:val="both"/>
            </w:pPr>
            <w:r>
              <w:t>Stará Ľubovňa ,</w:t>
            </w:r>
            <w:r w:rsidR="00E12656">
              <w:t xml:space="preserve">Mierová 70     </w:t>
            </w:r>
          </w:p>
        </w:tc>
      </w:tr>
      <w:tr w:rsidR="00A34DC9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A34DC9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34DC9" w:rsidRDefault="00A34DC9" w:rsidP="00B941E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registra:. </w:t>
            </w:r>
            <w:r w:rsidR="00F853D5">
              <w:rPr>
                <w:rFonts w:ascii="Arial Narrow" w:hAnsi="Arial Narrow" w:cs="Arial Narrow"/>
                <w:sz w:val="22"/>
                <w:szCs w:val="22"/>
              </w:rPr>
              <w:t>2009</w:t>
            </w:r>
          </w:p>
        </w:tc>
      </w:tr>
      <w:tr w:rsidR="00A34DC9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34DC9" w:rsidRDefault="00E12656" w:rsidP="0051295C">
            <w:pPr>
              <w:jc w:val="both"/>
            </w:pPr>
            <w:r>
              <w:t>Ostátna stavebná inštalácia</w:t>
            </w:r>
          </w:p>
        </w:tc>
      </w:tr>
      <w:tr w:rsidR="00A34DC9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34DC9" w:rsidRDefault="00E12656" w:rsidP="00B941E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Staviro</w:t>
            </w:r>
            <w:r w:rsidR="00A75004">
              <w:rPr>
                <w:rFonts w:ascii="Arial Narrow" w:hAnsi="Arial Narrow" w:cs="Arial Narrow"/>
                <w:sz w:val="22"/>
                <w:szCs w:val="22"/>
              </w:rPr>
              <w:t xml:space="preserve"> s.r.o</w:t>
            </w:r>
            <w:r w:rsidR="00A34DC9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 w:rsidR="00A34DC9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34DC9" w:rsidRDefault="00A34DC9" w:rsidP="00F853D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853D5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A34DC9" w:rsidRDefault="00A34DC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34DC9" w:rsidRDefault="00A34DC9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A34DC9" w:rsidRDefault="00A34DC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A34DC9" w:rsidRDefault="00A34DC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/>
      </w:tblPr>
      <w:tblGrid>
        <w:gridCol w:w="2197"/>
        <w:gridCol w:w="2835"/>
        <w:gridCol w:w="3260"/>
        <w:gridCol w:w="1286"/>
      </w:tblGrid>
      <w:tr w:rsidR="00A34DC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34DC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3504D4" w:rsidP="003504D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42013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3504D4" w:rsidP="003504D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59643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A34DC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3504D4" w:rsidP="003504D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65816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F853D5" w:rsidP="00F853D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133225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A34DC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F853D5" w:rsidP="00F853D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F853D5" w:rsidP="00F853D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A34DC9" w:rsidRDefault="00A34DC9">
      <w:pPr>
        <w:jc w:val="both"/>
      </w:pPr>
    </w:p>
    <w:p w:rsidR="00A34DC9" w:rsidRDefault="00A34DC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</w:t>
      </w:r>
      <w:r w:rsidR="00E12656" w:rsidRPr="00E12656">
        <w:rPr>
          <w:rFonts w:ascii="Arial Narrow" w:hAnsi="Arial Narrow" w:cs="Arial Narrow"/>
          <w:b/>
          <w:sz w:val="22"/>
          <w:szCs w:val="22"/>
        </w:rPr>
        <w:t>mikro</w:t>
      </w:r>
      <w:r>
        <w:rPr>
          <w:rFonts w:ascii="Arial Narrow" w:hAnsi="Arial Narrow" w:cs="Arial Narrow"/>
          <w:b/>
          <w:sz w:val="22"/>
          <w:szCs w:val="22"/>
        </w:rPr>
        <w:t xml:space="preserve">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 v znení neskorších predpisov).</w:t>
      </w:r>
    </w:p>
    <w:p w:rsidR="00A34DC9" w:rsidRDefault="00A34DC9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A34DC9" w:rsidRDefault="00A34DC9" w:rsidP="003504D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504D4">
        <w:rPr>
          <w:rFonts w:ascii="Arial Narrow" w:hAnsi="Arial Narrow" w:cs="Arial Narrow"/>
          <w:sz w:val="22"/>
          <w:szCs w:val="22"/>
        </w:rPr>
        <w:t>29.02.2020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34DC9" w:rsidRDefault="00A34DC9" w:rsidP="0051295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3A2C69">
        <w:rPr>
          <w:rFonts w:ascii="Arial Narrow" w:hAnsi="Arial Narrow" w:cs="Arial Narrow"/>
          <w:sz w:val="22"/>
          <w:szCs w:val="22"/>
        </w:rPr>
        <w:t xml:space="preserve"> </w:t>
      </w:r>
      <w:r w:rsidR="0051295C">
        <w:rPr>
          <w:rFonts w:ascii="Arial Narrow" w:hAnsi="Arial Narrow" w:cs="Arial Narrow"/>
          <w:sz w:val="22"/>
          <w:szCs w:val="22"/>
        </w:rPr>
        <w:t>Riadna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A34DC9" w:rsidRDefault="00A34DC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  <w:r w:rsidR="00E12656">
        <w:rPr>
          <w:rFonts w:ascii="Arial Narrow" w:hAnsi="Arial Narrow" w:cs="Arial Narrow"/>
          <w:sz w:val="22"/>
          <w:szCs w:val="22"/>
        </w:rPr>
        <w:t>nemám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  <w:r w:rsidR="007B0B69">
        <w:rPr>
          <w:rFonts w:ascii="Arial Narrow" w:hAnsi="Arial Narrow" w:cs="Arial Narrow"/>
          <w:sz w:val="22"/>
          <w:szCs w:val="22"/>
        </w:rPr>
        <w:t>nemám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3A2C69" w:rsidRDefault="003A2C6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4DC9" w:rsidRPr="003A2C69" w:rsidRDefault="003A2C69" w:rsidP="003A2C69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Takéto účtovné jednotky  nemám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  <w:r w:rsidR="003A2C69">
        <w:rPr>
          <w:rFonts w:ascii="Arial Narrow" w:hAnsi="Arial Narrow" w:cs="Arial Narrow"/>
          <w:sz w:val="22"/>
          <w:szCs w:val="22"/>
        </w:rPr>
        <w:t xml:space="preserve"> není materskou jednotkou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  <w:r w:rsidR="003A2C69">
        <w:rPr>
          <w:rFonts w:ascii="Arial Narrow" w:hAnsi="Arial Narrow" w:cs="Arial Narrow"/>
          <w:sz w:val="22"/>
          <w:szCs w:val="22"/>
        </w:rPr>
        <w:t>dcerské</w:t>
      </w:r>
      <w:r w:rsidR="002C58B0">
        <w:rPr>
          <w:rFonts w:ascii="Arial Narrow" w:hAnsi="Arial Narrow" w:cs="Arial Narrow"/>
          <w:sz w:val="22"/>
          <w:szCs w:val="22"/>
        </w:rPr>
        <w:t xml:space="preserve"> a ani materské  účtovne </w:t>
      </w:r>
      <w:r w:rsidR="003A2C69">
        <w:rPr>
          <w:rFonts w:ascii="Arial Narrow" w:hAnsi="Arial Narrow" w:cs="Arial Narrow"/>
          <w:sz w:val="22"/>
          <w:szCs w:val="22"/>
        </w:rPr>
        <w:t xml:space="preserve"> jednotky nemám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/>
      </w:tblPr>
      <w:tblGrid>
        <w:gridCol w:w="4857"/>
        <w:gridCol w:w="2523"/>
        <w:gridCol w:w="2377"/>
      </w:tblGrid>
      <w:tr w:rsidR="00A34DC9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34DC9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34DC9" w:rsidRDefault="00A34DC9" w:rsidP="00CA6FD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63D75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34DC9" w:rsidRDefault="00D63D75" w:rsidP="00D63D7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A34DC9" w:rsidRDefault="00A34DC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A34DC9" w:rsidRDefault="00A34DC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34DC9" w:rsidRDefault="00A34DC9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/>
      </w:tblPr>
      <w:tblGrid>
        <w:gridCol w:w="6312"/>
        <w:gridCol w:w="1701"/>
        <w:gridCol w:w="1711"/>
      </w:tblGrid>
      <w:tr w:rsidR="00A34DC9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930924">
            <w:pPr>
              <w:pStyle w:val="TopHeader"/>
            </w:pPr>
            <w:r>
              <w:t>Predchádzajúce</w:t>
            </w:r>
          </w:p>
          <w:p w:rsidR="00930924" w:rsidRDefault="00930924">
            <w:pPr>
              <w:pStyle w:val="TopHeader"/>
            </w:pPr>
            <w:r>
              <w:t>obdobie</w:t>
            </w:r>
          </w:p>
        </w:tc>
      </w:tr>
      <w:tr w:rsidR="00A34DC9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E12656" w:rsidP="0093092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Virostko Ján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E12656" w:rsidP="002D05E1">
            <w:r>
              <w:t>Virostko Ján</w:t>
            </w:r>
          </w:p>
        </w:tc>
      </w:tr>
      <w:tr w:rsidR="00A34DC9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34DC9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C58B0">
              <w:rPr>
                <w:rFonts w:ascii="Arial Narrow" w:hAnsi="Arial Narrow" w:cs="Arial Narrow"/>
                <w:sz w:val="22"/>
                <w:szCs w:val="22"/>
              </w:rPr>
              <w:t>nemám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C58B0">
              <w:rPr>
                <w:rFonts w:ascii="Arial Narrow" w:hAnsi="Arial Narrow" w:cs="Arial Narrow"/>
                <w:sz w:val="22"/>
                <w:szCs w:val="22"/>
              </w:rPr>
              <w:t>nemám</w:t>
            </w:r>
          </w:p>
        </w:tc>
      </w:tr>
      <w:tr w:rsidR="00A34DC9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34DC9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2C58B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nemám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2C58B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nemám</w:t>
            </w:r>
          </w:p>
        </w:tc>
      </w:tr>
      <w:tr w:rsidR="00A34DC9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34DC9" w:rsidRDefault="00A34DC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34DC9" w:rsidRDefault="00A34D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A34DC9" w:rsidRDefault="00A34DC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34DC9" w:rsidRDefault="00A34D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</w:p>
    <w:p w:rsidR="00A34DC9" w:rsidRDefault="00A34D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3A2C69">
        <w:rPr>
          <w:rFonts w:ascii="Arial Narrow" w:hAnsi="Arial Narrow" w:cs="Arial Narrow"/>
          <w:sz w:val="22"/>
          <w:szCs w:val="22"/>
        </w:rPr>
        <w:t>Spoločnosť</w:t>
      </w:r>
      <w:r w:rsidR="00930924">
        <w:rPr>
          <w:rFonts w:ascii="Arial Narrow" w:hAnsi="Arial Narrow" w:cs="Arial Narrow"/>
          <w:sz w:val="22"/>
          <w:szCs w:val="22"/>
        </w:rPr>
        <w:t xml:space="preserve"> nie je v</w:t>
      </w:r>
      <w:r w:rsidR="00E12656">
        <w:rPr>
          <w:rFonts w:ascii="Arial Narrow" w:hAnsi="Arial Narrow" w:cs="Arial Narrow"/>
          <w:sz w:val="22"/>
          <w:szCs w:val="22"/>
        </w:rPr>
        <w:t> </w:t>
      </w:r>
      <w:r w:rsidR="00930924">
        <w:rPr>
          <w:rFonts w:ascii="Arial Narrow" w:hAnsi="Arial Narrow" w:cs="Arial Narrow"/>
          <w:sz w:val="22"/>
          <w:szCs w:val="22"/>
        </w:rPr>
        <w:t>likvidácii</w:t>
      </w:r>
      <w:r w:rsidR="00E12656">
        <w:rPr>
          <w:rFonts w:ascii="Arial Narrow" w:hAnsi="Arial Narrow" w:cs="Arial Narrow"/>
          <w:sz w:val="22"/>
          <w:szCs w:val="22"/>
        </w:rPr>
        <w:t xml:space="preserve"> a bude pokračovať vo svojej činnosti</w:t>
      </w:r>
    </w:p>
    <w:p w:rsidR="00A34DC9" w:rsidRDefault="00A34D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930924">
        <w:rPr>
          <w:rFonts w:ascii="Arial Narrow" w:hAnsi="Arial Narrow" w:cs="Arial Narrow"/>
          <w:sz w:val="22"/>
          <w:szCs w:val="22"/>
        </w:rPr>
        <w:t>Neboli žiadne zmeny</w:t>
      </w:r>
    </w:p>
    <w:p w:rsidR="00A34DC9" w:rsidRDefault="00A34D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A2C69" w:rsidRDefault="00A34D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</w:p>
    <w:p w:rsidR="003A2C69" w:rsidRDefault="003A2C6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A2C69" w:rsidRDefault="003A2C6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časovo limitované licencie a oprávnenia, podnikové kombinácie, záväzky investovať, dopad legislatívy, celkový pokles v hospodárskom segmente):    </w:t>
      </w:r>
      <w:r w:rsidR="003A2C69">
        <w:rPr>
          <w:rFonts w:ascii="Arial Narrow" w:hAnsi="Arial Narrow" w:cs="Arial Narrow"/>
          <w:sz w:val="22"/>
          <w:szCs w:val="22"/>
        </w:rPr>
        <w:t>takéto transakcie nemáme</w:t>
      </w:r>
    </w:p>
    <w:p w:rsidR="00A34DC9" w:rsidRDefault="00A34D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A34DC9" w:rsidRDefault="00A34DC9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A34DC9" w:rsidRDefault="00A34D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706"/>
        <w:gridCol w:w="5300"/>
        <w:gridCol w:w="3610"/>
      </w:tblGrid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 w:rsidP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 w:rsidP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 w:rsidP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57148D" w:rsidP="003504D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t xml:space="preserve">                  </w:t>
            </w:r>
            <w:r w:rsidR="003504D4">
              <w:t xml:space="preserve">  27099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t>nebol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1559D9" w:rsidP="001559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1559D9" w:rsidP="001559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1559D9" w:rsidP="003504D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t xml:space="preserve">                    </w:t>
            </w:r>
            <w:r w:rsidR="00CD5A4A">
              <w:t xml:space="preserve"> </w:t>
            </w:r>
            <w:r>
              <w:t xml:space="preserve">  </w:t>
            </w:r>
            <w:r w:rsidR="003504D4">
              <w:t>4976</w:t>
            </w:r>
            <w:r>
              <w:t xml:space="preserve">    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2C58B0" w:rsidP="003504D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t xml:space="preserve">            </w:t>
            </w:r>
            <w:r w:rsidR="003504D4">
              <w:t xml:space="preserve">  </w:t>
            </w:r>
            <w:r>
              <w:t xml:space="preserve">         </w:t>
            </w:r>
            <w:r w:rsidR="003504D4">
              <w:t>9938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1559D9" w:rsidP="00D63D7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</w:t>
            </w:r>
            <w:r w:rsidR="003A2C69">
              <w:rPr>
                <w:rFonts w:ascii="Arial Narrow" w:hAnsi="Arial Narrow" w:cs="Arial"/>
                <w:sz w:val="22"/>
                <w:szCs w:val="22"/>
                <w:lang w:val="sk-SK"/>
              </w:rPr>
              <w:t>emám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</w:t>
            </w:r>
            <w:r w:rsidR="00D63D7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D63D75">
              <w:rPr>
                <w:rFonts w:ascii="Arial Narrow" w:hAnsi="Arial Narrow" w:cs="Arial"/>
                <w:sz w:val="22"/>
                <w:szCs w:val="22"/>
                <w:lang w:val="sk-SK"/>
              </w:rPr>
              <w:t>53471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 w:rsidP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 w:rsidP="002C58B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107C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neevidujem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107C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t>0</w:t>
            </w:r>
          </w:p>
        </w:tc>
      </w:tr>
    </w:tbl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</w:t>
      </w:r>
      <w:r w:rsidR="001559D9">
        <w:rPr>
          <w:rFonts w:ascii="Arial Narrow" w:hAnsi="Arial Narrow" w:cs="Arial Narrow"/>
          <w:sz w:val="22"/>
          <w:szCs w:val="22"/>
        </w:rPr>
        <w:t xml:space="preserve"> učtovala na mzdy  odvody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  <w:r w:rsidR="005173C3">
        <w:rPr>
          <w:rFonts w:ascii="Arial Narrow" w:hAnsi="Arial Narrow" w:cs="Arial Narrow"/>
          <w:sz w:val="22"/>
          <w:szCs w:val="22"/>
        </w:rPr>
        <w:t>nemáme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A34DC9" w:rsidRDefault="00A34DC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  <w:r w:rsidR="005173C3">
        <w:rPr>
          <w:rFonts w:ascii="Arial Narrow" w:hAnsi="Arial Narrow" w:cs="Arial Narrow"/>
          <w:sz w:val="22"/>
          <w:szCs w:val="22"/>
        </w:rPr>
        <w:t>nemáme</w:t>
      </w:r>
    </w:p>
    <w:p w:rsidR="00A34DC9" w:rsidRDefault="00A34DC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  <w:r w:rsidR="00107CC8">
        <w:rPr>
          <w:rFonts w:ascii="Arial Narrow" w:hAnsi="Arial Narrow" w:cs="Arial Narrow"/>
          <w:sz w:val="22"/>
          <w:szCs w:val="22"/>
        </w:rPr>
        <w:t xml:space="preserve"> nemám</w:t>
      </w:r>
    </w:p>
    <w:p w:rsidR="00A34DC9" w:rsidRDefault="00A34DC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  <w:r w:rsidR="00107CC8">
        <w:rPr>
          <w:rFonts w:ascii="Arial Narrow" w:hAnsi="Arial Narrow" w:cs="Arial Narrow"/>
          <w:sz w:val="22"/>
          <w:szCs w:val="22"/>
        </w:rPr>
        <w:t>neučtovala</w:t>
      </w:r>
    </w:p>
    <w:p w:rsidR="00A34DC9" w:rsidRDefault="00A34DC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  <w:r w:rsidR="005173C3">
        <w:rPr>
          <w:rFonts w:ascii="Arial Narrow" w:hAnsi="Arial Narrow" w:cs="Arial Narrow"/>
          <w:sz w:val="22"/>
          <w:szCs w:val="22"/>
        </w:rPr>
        <w:t xml:space="preserve">namáme </w:t>
      </w:r>
    </w:p>
    <w:p w:rsidR="00A34DC9" w:rsidRDefault="00A34DC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  <w:r w:rsidR="00107CC8">
        <w:rPr>
          <w:rFonts w:ascii="Arial Narrow" w:hAnsi="Arial Narrow" w:cs="Arial Narrow"/>
          <w:sz w:val="22"/>
          <w:szCs w:val="22"/>
        </w:rPr>
        <w:t>-nemala</w:t>
      </w:r>
    </w:p>
    <w:p w:rsidR="00A34DC9" w:rsidRDefault="00A34DC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  <w:r w:rsidR="005173C3">
        <w:rPr>
          <w:rFonts w:ascii="Arial Narrow" w:hAnsi="Arial Narrow" w:cs="Arial Narrow"/>
          <w:sz w:val="22"/>
          <w:szCs w:val="22"/>
        </w:rPr>
        <w:t>nie</w:t>
      </w:r>
    </w:p>
    <w:p w:rsidR="00A34DC9" w:rsidRDefault="00A34DC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A34DC9" w:rsidRDefault="00A34DC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="005173C3">
        <w:rPr>
          <w:rFonts w:ascii="Arial Narrow" w:hAnsi="Arial Narrow" w:cs="Arial Narrow"/>
          <w:b/>
          <w:sz w:val="22"/>
          <w:szCs w:val="22"/>
        </w:rPr>
        <w:t>áno</w:t>
      </w:r>
    </w:p>
    <w:p w:rsidR="00A34DC9" w:rsidRDefault="00A34D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A34DC9" w:rsidRDefault="00A34DC9"/>
    <w:p w:rsidR="00A34DC9" w:rsidRDefault="00A34DC9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  <w:r w:rsidR="00107CC8">
        <w:rPr>
          <w:rFonts w:ascii="Arial Narrow" w:hAnsi="Arial Narrow" w:cs="Arial Narrow"/>
          <w:b w:val="0"/>
          <w:bCs w:val="0"/>
          <w:sz w:val="22"/>
          <w:szCs w:val="22"/>
        </w:rPr>
        <w:t xml:space="preserve"> o odpisoch spoločnosť neúčtovala</w:t>
      </w:r>
      <w:r w:rsidR="001559D9">
        <w:rPr>
          <w:rFonts w:ascii="Arial Narrow" w:hAnsi="Arial Narrow" w:cs="Arial Narrow"/>
          <w:b w:val="0"/>
          <w:bCs w:val="0"/>
          <w:sz w:val="22"/>
          <w:szCs w:val="22"/>
        </w:rPr>
        <w:t xml:space="preserve"> Majetok na odpisovanie zatiaľ nemáme</w:t>
      </w:r>
    </w:p>
    <w:tbl>
      <w:tblPr>
        <w:tblW w:w="0" w:type="auto"/>
        <w:tblInd w:w="-5" w:type="dxa"/>
        <w:tblLayout w:type="fixed"/>
        <w:tblLook w:val="0000"/>
      </w:tblPr>
      <w:tblGrid>
        <w:gridCol w:w="4218"/>
        <w:gridCol w:w="1013"/>
        <w:gridCol w:w="2107"/>
        <w:gridCol w:w="2278"/>
      </w:tblGrid>
      <w:tr w:rsidR="00A34D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A34DC9" w:rsidRDefault="00A34DC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A34DC9" w:rsidRDefault="00A34DC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A34DC9" w:rsidRDefault="00A34DC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A34DC9" w:rsidRDefault="00A34DC9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A34D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57148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</w:pPr>
          </w:p>
        </w:tc>
      </w:tr>
      <w:tr w:rsidR="00A34D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57148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</w:pPr>
          </w:p>
        </w:tc>
      </w:tr>
      <w:tr w:rsidR="00A34D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57148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</w:pPr>
          </w:p>
        </w:tc>
      </w:tr>
      <w:tr w:rsidR="00A34D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57148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</w:pPr>
          </w:p>
        </w:tc>
      </w:tr>
      <w:tr w:rsidR="00A34D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CF2CB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</w:pPr>
          </w:p>
        </w:tc>
      </w:tr>
      <w:tr w:rsidR="00A34D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57148D" w:rsidP="00107CC8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</w:pPr>
          </w:p>
        </w:tc>
      </w:tr>
      <w:tr w:rsidR="00A34D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 w:rsidP="00107CC8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 w:rsidP="00107CC8">
            <w:pPr>
              <w:jc w:val="center"/>
            </w:pPr>
          </w:p>
        </w:tc>
      </w:tr>
    </w:tbl>
    <w:p w:rsidR="00A34DC9" w:rsidRDefault="00A34DC9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A34DC9" w:rsidRDefault="00A34DC9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A34DC9" w:rsidRDefault="00A34D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A34DC9" w:rsidRDefault="00A34D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A34DC9" w:rsidRDefault="00A34D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A34DC9" w:rsidRDefault="00A34D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A34DC9" w:rsidRDefault="00A34D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A34DC9" w:rsidRDefault="00A34D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A34DC9" w:rsidRDefault="00A34D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A34DC9" w:rsidRDefault="00A34DC9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107CC8">
        <w:rPr>
          <w:rFonts w:ascii="Arial Narrow" w:hAnsi="Arial Narrow" w:cs="Arial Narrow"/>
          <w:b w:val="0"/>
          <w:bCs w:val="0"/>
          <w:sz w:val="22"/>
          <w:szCs w:val="22"/>
        </w:rPr>
        <w:t xml:space="preserve">Dotácie </w:t>
      </w:r>
      <w:r w:rsidR="001559D9">
        <w:rPr>
          <w:rFonts w:ascii="Arial Narrow" w:hAnsi="Arial Narrow" w:cs="Arial Narrow"/>
          <w:b w:val="0"/>
          <w:bCs w:val="0"/>
          <w:sz w:val="22"/>
          <w:szCs w:val="22"/>
        </w:rPr>
        <w:t xml:space="preserve"> boli do </w:t>
      </w:r>
      <w:r w:rsidR="002C7463">
        <w:rPr>
          <w:rFonts w:ascii="Arial Narrow" w:hAnsi="Arial Narrow" w:cs="Arial Narrow"/>
          <w:b w:val="0"/>
          <w:bCs w:val="0"/>
          <w:sz w:val="22"/>
          <w:szCs w:val="22"/>
        </w:rPr>
        <w:t xml:space="preserve">od </w:t>
      </w:r>
      <w:r w:rsidR="00D63D75">
        <w:rPr>
          <w:rFonts w:ascii="Arial Narrow" w:hAnsi="Arial Narrow" w:cs="Arial Narrow"/>
          <w:b w:val="0"/>
          <w:bCs w:val="0"/>
          <w:sz w:val="22"/>
          <w:szCs w:val="22"/>
        </w:rPr>
        <w:t>v roku 2020</w:t>
      </w:r>
      <w:r w:rsidR="001559D9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D63D75">
        <w:rPr>
          <w:rFonts w:ascii="Arial Narrow" w:hAnsi="Arial Narrow" w:cs="Arial Narrow"/>
          <w:b w:val="0"/>
          <w:bCs w:val="0"/>
          <w:sz w:val="22"/>
          <w:szCs w:val="22"/>
        </w:rPr>
        <w:t xml:space="preserve"> prvá pomoc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/>
      </w:tblPr>
      <w:tblGrid>
        <w:gridCol w:w="3075"/>
        <w:gridCol w:w="1040"/>
        <w:gridCol w:w="1039"/>
        <w:gridCol w:w="1928"/>
        <w:gridCol w:w="2529"/>
      </w:tblGrid>
      <w:tr w:rsidR="00A34DC9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A34DC9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70694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70694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34DC9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70694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70694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34DC9" w:rsidRDefault="00A34D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A34DC9" w:rsidRDefault="00A34DC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A34DC9" w:rsidRDefault="00A34DC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A34DC9" w:rsidRDefault="00A34DC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  <w:r w:rsidR="00CF2CBE">
        <w:rPr>
          <w:rFonts w:ascii="Arial Narrow" w:hAnsi="Arial Narrow" w:cs="Arial Narrow"/>
          <w:sz w:val="22"/>
          <w:szCs w:val="22"/>
        </w:rPr>
        <w:t>N</w:t>
      </w:r>
      <w:r w:rsidR="002C7463">
        <w:rPr>
          <w:rFonts w:ascii="Arial Narrow" w:hAnsi="Arial Narrow" w:cs="Arial Narrow"/>
          <w:sz w:val="22"/>
          <w:szCs w:val="22"/>
        </w:rPr>
        <w:t xml:space="preserve">eučtoval </w:t>
      </w:r>
      <w:r w:rsidR="00CF2CBE">
        <w:rPr>
          <w:rFonts w:ascii="Arial Narrow" w:hAnsi="Arial Narrow" w:cs="Arial Narrow"/>
          <w:sz w:val="22"/>
          <w:szCs w:val="22"/>
        </w:rPr>
        <w:t>som</w:t>
      </w:r>
    </w:p>
    <w:p w:rsidR="00A34DC9" w:rsidRDefault="00A34DC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A34DC9" w:rsidRDefault="00A34DC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A34DC9" w:rsidRDefault="00A34DC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A34DC9" w:rsidRDefault="00A34D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A34DC9" w:rsidRDefault="00A34DC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34DC9" w:rsidRDefault="002D05E1" w:rsidP="00107CC8">
      <w:pPr>
        <w:tabs>
          <w:tab w:val="left" w:pos="3630"/>
        </w:tabs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Takéto prípady spoločnosť ne</w:t>
      </w:r>
      <w:r w:rsidR="002C7463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>čtovala</w:t>
      </w:r>
      <w:r w:rsidR="00107CC8">
        <w:rPr>
          <w:rFonts w:ascii="Arial Narrow" w:hAnsi="Arial Narrow" w:cs="Arial Narrow"/>
          <w:sz w:val="22"/>
          <w:szCs w:val="22"/>
        </w:rPr>
        <w:tab/>
      </w:r>
    </w:p>
    <w:p w:rsidR="00A34DC9" w:rsidRDefault="00A34DC9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/>
      </w:tblPr>
      <w:tblGrid>
        <w:gridCol w:w="3655"/>
        <w:gridCol w:w="1135"/>
        <w:gridCol w:w="1135"/>
        <w:gridCol w:w="1844"/>
        <w:gridCol w:w="1846"/>
      </w:tblGrid>
      <w:tr w:rsidR="00A34DC9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A34DC9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70694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34DC9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70694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34DC9" w:rsidRDefault="00A34DC9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  <w:r w:rsidR="001559D9">
        <w:rPr>
          <w:rFonts w:ascii="Arial Narrow" w:hAnsi="Arial Narrow" w:cs="Arial Narrow"/>
          <w:sz w:val="22"/>
          <w:szCs w:val="22"/>
        </w:rPr>
        <w:t xml:space="preserve"> Takéto ocenenie nerobíme</w:t>
      </w:r>
    </w:p>
    <w:p w:rsidR="00A34DC9" w:rsidRDefault="00A34DC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  <w:r w:rsidR="00CF2CBE">
        <w:rPr>
          <w:rFonts w:ascii="Arial Narrow" w:hAnsi="Arial Narrow" w:cs="Arial Narrow"/>
          <w:sz w:val="22"/>
          <w:szCs w:val="22"/>
        </w:rPr>
        <w:t>Nemám</w:t>
      </w:r>
    </w:p>
    <w:tbl>
      <w:tblPr>
        <w:tblW w:w="0" w:type="auto"/>
        <w:tblInd w:w="108" w:type="dxa"/>
        <w:tblLayout w:type="fixed"/>
        <w:tblLook w:val="0000"/>
      </w:tblPr>
      <w:tblGrid>
        <w:gridCol w:w="4785"/>
        <w:gridCol w:w="2553"/>
        <w:gridCol w:w="2386"/>
      </w:tblGrid>
      <w:tr w:rsidR="00A34DC9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Bezprostredne predchádzajúce účtovné obdobie</w:t>
            </w:r>
          </w:p>
        </w:tc>
      </w:tr>
      <w:tr w:rsidR="00A34DC9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1559D9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1559D9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A34DC9" w:rsidRDefault="00A34DC9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A34DC9" w:rsidRDefault="00A34DC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21"/>
      </w:tblGrid>
      <w:tr w:rsidR="00A34DC9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Bežné účtovné obdobie</w:t>
            </w:r>
          </w:p>
        </w:tc>
      </w:tr>
      <w:tr w:rsidR="00A34DC9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 xml:space="preserve">Spôsob </w:t>
            </w:r>
          </w:p>
          <w:p w:rsidR="00A34DC9" w:rsidRDefault="00A34DC9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Hodnota záväzkov</w:t>
            </w:r>
          </w:p>
        </w:tc>
      </w:tr>
      <w:tr w:rsidR="00A34DC9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706945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A34DC9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706945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706945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A34DC9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2C58B0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nemám</w:t>
            </w:r>
          </w:p>
        </w:tc>
      </w:tr>
    </w:tbl>
    <w:p w:rsidR="00A34DC9" w:rsidRDefault="00A34D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A34DC9" w:rsidRDefault="00A34DC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A34DC9" w:rsidRDefault="00A34DC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A34DC9" w:rsidRDefault="00A34DC9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CF2CBE">
        <w:rPr>
          <w:rFonts w:ascii="Arial Narrow" w:hAnsi="Arial Narrow" w:cs="Arial Narrow"/>
          <w:sz w:val="22"/>
          <w:szCs w:val="22"/>
        </w:rPr>
        <w:t>nemám</w:t>
      </w:r>
    </w:p>
    <w:p w:rsidR="00A34DC9" w:rsidRDefault="00A34DC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A34DC9" w:rsidRDefault="00A34DC9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CE263C">
        <w:rPr>
          <w:rFonts w:ascii="Arial Narrow" w:hAnsi="Arial Narrow" w:cs="Arial Narrow"/>
          <w:sz w:val="22"/>
          <w:szCs w:val="22"/>
        </w:rPr>
        <w:t>nemáme</w:t>
      </w:r>
    </w:p>
    <w:p w:rsidR="00A34DC9" w:rsidRDefault="00A34DC9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A34DC9" w:rsidRDefault="00A34DC9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A34DC9" w:rsidRDefault="00CE263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nemáme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2C7463">
        <w:rPr>
          <w:rFonts w:ascii="Arial Narrow" w:hAnsi="Arial Narrow" w:cs="Arial Narrow"/>
          <w:sz w:val="22"/>
          <w:szCs w:val="22"/>
        </w:rPr>
        <w:t>nemáme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/>
      </w:tblPr>
      <w:tblGrid>
        <w:gridCol w:w="6311"/>
        <w:gridCol w:w="1701"/>
        <w:gridCol w:w="1603"/>
      </w:tblGrid>
      <w:tr w:rsidR="00A34DC9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Bezprostredne predchádzajúce účtovné obdobie</w:t>
            </w:r>
          </w:p>
        </w:tc>
      </w:tr>
      <w:tr w:rsidR="00A34DC9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694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  <w:p w:rsidR="00706945" w:rsidRDefault="0070694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694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A34DC9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694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694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A34DC9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694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694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A34DC9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70694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70694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A34DC9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70694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70694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A34DC9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70694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70694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34DC9" w:rsidRDefault="00A34D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A34DC9" w:rsidRDefault="00A34D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A34DC9" w:rsidRDefault="00A34D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A34DC9" w:rsidRDefault="00A34D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34DC9" w:rsidRDefault="00A34D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34DC9" w:rsidRDefault="00A34D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A34DC9" w:rsidRDefault="00A34DC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34DC9" w:rsidRDefault="00A34DC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</w:p>
    <w:p w:rsidR="00A34DC9" w:rsidRDefault="00A34DC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A34DC9" w:rsidRDefault="00A34DC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A34DC9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1559" w:rsidRDefault="00E71559">
      <w:r>
        <w:separator/>
      </w:r>
    </w:p>
  </w:endnote>
  <w:endnote w:type="continuationSeparator" w:id="1">
    <w:p w:rsidR="00E71559" w:rsidRDefault="00E715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4DC9" w:rsidRDefault="00A34DC9">
    <w:pPr>
      <w:pStyle w:val="Pta"/>
      <w:jc w:val="right"/>
    </w:pPr>
    <w:fldSimple w:instr=" PAGE ">
      <w:r w:rsidR="00B52E98">
        <w:rPr>
          <w:noProof/>
        </w:rPr>
        <w:t>1</w:t>
      </w:r>
    </w:fldSimple>
  </w:p>
  <w:p w:rsidR="00A34DC9" w:rsidRDefault="00A34DC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1559" w:rsidRDefault="00E71559">
      <w:r>
        <w:separator/>
      </w:r>
    </w:p>
  </w:footnote>
  <w:footnote w:type="continuationSeparator" w:id="1">
    <w:p w:rsidR="00E71559" w:rsidRDefault="00E7155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4DC9" w:rsidRDefault="00A34DC9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E12656">
      <w:rPr>
        <w:rFonts w:ascii="Arial" w:hAnsi="Arial" w:cs="Arial"/>
        <w:sz w:val="22"/>
        <w:szCs w:val="22"/>
      </w:rPr>
      <w:t>36665240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E12656">
      <w:rPr>
        <w:rFonts w:ascii="Arial" w:hAnsi="Arial" w:cs="Arial"/>
        <w:sz w:val="22"/>
        <w:szCs w:val="22"/>
      </w:rPr>
      <w:t>2022232432</w:t>
    </w:r>
  </w:p>
  <w:p w:rsidR="00A34DC9" w:rsidRDefault="00A34DC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</w:r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abstractNum w:abstractNumId="5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93841"/>
    <w:rsid w:val="00107CC8"/>
    <w:rsid w:val="001559D9"/>
    <w:rsid w:val="002C362E"/>
    <w:rsid w:val="002C58B0"/>
    <w:rsid w:val="002C7463"/>
    <w:rsid w:val="002D05E1"/>
    <w:rsid w:val="00340782"/>
    <w:rsid w:val="003504D4"/>
    <w:rsid w:val="0036352D"/>
    <w:rsid w:val="003A2C69"/>
    <w:rsid w:val="00455BA9"/>
    <w:rsid w:val="00460A11"/>
    <w:rsid w:val="0048172F"/>
    <w:rsid w:val="004B6652"/>
    <w:rsid w:val="004C4444"/>
    <w:rsid w:val="0051295C"/>
    <w:rsid w:val="005173C3"/>
    <w:rsid w:val="0057148D"/>
    <w:rsid w:val="005B5C95"/>
    <w:rsid w:val="005B7B9D"/>
    <w:rsid w:val="006B6922"/>
    <w:rsid w:val="00706945"/>
    <w:rsid w:val="00750B00"/>
    <w:rsid w:val="007B0B69"/>
    <w:rsid w:val="00893841"/>
    <w:rsid w:val="00930924"/>
    <w:rsid w:val="009E5B75"/>
    <w:rsid w:val="00A34DC9"/>
    <w:rsid w:val="00A75004"/>
    <w:rsid w:val="00B26209"/>
    <w:rsid w:val="00B52E98"/>
    <w:rsid w:val="00B87D6C"/>
    <w:rsid w:val="00B941EE"/>
    <w:rsid w:val="00C438E2"/>
    <w:rsid w:val="00CA6FD0"/>
    <w:rsid w:val="00CD5A4A"/>
    <w:rsid w:val="00CE263C"/>
    <w:rsid w:val="00CE6F87"/>
    <w:rsid w:val="00CF2CBE"/>
    <w:rsid w:val="00D2560B"/>
    <w:rsid w:val="00D63D75"/>
    <w:rsid w:val="00DD77C2"/>
    <w:rsid w:val="00E12656"/>
    <w:rsid w:val="00E56AA4"/>
    <w:rsid w:val="00E71559"/>
    <w:rsid w:val="00F853D5"/>
    <w:rsid w:val="00FD30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Wingdings" w:hAnsi="Wingdings" w:cs="Wingdings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outline w:val="0"/>
      <w:shadow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  <w:rPr>
      <w:rFonts w:hint="default"/>
    </w:rPr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Ari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pPr>
      <w:suppressLineNumbers/>
    </w:pPr>
    <w:rPr>
      <w:rFonts w:cs="Arial"/>
    </w:rPr>
  </w:style>
  <w:style w:type="paragraph" w:customStyle="1" w:styleId="Zkladntext1">
    <w:name w:val="Základní text1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611EAD-0BD4-4C65-9176-C793A489C7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2958</Words>
  <Characters>16863</Characters>
  <Application>Microsoft Office Word</Application>
  <DocSecurity>0</DocSecurity>
  <Lines>140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/>
  <LinksUpToDate>false</LinksUpToDate>
  <CharactersWithSpaces>19782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Urbanová</cp:lastModifiedBy>
  <cp:revision>2</cp:revision>
  <cp:lastPrinted>2015-07-22T09:26:00Z</cp:lastPrinted>
  <dcterms:created xsi:type="dcterms:W3CDTF">2021-03-10T20:25:00Z</dcterms:created>
  <dcterms:modified xsi:type="dcterms:W3CDTF">2021-03-10T20:25:00Z</dcterms:modified>
</cp:coreProperties>
</file>