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61ADA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Scantrans,s.r.o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51197405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9.mája 99/27, 038 52 Podhradie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Tomáš Lukáč 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BF51AA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9 000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937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A61ADA">
        <w:rPr>
          <w:rFonts w:ascii="Arial" w:hAnsi="Arial" w:cs="Arial"/>
          <w:sz w:val="22"/>
          <w:szCs w:val="22"/>
        </w:rPr>
        <w:t>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A61ADA"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rovnomerné odpisovanie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593734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DHM 01 </w:t>
      </w:r>
      <w:proofErr w:type="spellStart"/>
      <w:r>
        <w:rPr>
          <w:rFonts w:ascii="Arial" w:hAnsi="Arial" w:cs="Arial"/>
          <w:sz w:val="22"/>
          <w:szCs w:val="22"/>
        </w:rPr>
        <w:t>Scania</w:t>
      </w:r>
      <w:proofErr w:type="spellEnd"/>
      <w:r>
        <w:rPr>
          <w:rFonts w:ascii="Arial" w:hAnsi="Arial" w:cs="Arial"/>
          <w:sz w:val="22"/>
          <w:szCs w:val="22"/>
        </w:rPr>
        <w:t xml:space="preserve">, R410LA4X2MLA – rovnomerné odpisovanie, zaradené do 1 odpisovej </w:t>
      </w:r>
      <w:proofErr w:type="spellStart"/>
      <w:r>
        <w:rPr>
          <w:rFonts w:ascii="Arial" w:hAnsi="Arial" w:cs="Arial"/>
          <w:sz w:val="22"/>
          <w:szCs w:val="22"/>
        </w:rPr>
        <w:t>skupiny,doba</w:t>
      </w:r>
      <w:proofErr w:type="spellEnd"/>
      <w:r>
        <w:rPr>
          <w:rFonts w:ascii="Arial" w:hAnsi="Arial" w:cs="Arial"/>
          <w:sz w:val="22"/>
          <w:szCs w:val="22"/>
        </w:rPr>
        <w:t xml:space="preserve"> odpisovania 48 mesiacov, obstarávacia cena 45 966,- €</w:t>
      </w:r>
    </w:p>
    <w:p w:rsidR="00593734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02 Náves KOGEL – rovnomerné odpisovanie, zaradené do 1 odpisovej skupiny, doba odpisovania 48 mesiacov, obstarávacia cena 22 355,- €</w:t>
      </w:r>
    </w:p>
    <w:p w:rsidR="006E75BD" w:rsidRDefault="006E75BD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A61ADA">
        <w:rPr>
          <w:rFonts w:ascii="Arial" w:hAnsi="Arial" w:cs="Arial"/>
          <w:sz w:val="22"/>
          <w:szCs w:val="22"/>
        </w:rPr>
        <w:t>2020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BF51AA">
        <w:rPr>
          <w:rFonts w:ascii="Arial" w:hAnsi="Arial" w:cs="Arial"/>
          <w:sz w:val="22"/>
          <w:szCs w:val="22"/>
        </w:rPr>
        <w:t>ým z nákladnej cestnej dopravy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A61ADA">
        <w:rPr>
          <w:rFonts w:ascii="Arial" w:hAnsi="Arial" w:cs="Arial"/>
          <w:sz w:val="22"/>
          <w:szCs w:val="22"/>
        </w:rPr>
        <w:t>107 121</w:t>
      </w:r>
      <w:r w:rsidR="000D5BBE">
        <w:rPr>
          <w:rFonts w:ascii="Arial" w:hAnsi="Arial" w:cs="Arial"/>
          <w:sz w:val="22"/>
          <w:szCs w:val="22"/>
        </w:rPr>
        <w:t xml:space="preserve">,- € </w:t>
      </w:r>
      <w:r w:rsidR="00E10154">
        <w:rPr>
          <w:rFonts w:ascii="Arial" w:hAnsi="Arial" w:cs="Arial"/>
          <w:sz w:val="22"/>
          <w:szCs w:val="22"/>
        </w:rPr>
        <w:t>a ostatných finančných výnosov ako</w:t>
      </w:r>
      <w:r w:rsidR="000D647E">
        <w:rPr>
          <w:rFonts w:ascii="Arial" w:hAnsi="Arial" w:cs="Arial"/>
          <w:sz w:val="22"/>
          <w:szCs w:val="22"/>
        </w:rPr>
        <w:t xml:space="preserve"> predaj tovaru,</w:t>
      </w:r>
      <w:r w:rsidR="00BF51AA">
        <w:rPr>
          <w:rFonts w:ascii="Arial" w:hAnsi="Arial" w:cs="Arial"/>
          <w:sz w:val="22"/>
          <w:szCs w:val="22"/>
        </w:rPr>
        <w:t xml:space="preserve"> úroky</w:t>
      </w:r>
      <w:r w:rsidR="00A61ADA">
        <w:rPr>
          <w:rFonts w:ascii="Arial" w:hAnsi="Arial" w:cs="Arial"/>
          <w:sz w:val="22"/>
          <w:szCs w:val="22"/>
        </w:rPr>
        <w:t>, ostatné výnosy z HČ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A61ADA">
        <w:rPr>
          <w:rFonts w:ascii="Arial" w:hAnsi="Arial" w:cs="Arial"/>
          <w:sz w:val="22"/>
          <w:szCs w:val="22"/>
        </w:rPr>
        <w:t xml:space="preserve"> 2020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nákup materiálu potrebného ku opravám osobných automobilov, PHL pre osobné automobily zaradené v majetku firmy, mzdové náklady, zákonné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61ADA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61ADA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872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61ADA">
              <w:rPr>
                <w:rFonts w:ascii="Arial" w:hAnsi="Arial" w:cs="Arial"/>
                <w:sz w:val="22"/>
                <w:szCs w:val="22"/>
              </w:rPr>
              <w:t xml:space="preserve"> 12 306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A61A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2069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61ADA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734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61A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A61A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61A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61ADA">
              <w:rPr>
                <w:rFonts w:ascii="Arial" w:hAnsi="Arial" w:cs="Arial"/>
                <w:sz w:val="22"/>
                <w:szCs w:val="22"/>
              </w:rPr>
              <w:t xml:space="preserve">                1 474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A61ADA">
              <w:rPr>
                <w:rFonts w:ascii="Arial" w:hAnsi="Arial" w:cs="Arial"/>
                <w:sz w:val="22"/>
                <w:szCs w:val="22"/>
              </w:rPr>
              <w:t>12 534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D647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A61ADA">
              <w:rPr>
                <w:rFonts w:ascii="Arial" w:hAnsi="Arial" w:cs="Arial"/>
                <w:sz w:val="22"/>
                <w:szCs w:val="22"/>
              </w:rPr>
              <w:t>309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61A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2632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61ADA" w:rsidP="00A61A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61A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2632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61ADA">
        <w:rPr>
          <w:rFonts w:ascii="Arial" w:hAnsi="Arial" w:cs="Arial"/>
          <w:b/>
          <w:sz w:val="22"/>
          <w:szCs w:val="22"/>
        </w:rPr>
        <w:t>sti, ktoré nastali po 31.12.2020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155C" w:rsidRDefault="00D2155C">
      <w:r>
        <w:separator/>
      </w:r>
    </w:p>
  </w:endnote>
  <w:endnote w:type="continuationSeparator" w:id="0">
    <w:p w:rsidR="00D2155C" w:rsidRDefault="00D215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A61ADA">
                            <w:rPr>
                              <w:noProof/>
                            </w:rPr>
                            <w:t>2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A61ADA">
                      <w:rPr>
                        <w:noProof/>
                      </w:rPr>
                      <w:t>2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155C" w:rsidRDefault="00D2155C">
      <w:r>
        <w:separator/>
      </w:r>
    </w:p>
  </w:footnote>
  <w:footnote w:type="continuationSeparator" w:id="0">
    <w:p w:rsidR="00D2155C" w:rsidRDefault="00D215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64618"/>
    <w:rsid w:val="00094951"/>
    <w:rsid w:val="000D5BBE"/>
    <w:rsid w:val="000D647E"/>
    <w:rsid w:val="000F0086"/>
    <w:rsid w:val="001105FB"/>
    <w:rsid w:val="001406AD"/>
    <w:rsid w:val="001923BD"/>
    <w:rsid w:val="002241A4"/>
    <w:rsid w:val="002401F1"/>
    <w:rsid w:val="0028050E"/>
    <w:rsid w:val="00282955"/>
    <w:rsid w:val="002A0B89"/>
    <w:rsid w:val="002C12B4"/>
    <w:rsid w:val="002D7E6D"/>
    <w:rsid w:val="003154B8"/>
    <w:rsid w:val="00316DBD"/>
    <w:rsid w:val="00333E3E"/>
    <w:rsid w:val="003657F5"/>
    <w:rsid w:val="00373635"/>
    <w:rsid w:val="00396F72"/>
    <w:rsid w:val="003A2B4C"/>
    <w:rsid w:val="003D056F"/>
    <w:rsid w:val="00401155"/>
    <w:rsid w:val="00451323"/>
    <w:rsid w:val="00455993"/>
    <w:rsid w:val="004A2BF3"/>
    <w:rsid w:val="004C4333"/>
    <w:rsid w:val="00507724"/>
    <w:rsid w:val="0054122F"/>
    <w:rsid w:val="00552891"/>
    <w:rsid w:val="00552E38"/>
    <w:rsid w:val="0055784D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8565B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61ADA"/>
    <w:rsid w:val="00AD6C8A"/>
    <w:rsid w:val="00AD749D"/>
    <w:rsid w:val="00B0094D"/>
    <w:rsid w:val="00B1069B"/>
    <w:rsid w:val="00B15261"/>
    <w:rsid w:val="00B15E67"/>
    <w:rsid w:val="00B7440A"/>
    <w:rsid w:val="00B86F3A"/>
    <w:rsid w:val="00BF51AA"/>
    <w:rsid w:val="00C01CB7"/>
    <w:rsid w:val="00C11608"/>
    <w:rsid w:val="00C12E24"/>
    <w:rsid w:val="00CB76BE"/>
    <w:rsid w:val="00CC3205"/>
    <w:rsid w:val="00CD1522"/>
    <w:rsid w:val="00CD545D"/>
    <w:rsid w:val="00D15680"/>
    <w:rsid w:val="00D2155C"/>
    <w:rsid w:val="00D8794C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A9D813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698A2A-5F56-441C-B661-909CD9738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1331</Words>
  <Characters>7591</Characters>
  <Application>Microsoft Office Word</Application>
  <DocSecurity>0</DocSecurity>
  <Lines>63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2017-01-30T17:25:00Z</cp:lastPrinted>
  <dcterms:created xsi:type="dcterms:W3CDTF">2021-03-12T14:58:00Z</dcterms:created>
  <dcterms:modified xsi:type="dcterms:W3CDTF">2021-03-12T15:02:00Z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