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C480A69" w14:textId="77777777" w:rsidR="00831788" w:rsidRPr="00FB57BF" w:rsidRDefault="002646BC">
      <w:pPr>
        <w:spacing w:after="191"/>
        <w:ind w:right="1122"/>
        <w:rPr>
          <w:sz w:val="18"/>
          <w:szCs w:val="18"/>
        </w:rPr>
      </w:pPr>
      <w:r w:rsidRPr="00FB57BF">
        <w:rPr>
          <w:sz w:val="18"/>
          <w:szCs w:val="18"/>
        </w:rPr>
        <w:t xml:space="preserve">l. I </w:t>
      </w:r>
      <w:proofErr w:type="spellStart"/>
      <w:r w:rsidRPr="00FB57BF">
        <w:rPr>
          <w:sz w:val="18"/>
          <w:szCs w:val="18"/>
        </w:rPr>
        <w:t>Všeobecné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informácie</w:t>
      </w:r>
      <w:proofErr w:type="spellEnd"/>
      <w:r w:rsidRPr="00FB57BF">
        <w:rPr>
          <w:sz w:val="18"/>
          <w:szCs w:val="18"/>
        </w:rPr>
        <w:t xml:space="preserve"> o </w:t>
      </w:r>
      <w:proofErr w:type="spellStart"/>
      <w:r w:rsidRPr="00FB57BF">
        <w:rPr>
          <w:sz w:val="18"/>
          <w:szCs w:val="18"/>
        </w:rPr>
        <w:t>účtovnej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jednotke</w:t>
      </w:r>
      <w:proofErr w:type="spellEnd"/>
    </w:p>
    <w:p w14:paraId="52C446D2" w14:textId="77777777" w:rsidR="00831788" w:rsidRPr="00FB57BF" w:rsidRDefault="002646BC">
      <w:pPr>
        <w:spacing w:after="125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 (1) (5) </w:t>
      </w:r>
      <w:proofErr w:type="spellStart"/>
      <w:r w:rsidRPr="00FB57BF">
        <w:rPr>
          <w:sz w:val="18"/>
          <w:szCs w:val="18"/>
        </w:rPr>
        <w:t>Všeobecné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informácie</w:t>
      </w:r>
      <w:proofErr w:type="spellEnd"/>
    </w:p>
    <w:p w14:paraId="4EDDB69D" w14:textId="77777777" w:rsidR="00831788" w:rsidRPr="00FB57BF" w:rsidRDefault="002646BC">
      <w:pPr>
        <w:spacing w:after="9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Čl</w:t>
      </w:r>
      <w:proofErr w:type="spellEnd"/>
      <w:r w:rsidRPr="00FB57BF">
        <w:rPr>
          <w:b w:val="0"/>
          <w:sz w:val="18"/>
          <w:szCs w:val="18"/>
        </w:rPr>
        <w:t>. I (1)</w:t>
      </w:r>
      <w:r w:rsidR="00DB6F5F" w:rsidRPr="00FB57BF">
        <w:rPr>
          <w:b w:val="0"/>
          <w:sz w:val="18"/>
          <w:szCs w:val="18"/>
        </w:rPr>
        <w:br/>
      </w:r>
    </w:p>
    <w:tbl>
      <w:tblPr>
        <w:tblStyle w:val="TableGrid"/>
        <w:tblW w:w="4678" w:type="dxa"/>
        <w:tblInd w:w="30" w:type="dxa"/>
        <w:tblLook w:val="04A0" w:firstRow="1" w:lastRow="0" w:firstColumn="1" w:lastColumn="0" w:noHBand="0" w:noVBand="1"/>
      </w:tblPr>
      <w:tblGrid>
        <w:gridCol w:w="2670"/>
        <w:gridCol w:w="2008"/>
      </w:tblGrid>
      <w:tr w:rsidR="00831788" w:rsidRPr="00FB57BF" w14:paraId="4671DE70" w14:textId="77777777">
        <w:trPr>
          <w:trHeight w:val="344"/>
        </w:trPr>
        <w:tc>
          <w:tcPr>
            <w:tcW w:w="2670" w:type="dxa"/>
            <w:tcBorders>
              <w:top w:val="nil"/>
              <w:left w:val="nil"/>
              <w:bottom w:val="nil"/>
              <w:right w:val="nil"/>
            </w:tcBorders>
          </w:tcPr>
          <w:p w14:paraId="2AB37416" w14:textId="77777777" w:rsidR="00831788" w:rsidRPr="00FB57BF" w:rsidRDefault="002646BC">
            <w:pPr>
              <w:spacing w:after="70" w:line="259" w:lineRule="auto"/>
              <w:ind w:left="0" w:firstLine="0"/>
              <w:rPr>
                <w:sz w:val="18"/>
                <w:szCs w:val="18"/>
              </w:rPr>
            </w:pPr>
            <w:proofErr w:type="spellStart"/>
            <w:r w:rsidRPr="00FB57BF">
              <w:rPr>
                <w:b w:val="0"/>
                <w:sz w:val="18"/>
                <w:szCs w:val="18"/>
              </w:rPr>
              <w:t>Obchodné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meno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účtovnej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jednotky</w:t>
            </w:r>
            <w:proofErr w:type="spellEnd"/>
            <w:r w:rsidRPr="00FB57BF">
              <w:rPr>
                <w:b w:val="0"/>
                <w:sz w:val="18"/>
                <w:szCs w:val="18"/>
              </w:rPr>
              <w:t>:</w:t>
            </w:r>
          </w:p>
          <w:p w14:paraId="41793BAC" w14:textId="77777777" w:rsidR="00831788" w:rsidRPr="00FB57BF" w:rsidRDefault="002646BC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proofErr w:type="spellStart"/>
            <w:r w:rsidRPr="00FB57BF">
              <w:rPr>
                <w:b w:val="0"/>
                <w:sz w:val="18"/>
                <w:szCs w:val="18"/>
              </w:rPr>
              <w:t>Sídlo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účtovnej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jednotky</w:t>
            </w:r>
            <w:proofErr w:type="spellEnd"/>
            <w:r w:rsidRPr="00FB57BF">
              <w:rPr>
                <w:b w:val="0"/>
                <w:sz w:val="18"/>
                <w:szCs w:val="18"/>
              </w:rPr>
              <w:t>: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</w:tcPr>
          <w:p w14:paraId="62F2FA7E" w14:textId="77777777" w:rsidR="00831788" w:rsidRPr="00FB57BF" w:rsidRDefault="00DB6F5F">
            <w:pPr>
              <w:spacing w:after="70" w:line="259" w:lineRule="auto"/>
              <w:ind w:left="0" w:firstLine="0"/>
              <w:rPr>
                <w:sz w:val="18"/>
                <w:szCs w:val="18"/>
              </w:rPr>
            </w:pPr>
            <w:r w:rsidRPr="00FB57BF">
              <w:rPr>
                <w:b w:val="0"/>
                <w:sz w:val="18"/>
                <w:szCs w:val="18"/>
              </w:rPr>
              <w:t>EVENIT</w:t>
            </w:r>
            <w:r w:rsidR="002646BC"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="002646BC" w:rsidRPr="00FB57BF">
              <w:rPr>
                <w:b w:val="0"/>
                <w:sz w:val="18"/>
                <w:szCs w:val="18"/>
              </w:rPr>
              <w:t>s.r.o.</w:t>
            </w:r>
            <w:proofErr w:type="spellEnd"/>
          </w:p>
          <w:p w14:paraId="1E8098C7" w14:textId="77777777" w:rsidR="00831788" w:rsidRPr="00FB57BF" w:rsidRDefault="00DB6F5F" w:rsidP="00FB57BF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proofErr w:type="spellStart"/>
            <w:r w:rsidRPr="00FB57BF">
              <w:rPr>
                <w:b w:val="0"/>
                <w:sz w:val="18"/>
                <w:szCs w:val="18"/>
              </w:rPr>
              <w:t>Obchodná</w:t>
            </w:r>
            <w:proofErr w:type="spellEnd"/>
            <w:r w:rsidR="00FB57BF">
              <w:rPr>
                <w:b w:val="0"/>
                <w:sz w:val="18"/>
                <w:szCs w:val="18"/>
              </w:rPr>
              <w:t xml:space="preserve"> </w:t>
            </w:r>
            <w:r w:rsidRPr="00FB57BF">
              <w:rPr>
                <w:b w:val="0"/>
                <w:sz w:val="18"/>
                <w:szCs w:val="18"/>
              </w:rPr>
              <w:t xml:space="preserve">784/8, 90026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Slovenský</w:t>
            </w:r>
            <w:proofErr w:type="spellEnd"/>
            <w:r w:rsidR="00FB57BF">
              <w:rPr>
                <w:b w:val="0"/>
                <w:sz w:val="18"/>
                <w:szCs w:val="18"/>
              </w:rPr>
              <w:t xml:space="preserve">  </w:t>
            </w:r>
            <w:proofErr w:type="spellStart"/>
            <w:r w:rsidR="00FB57BF">
              <w:rPr>
                <w:b w:val="0"/>
                <w:sz w:val="18"/>
                <w:szCs w:val="18"/>
              </w:rPr>
              <w:t>Grob</w:t>
            </w:r>
            <w:proofErr w:type="spellEnd"/>
            <w:r w:rsidRPr="00FB57BF">
              <w:rPr>
                <w:b w:val="0"/>
                <w:sz w:val="18"/>
                <w:szCs w:val="18"/>
              </w:rPr>
              <w:br/>
            </w:r>
          </w:p>
        </w:tc>
      </w:tr>
    </w:tbl>
    <w:p w14:paraId="196F47DB" w14:textId="77777777" w:rsidR="00831788" w:rsidRPr="00FB57BF" w:rsidRDefault="002646BC">
      <w:pPr>
        <w:spacing w:after="73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Opis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hospodárskej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činnosti</w:t>
      </w:r>
      <w:proofErr w:type="spellEnd"/>
      <w:r w:rsidRPr="00FB57BF">
        <w:rPr>
          <w:b w:val="0"/>
          <w:sz w:val="18"/>
          <w:szCs w:val="18"/>
        </w:rPr>
        <w:t xml:space="preserve"> v </w:t>
      </w:r>
      <w:proofErr w:type="spellStart"/>
      <w:r w:rsidRPr="00FB57BF">
        <w:rPr>
          <w:b w:val="0"/>
          <w:sz w:val="18"/>
          <w:szCs w:val="18"/>
        </w:rPr>
        <w:t>nadväznosti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predmet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podnikania</w:t>
      </w:r>
      <w:proofErr w:type="spellEnd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85"/>
        <w:gridCol w:w="3266"/>
      </w:tblGrid>
      <w:tr w:rsidR="00DB6F5F" w:rsidRPr="00DB6F5F" w14:paraId="43994C69" w14:textId="77777777" w:rsidTr="00DB6F5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D2455E1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kúpa a predaj tovarov na účely jeho predaja konečnému spotrebiteľovi (maloobchod) </w:t>
            </w:r>
          </w:p>
        </w:tc>
        <w:tc>
          <w:tcPr>
            <w:tcW w:w="1650" w:type="pct"/>
            <w:hideMark/>
          </w:tcPr>
          <w:p w14:paraId="55FF70DA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DB6F5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  </w:t>
            </w: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>(od: 22.01.2008)</w:t>
            </w:r>
          </w:p>
        </w:tc>
      </w:tr>
    </w:tbl>
    <w:p w14:paraId="6B154397" w14:textId="77777777" w:rsidR="00DB6F5F" w:rsidRPr="00DB6F5F" w:rsidRDefault="00DB6F5F" w:rsidP="00DB6F5F">
      <w:pPr>
        <w:spacing w:after="0" w:line="240" w:lineRule="auto"/>
        <w:ind w:left="0" w:firstLine="0"/>
        <w:rPr>
          <w:rFonts w:eastAsia="Times New Roman"/>
          <w:b w:val="0"/>
          <w:vanish/>
          <w:color w:val="auto"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85"/>
        <w:gridCol w:w="3266"/>
      </w:tblGrid>
      <w:tr w:rsidR="00DB6F5F" w:rsidRPr="00DB6F5F" w14:paraId="0668950C" w14:textId="77777777" w:rsidTr="00DB6F5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9CEE3D4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kúpa a predaj tovarov na účely jeho predaja iným prevádzkovateľom živnosti (veľkoobchod) </w:t>
            </w:r>
          </w:p>
        </w:tc>
        <w:tc>
          <w:tcPr>
            <w:tcW w:w="1650" w:type="pct"/>
            <w:hideMark/>
          </w:tcPr>
          <w:p w14:paraId="01070C1E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DB6F5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  </w:t>
            </w: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>(od: 22.01.2008)</w:t>
            </w:r>
          </w:p>
        </w:tc>
      </w:tr>
    </w:tbl>
    <w:p w14:paraId="752A9F09" w14:textId="77777777" w:rsidR="00DB6F5F" w:rsidRPr="00DB6F5F" w:rsidRDefault="00DB6F5F" w:rsidP="00DB6F5F">
      <w:pPr>
        <w:spacing w:after="0" w:line="240" w:lineRule="auto"/>
        <w:ind w:left="0" w:firstLine="0"/>
        <w:rPr>
          <w:rFonts w:eastAsia="Times New Roman"/>
          <w:b w:val="0"/>
          <w:vanish/>
          <w:color w:val="auto"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85"/>
        <w:gridCol w:w="3266"/>
      </w:tblGrid>
      <w:tr w:rsidR="00DB6F5F" w:rsidRPr="00DB6F5F" w14:paraId="4F39088C" w14:textId="77777777" w:rsidTr="00DB6F5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F241203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sprostredkovanie obchodu, výroby a služieb </w:t>
            </w:r>
          </w:p>
        </w:tc>
        <w:tc>
          <w:tcPr>
            <w:tcW w:w="1650" w:type="pct"/>
            <w:hideMark/>
          </w:tcPr>
          <w:p w14:paraId="25D3F3B4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DB6F5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  </w:t>
            </w: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>(od: 22.01.2008)</w:t>
            </w:r>
          </w:p>
        </w:tc>
      </w:tr>
    </w:tbl>
    <w:p w14:paraId="5A09B9A0" w14:textId="77777777" w:rsidR="00DB6F5F" w:rsidRPr="00DB6F5F" w:rsidRDefault="00DB6F5F" w:rsidP="00DB6F5F">
      <w:pPr>
        <w:spacing w:after="0" w:line="240" w:lineRule="auto"/>
        <w:ind w:left="0" w:firstLine="0"/>
        <w:rPr>
          <w:rFonts w:eastAsia="Times New Roman"/>
          <w:b w:val="0"/>
          <w:vanish/>
          <w:color w:val="auto"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85"/>
        <w:gridCol w:w="3266"/>
      </w:tblGrid>
      <w:tr w:rsidR="00DB6F5F" w:rsidRPr="00DB6F5F" w14:paraId="1819EAC9" w14:textId="77777777" w:rsidTr="00DB6F5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2231600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reklamné služby </w:t>
            </w:r>
          </w:p>
        </w:tc>
        <w:tc>
          <w:tcPr>
            <w:tcW w:w="1650" w:type="pct"/>
            <w:hideMark/>
          </w:tcPr>
          <w:p w14:paraId="570FE6E6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DB6F5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  </w:t>
            </w: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>(od: 22.01.2008)</w:t>
            </w:r>
          </w:p>
        </w:tc>
      </w:tr>
    </w:tbl>
    <w:p w14:paraId="3550E3B5" w14:textId="77777777" w:rsidR="00DB6F5F" w:rsidRPr="00DB6F5F" w:rsidRDefault="00DB6F5F" w:rsidP="00DB6F5F">
      <w:pPr>
        <w:spacing w:after="0" w:line="240" w:lineRule="auto"/>
        <w:ind w:left="0" w:firstLine="0"/>
        <w:rPr>
          <w:rFonts w:eastAsia="Times New Roman"/>
          <w:b w:val="0"/>
          <w:vanish/>
          <w:color w:val="auto"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85"/>
        <w:gridCol w:w="3266"/>
      </w:tblGrid>
      <w:tr w:rsidR="00DB6F5F" w:rsidRPr="00DB6F5F" w14:paraId="3CF5333E" w14:textId="77777777" w:rsidTr="00DB6F5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B3C638D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ekonomické, organizačné a podnikateľské poradenstvo </w:t>
            </w:r>
          </w:p>
        </w:tc>
        <w:tc>
          <w:tcPr>
            <w:tcW w:w="1650" w:type="pct"/>
            <w:hideMark/>
          </w:tcPr>
          <w:p w14:paraId="56C41F64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DB6F5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  </w:t>
            </w: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>(od: 22.01.2008)</w:t>
            </w:r>
          </w:p>
        </w:tc>
      </w:tr>
    </w:tbl>
    <w:p w14:paraId="25BBAB4A" w14:textId="77777777" w:rsidR="00DB6F5F" w:rsidRPr="00DB6F5F" w:rsidRDefault="00DB6F5F" w:rsidP="00DB6F5F">
      <w:pPr>
        <w:spacing w:after="0" w:line="240" w:lineRule="auto"/>
        <w:ind w:left="0" w:firstLine="0"/>
        <w:rPr>
          <w:rFonts w:eastAsia="Times New Roman"/>
          <w:b w:val="0"/>
          <w:vanish/>
          <w:color w:val="auto"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85"/>
        <w:gridCol w:w="3266"/>
      </w:tblGrid>
      <w:tr w:rsidR="00DB6F5F" w:rsidRPr="00DB6F5F" w14:paraId="4712EC37" w14:textId="77777777" w:rsidTr="00DB6F5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BA70096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automatizované spracovanie dát </w:t>
            </w:r>
          </w:p>
        </w:tc>
        <w:tc>
          <w:tcPr>
            <w:tcW w:w="1650" w:type="pct"/>
            <w:hideMark/>
          </w:tcPr>
          <w:p w14:paraId="40CE5801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DB6F5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  </w:t>
            </w: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>(od: 22.01.2008)</w:t>
            </w:r>
          </w:p>
        </w:tc>
      </w:tr>
    </w:tbl>
    <w:p w14:paraId="3BFCC941" w14:textId="77777777" w:rsidR="00DB6F5F" w:rsidRPr="00DB6F5F" w:rsidRDefault="00DB6F5F" w:rsidP="00DB6F5F">
      <w:pPr>
        <w:spacing w:after="0" w:line="240" w:lineRule="auto"/>
        <w:ind w:left="0" w:firstLine="0"/>
        <w:rPr>
          <w:rFonts w:eastAsia="Times New Roman"/>
          <w:b w:val="0"/>
          <w:vanish/>
          <w:color w:val="auto"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85"/>
        <w:gridCol w:w="3266"/>
      </w:tblGrid>
      <w:tr w:rsidR="00DB6F5F" w:rsidRPr="00DB6F5F" w14:paraId="24A7421D" w14:textId="77777777" w:rsidTr="00DB6F5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BC1A332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vedenie účtovníctva </w:t>
            </w:r>
          </w:p>
        </w:tc>
        <w:tc>
          <w:tcPr>
            <w:tcW w:w="1650" w:type="pct"/>
            <w:hideMark/>
          </w:tcPr>
          <w:p w14:paraId="7E9E942B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DB6F5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  </w:t>
            </w: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>(od: 22.01.2008)</w:t>
            </w:r>
          </w:p>
        </w:tc>
      </w:tr>
    </w:tbl>
    <w:p w14:paraId="3FA01C31" w14:textId="77777777" w:rsidR="00DB6F5F" w:rsidRPr="00DB6F5F" w:rsidRDefault="00DB6F5F" w:rsidP="00DB6F5F">
      <w:pPr>
        <w:spacing w:after="0" w:line="240" w:lineRule="auto"/>
        <w:ind w:left="0" w:firstLine="0"/>
        <w:rPr>
          <w:rFonts w:eastAsia="Times New Roman"/>
          <w:b w:val="0"/>
          <w:vanish/>
          <w:color w:val="auto"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85"/>
        <w:gridCol w:w="3266"/>
      </w:tblGrid>
      <w:tr w:rsidR="00DB6F5F" w:rsidRPr="00DB6F5F" w14:paraId="01B56DC2" w14:textId="77777777" w:rsidTr="00DB6F5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C664C7A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organizovanie a usporadúvanie školení, kurzov a seminárov </w:t>
            </w:r>
          </w:p>
        </w:tc>
        <w:tc>
          <w:tcPr>
            <w:tcW w:w="1650" w:type="pct"/>
            <w:hideMark/>
          </w:tcPr>
          <w:p w14:paraId="7B90EBDD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DB6F5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  </w:t>
            </w: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>(od: 22.01.2008)</w:t>
            </w:r>
          </w:p>
        </w:tc>
      </w:tr>
    </w:tbl>
    <w:p w14:paraId="28405151" w14:textId="77777777" w:rsidR="00DB6F5F" w:rsidRPr="00DB6F5F" w:rsidRDefault="00DB6F5F" w:rsidP="00DB6F5F">
      <w:pPr>
        <w:spacing w:after="0" w:line="240" w:lineRule="auto"/>
        <w:ind w:left="0" w:firstLine="0"/>
        <w:rPr>
          <w:rFonts w:eastAsia="Times New Roman"/>
          <w:b w:val="0"/>
          <w:vanish/>
          <w:color w:val="auto"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85"/>
        <w:gridCol w:w="3266"/>
      </w:tblGrid>
      <w:tr w:rsidR="00DB6F5F" w:rsidRPr="00DB6F5F" w14:paraId="47EB29C2" w14:textId="77777777" w:rsidTr="00DB6F5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67C5FDA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propagačná činnosť </w:t>
            </w:r>
          </w:p>
        </w:tc>
        <w:tc>
          <w:tcPr>
            <w:tcW w:w="1650" w:type="pct"/>
            <w:hideMark/>
          </w:tcPr>
          <w:p w14:paraId="2C760D5B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DB6F5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  </w:t>
            </w: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>(od: 22.01.2008)</w:t>
            </w:r>
          </w:p>
        </w:tc>
      </w:tr>
    </w:tbl>
    <w:p w14:paraId="23ADDF2E" w14:textId="77777777" w:rsidR="00DB6F5F" w:rsidRPr="00DB6F5F" w:rsidRDefault="00DB6F5F" w:rsidP="00DB6F5F">
      <w:pPr>
        <w:spacing w:after="0" w:line="240" w:lineRule="auto"/>
        <w:ind w:left="0" w:firstLine="0"/>
        <w:rPr>
          <w:rFonts w:eastAsia="Times New Roman"/>
          <w:b w:val="0"/>
          <w:vanish/>
          <w:color w:val="auto"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85"/>
        <w:gridCol w:w="3266"/>
      </w:tblGrid>
      <w:tr w:rsidR="00DB6F5F" w:rsidRPr="00DB6F5F" w14:paraId="08028FB3" w14:textId="77777777" w:rsidTr="00DB6F5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057AA2C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krajčírske práce </w:t>
            </w:r>
          </w:p>
        </w:tc>
        <w:tc>
          <w:tcPr>
            <w:tcW w:w="1650" w:type="pct"/>
            <w:hideMark/>
          </w:tcPr>
          <w:p w14:paraId="1E28383F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DB6F5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  </w:t>
            </w: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>(od: 22.01.2008)</w:t>
            </w:r>
          </w:p>
        </w:tc>
      </w:tr>
    </w:tbl>
    <w:p w14:paraId="654F6C17" w14:textId="77777777" w:rsidR="00DB6F5F" w:rsidRPr="00DB6F5F" w:rsidRDefault="00DB6F5F" w:rsidP="00DB6F5F">
      <w:pPr>
        <w:spacing w:after="0" w:line="240" w:lineRule="auto"/>
        <w:ind w:left="0" w:firstLine="0"/>
        <w:rPr>
          <w:rFonts w:eastAsia="Times New Roman"/>
          <w:b w:val="0"/>
          <w:vanish/>
          <w:color w:val="auto"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85"/>
        <w:gridCol w:w="3266"/>
      </w:tblGrid>
      <w:tr w:rsidR="00DB6F5F" w:rsidRPr="00DB6F5F" w14:paraId="4A9E4ED3" w14:textId="77777777" w:rsidTr="00DB6F5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2F292B0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administratívne práce </w:t>
            </w:r>
          </w:p>
        </w:tc>
        <w:tc>
          <w:tcPr>
            <w:tcW w:w="1650" w:type="pct"/>
            <w:hideMark/>
          </w:tcPr>
          <w:p w14:paraId="1EF225BC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DB6F5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  </w:t>
            </w: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>(od: 22.01.2008)</w:t>
            </w:r>
          </w:p>
        </w:tc>
      </w:tr>
    </w:tbl>
    <w:p w14:paraId="3642D0F7" w14:textId="77777777" w:rsidR="00DB6F5F" w:rsidRPr="00DB6F5F" w:rsidRDefault="00DB6F5F" w:rsidP="00DB6F5F">
      <w:pPr>
        <w:spacing w:after="0" w:line="240" w:lineRule="auto"/>
        <w:ind w:left="0" w:firstLine="0"/>
        <w:rPr>
          <w:rFonts w:eastAsia="Times New Roman"/>
          <w:b w:val="0"/>
          <w:vanish/>
          <w:color w:val="auto"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85"/>
        <w:gridCol w:w="3266"/>
      </w:tblGrid>
      <w:tr w:rsidR="00DB6F5F" w:rsidRPr="00DB6F5F" w14:paraId="1D7E0AC1" w14:textId="77777777" w:rsidTr="00DB6F5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C57652E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fotografické a kopírovacie práce </w:t>
            </w:r>
          </w:p>
        </w:tc>
        <w:tc>
          <w:tcPr>
            <w:tcW w:w="1650" w:type="pct"/>
            <w:hideMark/>
          </w:tcPr>
          <w:p w14:paraId="7FD15A31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DB6F5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  </w:t>
            </w: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>(od: 22.01.2008)</w:t>
            </w:r>
          </w:p>
        </w:tc>
      </w:tr>
    </w:tbl>
    <w:p w14:paraId="076F58D2" w14:textId="77777777" w:rsidR="00DB6F5F" w:rsidRPr="00DB6F5F" w:rsidRDefault="00DB6F5F" w:rsidP="00DB6F5F">
      <w:pPr>
        <w:spacing w:after="0" w:line="240" w:lineRule="auto"/>
        <w:ind w:left="0" w:firstLine="0"/>
        <w:rPr>
          <w:rFonts w:eastAsia="Times New Roman"/>
          <w:b w:val="0"/>
          <w:vanish/>
          <w:color w:val="auto"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85"/>
        <w:gridCol w:w="3266"/>
      </w:tblGrid>
      <w:tr w:rsidR="00DB6F5F" w:rsidRPr="00DB6F5F" w14:paraId="08759A69" w14:textId="77777777" w:rsidTr="00DB6F5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5AF276F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počítačové služby </w:t>
            </w:r>
          </w:p>
        </w:tc>
        <w:tc>
          <w:tcPr>
            <w:tcW w:w="1650" w:type="pct"/>
            <w:hideMark/>
          </w:tcPr>
          <w:p w14:paraId="3B88C18A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DB6F5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  </w:t>
            </w: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>(od: 07.11.2012)</w:t>
            </w:r>
          </w:p>
        </w:tc>
      </w:tr>
    </w:tbl>
    <w:p w14:paraId="22B1685E" w14:textId="77777777" w:rsidR="00DB6F5F" w:rsidRPr="00DB6F5F" w:rsidRDefault="00DB6F5F" w:rsidP="00DB6F5F">
      <w:pPr>
        <w:spacing w:after="0" w:line="240" w:lineRule="auto"/>
        <w:ind w:left="0" w:firstLine="0"/>
        <w:rPr>
          <w:rFonts w:eastAsia="Times New Roman"/>
          <w:b w:val="0"/>
          <w:vanish/>
          <w:color w:val="auto"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85"/>
        <w:gridCol w:w="3266"/>
      </w:tblGrid>
      <w:tr w:rsidR="00DB6F5F" w:rsidRPr="00DB6F5F" w14:paraId="2AC98DF5" w14:textId="77777777" w:rsidTr="00DB6F5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AFD96CC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služby súvisiace s počítačovým spracovaním údajov </w:t>
            </w:r>
          </w:p>
        </w:tc>
        <w:tc>
          <w:tcPr>
            <w:tcW w:w="1650" w:type="pct"/>
            <w:hideMark/>
          </w:tcPr>
          <w:p w14:paraId="3D8ECFE0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DB6F5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  </w:t>
            </w: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>(od: 07.11.2012)</w:t>
            </w:r>
          </w:p>
        </w:tc>
      </w:tr>
    </w:tbl>
    <w:p w14:paraId="1157B1B8" w14:textId="77777777" w:rsidR="00DB6F5F" w:rsidRPr="00DB6F5F" w:rsidRDefault="00DB6F5F" w:rsidP="00DB6F5F">
      <w:pPr>
        <w:spacing w:after="0" w:line="240" w:lineRule="auto"/>
        <w:ind w:left="0" w:firstLine="0"/>
        <w:rPr>
          <w:rFonts w:eastAsia="Times New Roman"/>
          <w:b w:val="0"/>
          <w:vanish/>
          <w:color w:val="auto"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85"/>
        <w:gridCol w:w="3266"/>
      </w:tblGrid>
      <w:tr w:rsidR="00DB6F5F" w:rsidRPr="00DB6F5F" w14:paraId="19A00B9B" w14:textId="77777777" w:rsidTr="00DB6F5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C499EC8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organizovanie kultúrnych a iných spoločenských podujatí </w:t>
            </w:r>
          </w:p>
        </w:tc>
        <w:tc>
          <w:tcPr>
            <w:tcW w:w="1650" w:type="pct"/>
            <w:hideMark/>
          </w:tcPr>
          <w:p w14:paraId="5F5D4EAC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DB6F5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  </w:t>
            </w: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>(od: 07.11.2012)</w:t>
            </w:r>
          </w:p>
        </w:tc>
      </w:tr>
    </w:tbl>
    <w:p w14:paraId="2BE9FB19" w14:textId="77777777" w:rsidR="00DB6F5F" w:rsidRPr="00DB6F5F" w:rsidRDefault="00DB6F5F" w:rsidP="00DB6F5F">
      <w:pPr>
        <w:spacing w:after="0" w:line="240" w:lineRule="auto"/>
        <w:ind w:left="0" w:firstLine="0"/>
        <w:rPr>
          <w:rFonts w:eastAsia="Times New Roman"/>
          <w:b w:val="0"/>
          <w:vanish/>
          <w:color w:val="auto"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85"/>
        <w:gridCol w:w="3266"/>
      </w:tblGrid>
      <w:tr w:rsidR="00DB6F5F" w:rsidRPr="00DB6F5F" w14:paraId="7E56BA40" w14:textId="77777777" w:rsidTr="00DB6F5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A52B3FD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baliace činnosti, prebaľovanie tovaru a manipulácia s tovarom </w:t>
            </w:r>
          </w:p>
        </w:tc>
        <w:tc>
          <w:tcPr>
            <w:tcW w:w="1650" w:type="pct"/>
            <w:hideMark/>
          </w:tcPr>
          <w:p w14:paraId="61CFDCCE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DB6F5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  </w:t>
            </w: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>(od: 15.08.2014)</w:t>
            </w:r>
          </w:p>
        </w:tc>
      </w:tr>
    </w:tbl>
    <w:p w14:paraId="60342D46" w14:textId="77777777" w:rsidR="00DB6F5F" w:rsidRPr="00DB6F5F" w:rsidRDefault="00DB6F5F" w:rsidP="00DB6F5F">
      <w:pPr>
        <w:spacing w:after="0" w:line="240" w:lineRule="auto"/>
        <w:ind w:left="0" w:firstLine="0"/>
        <w:rPr>
          <w:rFonts w:eastAsia="Times New Roman"/>
          <w:b w:val="0"/>
          <w:vanish/>
          <w:color w:val="auto"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85"/>
        <w:gridCol w:w="3266"/>
      </w:tblGrid>
      <w:tr w:rsidR="00DB6F5F" w:rsidRPr="00DB6F5F" w14:paraId="16F178FE" w14:textId="77777777" w:rsidTr="00DB6F5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CB9B25E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textilná výroba </w:t>
            </w:r>
          </w:p>
        </w:tc>
        <w:tc>
          <w:tcPr>
            <w:tcW w:w="1650" w:type="pct"/>
            <w:hideMark/>
          </w:tcPr>
          <w:p w14:paraId="0AFC951F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DB6F5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  </w:t>
            </w: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>(od: 15.08.2014)</w:t>
            </w:r>
          </w:p>
        </w:tc>
      </w:tr>
    </w:tbl>
    <w:p w14:paraId="48BB5AA0" w14:textId="77777777" w:rsidR="00831788" w:rsidRPr="00FB57BF" w:rsidRDefault="002646BC">
      <w:pPr>
        <w:spacing w:after="65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Čl</w:t>
      </w:r>
      <w:proofErr w:type="spellEnd"/>
      <w:r w:rsidRPr="00FB57BF">
        <w:rPr>
          <w:b w:val="0"/>
          <w:sz w:val="18"/>
          <w:szCs w:val="18"/>
        </w:rPr>
        <w:t>. I (5)</w:t>
      </w:r>
    </w:p>
    <w:p w14:paraId="5690885C" w14:textId="77777777" w:rsidR="00831788" w:rsidRPr="00FB57BF" w:rsidRDefault="002646BC">
      <w:pPr>
        <w:spacing w:after="0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Priemerný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počet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zamestnancov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počas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účtovného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obdobia</w:t>
      </w:r>
      <w:proofErr w:type="spellEnd"/>
    </w:p>
    <w:tbl>
      <w:tblPr>
        <w:tblStyle w:val="TableGrid"/>
        <w:tblW w:w="9840" w:type="dxa"/>
        <w:tblInd w:w="40" w:type="dxa"/>
        <w:tblCellMar>
          <w:top w:w="66" w:type="dxa"/>
          <w:right w:w="115" w:type="dxa"/>
        </w:tblCellMar>
        <w:tblLook w:val="04A0" w:firstRow="1" w:lastRow="0" w:firstColumn="1" w:lastColumn="0" w:noHBand="0" w:noVBand="1"/>
      </w:tblPr>
      <w:tblGrid>
        <w:gridCol w:w="3265"/>
        <w:gridCol w:w="3294"/>
        <w:gridCol w:w="216"/>
        <w:gridCol w:w="3065"/>
      </w:tblGrid>
      <w:tr w:rsidR="00831788" w:rsidRPr="00FB57BF" w14:paraId="78A633F9" w14:textId="77777777">
        <w:trPr>
          <w:trHeight w:val="413"/>
        </w:trPr>
        <w:tc>
          <w:tcPr>
            <w:tcW w:w="326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CC2245" w14:textId="77777777" w:rsidR="00831788" w:rsidRPr="00FB57BF" w:rsidRDefault="002646BC">
            <w:pPr>
              <w:spacing w:after="0" w:line="259" w:lineRule="auto"/>
              <w:ind w:left="173" w:firstLine="0"/>
              <w:jc w:val="center"/>
              <w:rPr>
                <w:sz w:val="18"/>
                <w:szCs w:val="18"/>
              </w:rPr>
            </w:pPr>
            <w:proofErr w:type="spellStart"/>
            <w:r w:rsidRPr="00FB57BF">
              <w:rPr>
                <w:sz w:val="18"/>
                <w:szCs w:val="18"/>
              </w:rPr>
              <w:t>Názov</w:t>
            </w:r>
            <w:proofErr w:type="spellEnd"/>
            <w:r w:rsidRPr="00FB57BF">
              <w:rPr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sz w:val="18"/>
                <w:szCs w:val="18"/>
              </w:rPr>
              <w:t>položky</w:t>
            </w:r>
            <w:proofErr w:type="spellEnd"/>
          </w:p>
        </w:tc>
        <w:tc>
          <w:tcPr>
            <w:tcW w:w="329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F4B5350" w14:textId="77777777" w:rsidR="00831788" w:rsidRPr="00FB57BF" w:rsidRDefault="002646BC">
            <w:pPr>
              <w:spacing w:after="0" w:line="259" w:lineRule="auto"/>
              <w:ind w:left="329" w:firstLine="0"/>
              <w:jc w:val="center"/>
              <w:rPr>
                <w:sz w:val="18"/>
                <w:szCs w:val="18"/>
              </w:rPr>
            </w:pPr>
            <w:proofErr w:type="spellStart"/>
            <w:r w:rsidRPr="00FB57BF">
              <w:rPr>
                <w:sz w:val="18"/>
                <w:szCs w:val="18"/>
              </w:rPr>
              <w:t>Bežné</w:t>
            </w:r>
            <w:proofErr w:type="spellEnd"/>
            <w:r w:rsidRPr="00FB57BF">
              <w:rPr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sz w:val="18"/>
                <w:szCs w:val="18"/>
              </w:rPr>
              <w:t>účtovné</w:t>
            </w:r>
            <w:proofErr w:type="spellEnd"/>
            <w:r w:rsidRPr="00FB57BF">
              <w:rPr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sz w:val="18"/>
                <w:szCs w:val="18"/>
              </w:rPr>
              <w:t>obdobie</w:t>
            </w:r>
            <w:proofErr w:type="spellEnd"/>
          </w:p>
        </w:tc>
        <w:tc>
          <w:tcPr>
            <w:tcW w:w="215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7C7D7EA" w14:textId="77777777" w:rsidR="00831788" w:rsidRPr="00FB57BF" w:rsidRDefault="00831788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06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8B3112A" w14:textId="77777777" w:rsidR="00831788" w:rsidRPr="00FB57BF" w:rsidRDefault="002646BC">
            <w:pPr>
              <w:spacing w:after="0" w:line="259" w:lineRule="auto"/>
              <w:ind w:left="1411" w:hanging="800"/>
              <w:rPr>
                <w:sz w:val="18"/>
                <w:szCs w:val="18"/>
              </w:rPr>
            </w:pPr>
            <w:proofErr w:type="spellStart"/>
            <w:r w:rsidRPr="00FB57BF">
              <w:rPr>
                <w:sz w:val="18"/>
                <w:szCs w:val="18"/>
              </w:rPr>
              <w:t>Bezprostredne</w:t>
            </w:r>
            <w:proofErr w:type="spellEnd"/>
            <w:r w:rsidRPr="00FB57BF">
              <w:rPr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sz w:val="18"/>
                <w:szCs w:val="18"/>
              </w:rPr>
              <w:t>predchádzajúce</w:t>
            </w:r>
            <w:proofErr w:type="spellEnd"/>
            <w:r w:rsidRPr="00FB57BF">
              <w:rPr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sz w:val="18"/>
                <w:szCs w:val="18"/>
              </w:rPr>
              <w:t>účtovné</w:t>
            </w:r>
            <w:proofErr w:type="spellEnd"/>
            <w:r w:rsidRPr="00FB57BF">
              <w:rPr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sz w:val="18"/>
                <w:szCs w:val="18"/>
              </w:rPr>
              <w:t>obdobie</w:t>
            </w:r>
            <w:proofErr w:type="spellEnd"/>
          </w:p>
        </w:tc>
      </w:tr>
      <w:tr w:rsidR="00831788" w:rsidRPr="00FB57BF" w14:paraId="290F0181" w14:textId="77777777">
        <w:trPr>
          <w:trHeight w:val="251"/>
        </w:trPr>
        <w:tc>
          <w:tcPr>
            <w:tcW w:w="32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1B24CEBF" w14:textId="77777777" w:rsidR="00831788" w:rsidRPr="00FB57BF" w:rsidRDefault="002646BC">
            <w:pPr>
              <w:spacing w:after="0" w:line="259" w:lineRule="auto"/>
              <w:ind w:left="106" w:firstLine="0"/>
              <w:rPr>
                <w:sz w:val="18"/>
                <w:szCs w:val="18"/>
              </w:rPr>
            </w:pPr>
            <w:proofErr w:type="spellStart"/>
            <w:r w:rsidRPr="00FB57BF">
              <w:rPr>
                <w:b w:val="0"/>
                <w:sz w:val="18"/>
                <w:szCs w:val="18"/>
              </w:rPr>
              <w:t>Priemerný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prepočítaný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počet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zamestnancov</w:t>
            </w:r>
            <w:proofErr w:type="spellEnd"/>
          </w:p>
        </w:tc>
        <w:tc>
          <w:tcPr>
            <w:tcW w:w="3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E1C2F74" w14:textId="77777777" w:rsidR="00831788" w:rsidRPr="00FB57BF" w:rsidRDefault="00831788" w:rsidP="00FB57BF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A556C93" w14:textId="77777777" w:rsidR="00831788" w:rsidRPr="00FB57BF" w:rsidRDefault="008B00E2" w:rsidP="00FB57BF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5</w:t>
            </w:r>
          </w:p>
        </w:tc>
        <w:tc>
          <w:tcPr>
            <w:tcW w:w="3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A3331EC" w14:textId="77777777" w:rsidR="00831788" w:rsidRPr="00FB57BF" w:rsidRDefault="00C00786" w:rsidP="00FB57BF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</w:tr>
      <w:tr w:rsidR="00831788" w:rsidRPr="00FB57BF" w14:paraId="3E286DEF" w14:textId="77777777">
        <w:trPr>
          <w:trHeight w:val="327"/>
        </w:trPr>
        <w:tc>
          <w:tcPr>
            <w:tcW w:w="32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3FB97260" w14:textId="77777777" w:rsidR="00831788" w:rsidRPr="00FB57BF" w:rsidRDefault="002646BC">
            <w:pPr>
              <w:spacing w:after="0" w:line="259" w:lineRule="auto"/>
              <w:ind w:left="106" w:right="114" w:firstLine="0"/>
              <w:rPr>
                <w:sz w:val="18"/>
                <w:szCs w:val="18"/>
              </w:rPr>
            </w:pPr>
            <w:proofErr w:type="spellStart"/>
            <w:r w:rsidRPr="00FB57BF">
              <w:rPr>
                <w:b w:val="0"/>
                <w:sz w:val="18"/>
                <w:szCs w:val="18"/>
              </w:rPr>
              <w:t>Stav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zamestnancov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ku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dňu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,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ku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ktorému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sa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zostavuje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účtovná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závierka</w:t>
            </w:r>
            <w:proofErr w:type="spellEnd"/>
            <w:r w:rsidRPr="00FB57BF">
              <w:rPr>
                <w:b w:val="0"/>
                <w:sz w:val="18"/>
                <w:szCs w:val="18"/>
              </w:rPr>
              <w:t>, z toho:</w:t>
            </w:r>
          </w:p>
        </w:tc>
        <w:tc>
          <w:tcPr>
            <w:tcW w:w="3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865B5C6" w14:textId="77777777" w:rsidR="00831788" w:rsidRPr="00FB57BF" w:rsidRDefault="00831788" w:rsidP="00FB57BF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0FB5229" w14:textId="77777777" w:rsidR="00831788" w:rsidRPr="00FB57BF" w:rsidRDefault="008B00E2" w:rsidP="00FB57BF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3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48BB195" w14:textId="77777777" w:rsidR="00831788" w:rsidRPr="00FB57BF" w:rsidRDefault="00C00786" w:rsidP="00FB57BF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</w:tr>
      <w:tr w:rsidR="00831788" w:rsidRPr="00FB57BF" w14:paraId="70532A55" w14:textId="77777777">
        <w:trPr>
          <w:trHeight w:val="256"/>
        </w:trPr>
        <w:tc>
          <w:tcPr>
            <w:tcW w:w="326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300E2FBC" w14:textId="77777777" w:rsidR="00831788" w:rsidRPr="00FB57BF" w:rsidRDefault="002646BC">
            <w:pPr>
              <w:spacing w:after="0" w:line="259" w:lineRule="auto"/>
              <w:ind w:left="106" w:firstLine="0"/>
              <w:rPr>
                <w:sz w:val="18"/>
                <w:szCs w:val="18"/>
              </w:rPr>
            </w:pPr>
            <w:proofErr w:type="spellStart"/>
            <w:r w:rsidRPr="00FB57BF">
              <w:rPr>
                <w:b w:val="0"/>
                <w:sz w:val="18"/>
                <w:szCs w:val="18"/>
              </w:rPr>
              <w:t>Počet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vedúcich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zamestnancov</w:t>
            </w:r>
            <w:proofErr w:type="spellEnd"/>
          </w:p>
        </w:tc>
        <w:tc>
          <w:tcPr>
            <w:tcW w:w="329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</w:tcPr>
          <w:p w14:paraId="2B4A04D5" w14:textId="77777777" w:rsidR="00831788" w:rsidRPr="00FB57BF" w:rsidRDefault="00831788" w:rsidP="00FB57BF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215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14:paraId="51A8286F" w14:textId="77777777" w:rsidR="00831788" w:rsidRPr="00FB57BF" w:rsidRDefault="008B00E2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1</w:t>
            </w:r>
          </w:p>
        </w:tc>
        <w:tc>
          <w:tcPr>
            <w:tcW w:w="306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3B2407FC" w14:textId="77777777" w:rsidR="00831788" w:rsidRPr="00FB57BF" w:rsidRDefault="008B00E2" w:rsidP="008B00E2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</w:tbl>
    <w:p w14:paraId="418BEC46" w14:textId="77777777" w:rsidR="00831788" w:rsidRPr="00FB57BF" w:rsidRDefault="002646BC">
      <w:pPr>
        <w:spacing w:after="120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 (2) (3) </w:t>
      </w:r>
      <w:proofErr w:type="spellStart"/>
      <w:r w:rsidRPr="00FB57BF">
        <w:rPr>
          <w:sz w:val="18"/>
          <w:szCs w:val="18"/>
        </w:rPr>
        <w:t>Dátum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schválenia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účtovnej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závierky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právny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dôvod</w:t>
      </w:r>
      <w:proofErr w:type="spellEnd"/>
    </w:p>
    <w:p w14:paraId="2FF41AC3" w14:textId="45BECFF9" w:rsidR="00831788" w:rsidRPr="00FB57BF" w:rsidRDefault="002646BC">
      <w:pPr>
        <w:tabs>
          <w:tab w:val="center" w:pos="5205"/>
        </w:tabs>
        <w:spacing w:after="143" w:line="268" w:lineRule="auto"/>
        <w:ind w:left="0" w:firstLine="0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Čl</w:t>
      </w:r>
      <w:proofErr w:type="spellEnd"/>
      <w:r w:rsidRPr="00FB57BF">
        <w:rPr>
          <w:b w:val="0"/>
          <w:sz w:val="18"/>
          <w:szCs w:val="18"/>
        </w:rPr>
        <w:t xml:space="preserve">. I (2) </w:t>
      </w:r>
      <w:proofErr w:type="spellStart"/>
      <w:r w:rsidRPr="00FB57BF">
        <w:rPr>
          <w:b w:val="0"/>
          <w:sz w:val="18"/>
          <w:szCs w:val="18"/>
        </w:rPr>
        <w:t>Dátum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schválenia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účtovnej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závierky</w:t>
      </w:r>
      <w:proofErr w:type="spellEnd"/>
      <w:r w:rsidRPr="00FB57BF">
        <w:rPr>
          <w:b w:val="0"/>
          <w:sz w:val="18"/>
          <w:szCs w:val="18"/>
        </w:rPr>
        <w:t xml:space="preserve"> za </w:t>
      </w:r>
      <w:proofErr w:type="spellStart"/>
      <w:r w:rsidRPr="00FB57BF">
        <w:rPr>
          <w:b w:val="0"/>
          <w:sz w:val="18"/>
          <w:szCs w:val="18"/>
        </w:rPr>
        <w:t>predchádzajúce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obdobie</w:t>
      </w:r>
      <w:proofErr w:type="spellEnd"/>
      <w:r w:rsidRPr="00FB57BF">
        <w:rPr>
          <w:b w:val="0"/>
          <w:sz w:val="18"/>
          <w:szCs w:val="18"/>
        </w:rPr>
        <w:t>:</w:t>
      </w:r>
      <w:r w:rsidRPr="00FB57BF">
        <w:rPr>
          <w:b w:val="0"/>
          <w:sz w:val="18"/>
          <w:szCs w:val="18"/>
        </w:rPr>
        <w:tab/>
      </w:r>
      <w:r w:rsidR="00C2143A">
        <w:rPr>
          <w:b w:val="0"/>
          <w:sz w:val="18"/>
          <w:szCs w:val="18"/>
        </w:rPr>
        <w:t xml:space="preserve"> </w:t>
      </w:r>
      <w:r w:rsidR="00EA2F5F">
        <w:rPr>
          <w:b w:val="0"/>
          <w:sz w:val="18"/>
          <w:szCs w:val="18"/>
        </w:rPr>
        <w:t>14</w:t>
      </w:r>
      <w:r w:rsidR="00DB6F5F" w:rsidRPr="00FB57BF">
        <w:rPr>
          <w:b w:val="0"/>
          <w:sz w:val="18"/>
          <w:szCs w:val="18"/>
        </w:rPr>
        <w:t>.3</w:t>
      </w:r>
      <w:r w:rsidRPr="00FB57BF">
        <w:rPr>
          <w:b w:val="0"/>
          <w:sz w:val="18"/>
          <w:szCs w:val="18"/>
        </w:rPr>
        <w:t>.20</w:t>
      </w:r>
      <w:r w:rsidR="00EA2F5F">
        <w:rPr>
          <w:b w:val="0"/>
          <w:sz w:val="18"/>
          <w:szCs w:val="18"/>
        </w:rPr>
        <w:t>21</w:t>
      </w:r>
    </w:p>
    <w:p w14:paraId="42B382CE" w14:textId="77777777" w:rsidR="00831788" w:rsidRPr="00FB57BF" w:rsidRDefault="002646BC">
      <w:pPr>
        <w:spacing w:after="42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Čl</w:t>
      </w:r>
      <w:proofErr w:type="spellEnd"/>
      <w:r w:rsidRPr="00FB57BF">
        <w:rPr>
          <w:b w:val="0"/>
          <w:sz w:val="18"/>
          <w:szCs w:val="18"/>
        </w:rPr>
        <w:t xml:space="preserve">. I (3) </w:t>
      </w:r>
      <w:proofErr w:type="spellStart"/>
      <w:r w:rsidRPr="00FB57BF">
        <w:rPr>
          <w:b w:val="0"/>
          <w:sz w:val="18"/>
          <w:szCs w:val="18"/>
        </w:rPr>
        <w:t>Právny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dôvod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zostavenie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účtovnej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závierky</w:t>
      </w:r>
      <w:proofErr w:type="spellEnd"/>
    </w:p>
    <w:p w14:paraId="7BADFC1D" w14:textId="748D4580" w:rsidR="00831788" w:rsidRPr="00FB57BF" w:rsidRDefault="002646BC">
      <w:pPr>
        <w:tabs>
          <w:tab w:val="center" w:pos="620"/>
          <w:tab w:val="center" w:pos="984"/>
          <w:tab w:val="center" w:pos="3069"/>
        </w:tabs>
        <w:spacing w:after="256" w:line="268" w:lineRule="auto"/>
        <w:ind w:left="0" w:firstLine="0"/>
        <w:rPr>
          <w:sz w:val="18"/>
          <w:szCs w:val="18"/>
        </w:rPr>
      </w:pPr>
      <w:r w:rsidRPr="00FB57BF">
        <w:rPr>
          <w:rFonts w:eastAsia="Calibri"/>
          <w:b w:val="0"/>
          <w:sz w:val="18"/>
          <w:szCs w:val="18"/>
        </w:rPr>
        <w:tab/>
      </w:r>
      <w:r w:rsidRPr="00FB57BF">
        <w:rPr>
          <w:sz w:val="18"/>
          <w:szCs w:val="18"/>
          <w:bdr w:val="single" w:sz="16" w:space="0" w:color="000000"/>
        </w:rPr>
        <w:t>x</w:t>
      </w:r>
      <w:r w:rsidRPr="00FB57BF">
        <w:rPr>
          <w:sz w:val="18"/>
          <w:szCs w:val="18"/>
          <w:bdr w:val="single" w:sz="16" w:space="0" w:color="000000"/>
        </w:rPr>
        <w:tab/>
      </w:r>
      <w:proofErr w:type="spellStart"/>
      <w:r w:rsidRPr="00FB57BF">
        <w:rPr>
          <w:b w:val="0"/>
          <w:sz w:val="18"/>
          <w:szCs w:val="18"/>
        </w:rPr>
        <w:t>riadna</w:t>
      </w:r>
      <w:proofErr w:type="spellEnd"/>
      <w:r w:rsidRPr="00FB57BF">
        <w:rPr>
          <w:b w:val="0"/>
          <w:sz w:val="18"/>
          <w:szCs w:val="18"/>
        </w:rPr>
        <w:tab/>
      </w:r>
      <w:r w:rsidR="00484DBE">
        <w:rPr>
          <w:rFonts w:eastAsia="Calibri"/>
          <w:b w:val="0"/>
          <w:noProof/>
          <w:sz w:val="18"/>
          <w:szCs w:val="18"/>
        </w:rPr>
        <mc:AlternateContent>
          <mc:Choice Requires="wpg">
            <w:drawing>
              <wp:inline distT="0" distB="0" distL="0" distR="0" wp14:anchorId="23C7BB0C" wp14:editId="3272AE16">
                <wp:extent cx="102235" cy="88265"/>
                <wp:effectExtent l="8255" t="12065" r="13335" b="13970"/>
                <wp:docPr id="3" name="Group 100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2235" cy="88265"/>
                          <a:chOff x="0" y="0"/>
                          <a:chExt cx="102235" cy="88265"/>
                        </a:xfrm>
                      </wpg:grpSpPr>
                      <wps:wsp>
                        <wps:cNvPr id="4" name="Shape 191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102235" cy="88265"/>
                          </a:xfrm>
                          <a:custGeom>
                            <a:avLst/>
                            <a:gdLst>
                              <a:gd name="T0" fmla="*/ 0 w 102235"/>
                              <a:gd name="T1" fmla="*/ 88265 h 88265"/>
                              <a:gd name="T2" fmla="*/ 102235 w 102235"/>
                              <a:gd name="T3" fmla="*/ 88265 h 88265"/>
                              <a:gd name="T4" fmla="*/ 102235 w 102235"/>
                              <a:gd name="T5" fmla="*/ 0 h 88265"/>
                              <a:gd name="T6" fmla="*/ 0 w 102235"/>
                              <a:gd name="T7" fmla="*/ 0 h 88265"/>
                              <a:gd name="T8" fmla="*/ 0 w 102235"/>
                              <a:gd name="T9" fmla="*/ 88265 h 88265"/>
                              <a:gd name="T10" fmla="*/ 0 w 102235"/>
                              <a:gd name="T11" fmla="*/ 0 h 88265"/>
                              <a:gd name="T12" fmla="*/ 102235 w 102235"/>
                              <a:gd name="T13" fmla="*/ 88265 h 8826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102235" h="88265">
                                <a:moveTo>
                                  <a:pt x="0" y="88265"/>
                                </a:moveTo>
                                <a:lnTo>
                                  <a:pt x="102235" y="88265"/>
                                </a:lnTo>
                                <a:lnTo>
                                  <a:pt x="10223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8826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 cap="sq">
                            <a:solidFill>
                              <a:srgbClr val="000000"/>
                            </a:solidFill>
                            <a:miter lim="127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DA71B25" id="Group 10028" o:spid="_x0000_s1026" style="width:8.05pt;height:6.95pt;mso-position-horizontal-relative:char;mso-position-vertical-relative:line" coordsize="102235,882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">
                <v:shape id="Shape 191" o:spid="_x0000_s1027" style="position:absolute;width:102235;height:88265;visibility:visible;mso-wrap-style:square;v-text-anchor:top" coordsize="102235,882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" path="m,88265r102235,l102235,,,,,88265xe" filled="f" strokeweight="1pt">
                  <v:stroke miterlimit="83231f" joinstyle="miter" endcap="square"/>
                  <v:path arrowok="t" o:connecttype="custom" o:connectlocs="0,88265;102235,88265;102235,0;0,0;0,88265" o:connectangles="0,0,0,0,0" textboxrect="0,0,102235,88265"/>
                </v:shape>
                <w10:anchorlock/>
              </v:group>
            </w:pict>
          </mc:Fallback>
        </mc:AlternateContent>
      </w:r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mimoriadna</w:t>
      </w:r>
      <w:proofErr w:type="spellEnd"/>
    </w:p>
    <w:p w14:paraId="5CADD839" w14:textId="77777777" w:rsidR="00831788" w:rsidRPr="00FB57BF" w:rsidRDefault="002646BC">
      <w:pPr>
        <w:spacing w:after="63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 (4) </w:t>
      </w:r>
      <w:proofErr w:type="spellStart"/>
      <w:r w:rsidRPr="00FB57BF">
        <w:rPr>
          <w:sz w:val="18"/>
          <w:szCs w:val="18"/>
        </w:rPr>
        <w:t>Údaje</w:t>
      </w:r>
      <w:proofErr w:type="spellEnd"/>
      <w:r w:rsidRPr="00FB57BF">
        <w:rPr>
          <w:sz w:val="18"/>
          <w:szCs w:val="18"/>
        </w:rPr>
        <w:t xml:space="preserve"> o </w:t>
      </w:r>
      <w:proofErr w:type="spellStart"/>
      <w:r w:rsidRPr="00FB57BF">
        <w:rPr>
          <w:sz w:val="18"/>
          <w:szCs w:val="18"/>
        </w:rPr>
        <w:t>skupine</w:t>
      </w:r>
      <w:proofErr w:type="spellEnd"/>
    </w:p>
    <w:p w14:paraId="144CEDEF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66509A87" w14:textId="77777777" w:rsidR="00831788" w:rsidRPr="00FB57BF" w:rsidRDefault="002646BC">
      <w:pPr>
        <w:spacing w:after="63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II </w:t>
      </w:r>
      <w:proofErr w:type="spellStart"/>
      <w:r w:rsidRPr="00FB57BF">
        <w:rPr>
          <w:sz w:val="18"/>
          <w:szCs w:val="18"/>
        </w:rPr>
        <w:t>Informácie</w:t>
      </w:r>
      <w:proofErr w:type="spellEnd"/>
      <w:r w:rsidRPr="00FB57BF">
        <w:rPr>
          <w:sz w:val="18"/>
          <w:szCs w:val="18"/>
        </w:rPr>
        <w:t xml:space="preserve"> o </w:t>
      </w:r>
      <w:proofErr w:type="spellStart"/>
      <w:r w:rsidRPr="00FB57BF">
        <w:rPr>
          <w:sz w:val="18"/>
          <w:szCs w:val="18"/>
        </w:rPr>
        <w:t>orgánoch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spoločnosti</w:t>
      </w:r>
      <w:proofErr w:type="spellEnd"/>
    </w:p>
    <w:p w14:paraId="3D45096E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1C879961" w14:textId="77777777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lastRenderedPageBreak/>
        <w:t>Čl</w:t>
      </w:r>
      <w:proofErr w:type="spellEnd"/>
      <w:r w:rsidRPr="00FB57BF">
        <w:rPr>
          <w:sz w:val="18"/>
          <w:szCs w:val="18"/>
        </w:rPr>
        <w:t xml:space="preserve">. II a) </w:t>
      </w:r>
      <w:proofErr w:type="spellStart"/>
      <w:r w:rsidRPr="00FB57BF">
        <w:rPr>
          <w:sz w:val="18"/>
          <w:szCs w:val="18"/>
        </w:rPr>
        <w:t>Výška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jednotlivých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druhov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záruk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alebo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iných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zabezpečení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poskytnutých</w:t>
      </w:r>
      <w:proofErr w:type="spellEnd"/>
      <w:r w:rsidRPr="00FB57BF">
        <w:rPr>
          <w:sz w:val="18"/>
          <w:szCs w:val="18"/>
        </w:rPr>
        <w:t xml:space="preserve"> pre </w:t>
      </w:r>
      <w:proofErr w:type="spellStart"/>
      <w:r w:rsidRPr="00FB57BF">
        <w:rPr>
          <w:sz w:val="18"/>
          <w:szCs w:val="18"/>
        </w:rPr>
        <w:t>členov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orgánov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spoločnosti</w:t>
      </w:r>
      <w:proofErr w:type="spellEnd"/>
    </w:p>
    <w:p w14:paraId="1913DE9B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2A4F94E9" w14:textId="77777777" w:rsidR="00831788" w:rsidRPr="00FB57BF" w:rsidRDefault="002646BC">
      <w:pPr>
        <w:ind w:left="-5" w:right="2254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II b) </w:t>
      </w:r>
      <w:proofErr w:type="spellStart"/>
      <w:r w:rsidRPr="00FB57BF">
        <w:rPr>
          <w:sz w:val="18"/>
          <w:szCs w:val="18"/>
        </w:rPr>
        <w:t>Informácie</w:t>
      </w:r>
      <w:proofErr w:type="spellEnd"/>
      <w:r w:rsidRPr="00FB57BF">
        <w:rPr>
          <w:sz w:val="18"/>
          <w:szCs w:val="18"/>
        </w:rPr>
        <w:t xml:space="preserve"> o </w:t>
      </w:r>
      <w:proofErr w:type="spellStart"/>
      <w:r w:rsidRPr="00FB57BF">
        <w:rPr>
          <w:sz w:val="18"/>
          <w:szCs w:val="18"/>
        </w:rPr>
        <w:t>pôžičkách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poskytnutých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členom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orgánov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spoločnosti</w:t>
      </w:r>
      <w:proofErr w:type="spellEnd"/>
      <w:r w:rsidRPr="00FB57BF">
        <w:rPr>
          <w:sz w:val="18"/>
          <w:szCs w:val="18"/>
        </w:rPr>
        <w:t xml:space="preserve"> k </w:t>
      </w:r>
      <w:proofErr w:type="spellStart"/>
      <w:r w:rsidRPr="00FB57BF">
        <w:rPr>
          <w:sz w:val="18"/>
          <w:szCs w:val="18"/>
        </w:rPr>
        <w:t>poslednému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dňu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účtovného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obdobia</w:t>
      </w:r>
      <w:proofErr w:type="spellEnd"/>
    </w:p>
    <w:p w14:paraId="4A1075C0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74822F0C" w14:textId="77777777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II c) </w:t>
      </w:r>
      <w:proofErr w:type="spellStart"/>
      <w:r w:rsidRPr="00FB57BF">
        <w:rPr>
          <w:sz w:val="18"/>
          <w:szCs w:val="18"/>
        </w:rPr>
        <w:t>Hlavné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podmienky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na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základe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ktorých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boli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členom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orgánov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spoločnosti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záruky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alebo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iné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zabezpečenia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pôžičky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poskytnuté</w:t>
      </w:r>
      <w:proofErr w:type="spellEnd"/>
    </w:p>
    <w:p w14:paraId="4153D991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48CE7368" w14:textId="77777777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II d) </w:t>
      </w:r>
      <w:proofErr w:type="spellStart"/>
      <w:r w:rsidRPr="00FB57BF">
        <w:rPr>
          <w:sz w:val="18"/>
          <w:szCs w:val="18"/>
        </w:rPr>
        <w:t>Informácie</w:t>
      </w:r>
      <w:proofErr w:type="spellEnd"/>
      <w:r w:rsidRPr="00FB57BF">
        <w:rPr>
          <w:sz w:val="18"/>
          <w:szCs w:val="18"/>
        </w:rPr>
        <w:t xml:space="preserve"> o </w:t>
      </w:r>
      <w:proofErr w:type="spellStart"/>
      <w:r w:rsidRPr="00FB57BF">
        <w:rPr>
          <w:sz w:val="18"/>
          <w:szCs w:val="18"/>
        </w:rPr>
        <w:t>celkovej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sume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použitých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finančných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prostriedkov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alebo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iného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plnenia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súkromné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účely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členmi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orgánov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spoločnosti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ktoré</w:t>
      </w:r>
      <w:proofErr w:type="spellEnd"/>
      <w:r w:rsidRPr="00FB57BF">
        <w:rPr>
          <w:sz w:val="18"/>
          <w:szCs w:val="18"/>
        </w:rPr>
        <w:t xml:space="preserve"> je </w:t>
      </w:r>
      <w:proofErr w:type="spellStart"/>
      <w:r w:rsidRPr="00FB57BF">
        <w:rPr>
          <w:sz w:val="18"/>
          <w:szCs w:val="18"/>
        </w:rPr>
        <w:t>potrebné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vyúčtovať</w:t>
      </w:r>
      <w:proofErr w:type="spellEnd"/>
    </w:p>
    <w:p w14:paraId="332E2D8E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0D967316" w14:textId="77777777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</w:t>
      </w:r>
      <w:proofErr w:type="gramStart"/>
      <w:r w:rsidRPr="00FB57BF">
        <w:rPr>
          <w:sz w:val="18"/>
          <w:szCs w:val="18"/>
        </w:rPr>
        <w:t xml:space="preserve">III  </w:t>
      </w:r>
      <w:proofErr w:type="spellStart"/>
      <w:r w:rsidRPr="00FB57BF">
        <w:rPr>
          <w:sz w:val="18"/>
          <w:szCs w:val="18"/>
        </w:rPr>
        <w:t>Informácie</w:t>
      </w:r>
      <w:proofErr w:type="spellEnd"/>
      <w:proofErr w:type="gramEnd"/>
      <w:r w:rsidRPr="00FB57BF">
        <w:rPr>
          <w:sz w:val="18"/>
          <w:szCs w:val="18"/>
        </w:rPr>
        <w:t xml:space="preserve"> o </w:t>
      </w:r>
      <w:proofErr w:type="spellStart"/>
      <w:r w:rsidRPr="00FB57BF">
        <w:rPr>
          <w:sz w:val="18"/>
          <w:szCs w:val="18"/>
        </w:rPr>
        <w:t>prijatých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postupoch</w:t>
      </w:r>
      <w:proofErr w:type="spellEnd"/>
    </w:p>
    <w:p w14:paraId="5FC9C5F1" w14:textId="77777777" w:rsidR="00831788" w:rsidRPr="00FB57BF" w:rsidRDefault="002646BC">
      <w:pPr>
        <w:spacing w:after="95"/>
        <w:ind w:right="1122"/>
        <w:rPr>
          <w:sz w:val="18"/>
          <w:szCs w:val="18"/>
        </w:rPr>
      </w:pPr>
      <w:r w:rsidRPr="00FB57BF">
        <w:rPr>
          <w:sz w:val="18"/>
          <w:szCs w:val="18"/>
        </w:rPr>
        <w:t xml:space="preserve">l. III (1) </w:t>
      </w:r>
      <w:proofErr w:type="spellStart"/>
      <w:r w:rsidRPr="00FB57BF">
        <w:rPr>
          <w:sz w:val="18"/>
          <w:szCs w:val="18"/>
        </w:rPr>
        <w:t>Nepretržité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pokračovanie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účtovnej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jednotky</w:t>
      </w:r>
      <w:proofErr w:type="spellEnd"/>
    </w:p>
    <w:p w14:paraId="5ABB9C2B" w14:textId="78099CB2" w:rsidR="00831788" w:rsidRPr="00FB57BF" w:rsidRDefault="002646BC">
      <w:pPr>
        <w:spacing w:after="184" w:line="362" w:lineRule="auto"/>
        <w:ind w:left="616" w:right="5664" w:hanging="601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Čl</w:t>
      </w:r>
      <w:proofErr w:type="spellEnd"/>
      <w:r w:rsidRPr="00FB57BF">
        <w:rPr>
          <w:b w:val="0"/>
          <w:sz w:val="18"/>
          <w:szCs w:val="18"/>
        </w:rPr>
        <w:t xml:space="preserve">. III (1) </w:t>
      </w: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bude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nepretržite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pokračovať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vo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svojej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činnosti</w:t>
      </w:r>
      <w:proofErr w:type="spellEnd"/>
      <w:r w:rsidRPr="00FB57BF">
        <w:rPr>
          <w:b w:val="0"/>
          <w:sz w:val="18"/>
          <w:szCs w:val="18"/>
        </w:rPr>
        <w:t xml:space="preserve">: </w:t>
      </w:r>
      <w:r w:rsidRPr="00FB57BF">
        <w:rPr>
          <w:sz w:val="18"/>
          <w:szCs w:val="18"/>
          <w:bdr w:val="single" w:sz="16" w:space="0" w:color="000000"/>
        </w:rPr>
        <w:t>x</w:t>
      </w:r>
      <w:r w:rsidRPr="00FB57BF">
        <w:rPr>
          <w:sz w:val="18"/>
          <w:szCs w:val="18"/>
          <w:bdr w:val="single" w:sz="16" w:space="0" w:color="000000"/>
        </w:rPr>
        <w:tab/>
      </w:r>
      <w:proofErr w:type="spellStart"/>
      <w:r w:rsidRPr="00FB57BF">
        <w:rPr>
          <w:b w:val="0"/>
          <w:sz w:val="18"/>
          <w:szCs w:val="18"/>
        </w:rPr>
        <w:t>Áno</w:t>
      </w:r>
      <w:proofErr w:type="spellEnd"/>
      <w:r w:rsidRPr="00FB57BF">
        <w:rPr>
          <w:b w:val="0"/>
          <w:sz w:val="18"/>
          <w:szCs w:val="18"/>
        </w:rPr>
        <w:tab/>
      </w:r>
      <w:r w:rsidR="00484DBE">
        <w:rPr>
          <w:rFonts w:eastAsia="Calibri"/>
          <w:b w:val="0"/>
          <w:noProof/>
          <w:sz w:val="18"/>
          <w:szCs w:val="18"/>
        </w:rPr>
        <mc:AlternateContent>
          <mc:Choice Requires="wpg">
            <w:drawing>
              <wp:inline distT="0" distB="0" distL="0" distR="0" wp14:anchorId="2AC0FBAC" wp14:editId="3B48EF1A">
                <wp:extent cx="102235" cy="88265"/>
                <wp:effectExtent l="7620" t="12065" r="13970" b="13970"/>
                <wp:docPr id="1" name="Group 109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2235" cy="88265"/>
                          <a:chOff x="0" y="0"/>
                          <a:chExt cx="102235" cy="88265"/>
                        </a:xfrm>
                      </wpg:grpSpPr>
                      <wps:wsp>
                        <wps:cNvPr id="2" name="Shape 347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102235" cy="88265"/>
                          </a:xfrm>
                          <a:custGeom>
                            <a:avLst/>
                            <a:gdLst>
                              <a:gd name="T0" fmla="*/ 0 w 102235"/>
                              <a:gd name="T1" fmla="*/ 88265 h 88265"/>
                              <a:gd name="T2" fmla="*/ 102235 w 102235"/>
                              <a:gd name="T3" fmla="*/ 88265 h 88265"/>
                              <a:gd name="T4" fmla="*/ 102235 w 102235"/>
                              <a:gd name="T5" fmla="*/ 0 h 88265"/>
                              <a:gd name="T6" fmla="*/ 0 w 102235"/>
                              <a:gd name="T7" fmla="*/ 0 h 88265"/>
                              <a:gd name="T8" fmla="*/ 0 w 102235"/>
                              <a:gd name="T9" fmla="*/ 88265 h 88265"/>
                              <a:gd name="T10" fmla="*/ 0 w 102235"/>
                              <a:gd name="T11" fmla="*/ 0 h 88265"/>
                              <a:gd name="T12" fmla="*/ 102235 w 102235"/>
                              <a:gd name="T13" fmla="*/ 88265 h 8826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102235" h="88265">
                                <a:moveTo>
                                  <a:pt x="0" y="88265"/>
                                </a:moveTo>
                                <a:lnTo>
                                  <a:pt x="102235" y="88265"/>
                                </a:lnTo>
                                <a:lnTo>
                                  <a:pt x="10223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8826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 cap="sq">
                            <a:solidFill>
                              <a:srgbClr val="000000"/>
                            </a:solidFill>
                            <a:miter lim="127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32BF2AA" id="Group 10926" o:spid="_x0000_s1026" style="width:8.05pt;height:6.95pt;mso-position-horizontal-relative:char;mso-position-vertical-relative:line" coordsize="102235,882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">
                <v:shape id="Shape 347" o:spid="_x0000_s1027" style="position:absolute;width:102235;height:88265;visibility:visible;mso-wrap-style:square;v-text-anchor:top" coordsize="102235,882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" path="m,88265r102235,l102235,,,,,88265xe" filled="f" strokeweight="1pt">
                  <v:stroke miterlimit="83231f" joinstyle="miter" endcap="square"/>
                  <v:path arrowok="t" o:connecttype="custom" o:connectlocs="0,88265;102235,88265;102235,0;0,0;0,88265" o:connectangles="0,0,0,0,0" textboxrect="0,0,102235,88265"/>
                </v:shape>
                <w10:anchorlock/>
              </v:group>
            </w:pict>
          </mc:Fallback>
        </mc:AlternateContent>
      </w:r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Nie</w:t>
      </w:r>
      <w:proofErr w:type="spellEnd"/>
    </w:p>
    <w:p w14:paraId="6A6313DB" w14:textId="77777777" w:rsidR="00831788" w:rsidRPr="00FB57BF" w:rsidRDefault="002646BC">
      <w:pPr>
        <w:spacing w:after="95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III (2) </w:t>
      </w:r>
      <w:proofErr w:type="spellStart"/>
      <w:r w:rsidRPr="00FB57BF">
        <w:rPr>
          <w:sz w:val="18"/>
          <w:szCs w:val="18"/>
        </w:rPr>
        <w:t>Účtovné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zásady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metódy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zmeny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účtovných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zásad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metód</w:t>
      </w:r>
      <w:proofErr w:type="spellEnd"/>
    </w:p>
    <w:p w14:paraId="75FDAA86" w14:textId="77777777" w:rsidR="00E831B8" w:rsidRPr="00FB57BF" w:rsidRDefault="00E831B8" w:rsidP="00E831B8">
      <w:pPr>
        <w:autoSpaceDE w:val="0"/>
        <w:autoSpaceDN w:val="0"/>
        <w:adjustRightInd w:val="0"/>
        <w:spacing w:after="0" w:line="240" w:lineRule="auto"/>
        <w:ind w:left="0" w:firstLine="0"/>
        <w:rPr>
          <w:rFonts w:eastAsiaTheme="minorEastAsia"/>
          <w:b w:val="0"/>
          <w:color w:val="auto"/>
          <w:sz w:val="18"/>
          <w:szCs w:val="18"/>
          <w:lang w:val="sk-SK"/>
        </w:rPr>
      </w:pP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Spoločnosť uplatnila účtovné zásady a účtovné metódy v súlade s platnými účtovnými predpismi.</w:t>
      </w: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br/>
        <w:t>Spoločnosť vedie účtovníctvo na základe dodržania časovej a vecnej súvislosti nákladov a výnosov.</w:t>
      </w:r>
    </w:p>
    <w:p w14:paraId="1F83BB16" w14:textId="77777777" w:rsidR="00E831B8" w:rsidRPr="00FB57BF" w:rsidRDefault="00E831B8" w:rsidP="00E831B8">
      <w:pPr>
        <w:autoSpaceDE w:val="0"/>
        <w:autoSpaceDN w:val="0"/>
        <w:adjustRightInd w:val="0"/>
        <w:spacing w:after="0" w:line="240" w:lineRule="auto"/>
        <w:ind w:left="0" w:firstLine="0"/>
        <w:rPr>
          <w:rFonts w:eastAsiaTheme="minorEastAsia"/>
          <w:b w:val="0"/>
          <w:color w:val="auto"/>
          <w:sz w:val="18"/>
          <w:szCs w:val="18"/>
          <w:lang w:val="sk-SK"/>
        </w:rPr>
      </w:pP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Za základ sa berú všetky náklady a výnosy, ktoré sa vzťahujú na účtovné obdobie bez ohľadu na dátum ich</w:t>
      </w:r>
    </w:p>
    <w:p w14:paraId="1BACFDC1" w14:textId="77777777" w:rsidR="00E831B8" w:rsidRPr="00FB57BF" w:rsidRDefault="00E831B8" w:rsidP="00E831B8">
      <w:pPr>
        <w:autoSpaceDE w:val="0"/>
        <w:autoSpaceDN w:val="0"/>
        <w:adjustRightInd w:val="0"/>
        <w:spacing w:after="0" w:line="240" w:lineRule="auto"/>
        <w:ind w:left="0" w:firstLine="0"/>
        <w:rPr>
          <w:rFonts w:eastAsiaTheme="minorEastAsia"/>
          <w:b w:val="0"/>
          <w:color w:val="auto"/>
          <w:sz w:val="18"/>
          <w:szCs w:val="18"/>
          <w:lang w:val="sk-SK"/>
        </w:rPr>
      </w:pP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platenia.</w:t>
      </w:r>
    </w:p>
    <w:p w14:paraId="568FA8E2" w14:textId="77777777" w:rsidR="00E831B8" w:rsidRPr="00FB57BF" w:rsidRDefault="00E831B8" w:rsidP="00E831B8">
      <w:pPr>
        <w:spacing w:after="95"/>
        <w:ind w:left="-5" w:right="1122"/>
        <w:rPr>
          <w:sz w:val="18"/>
          <w:szCs w:val="18"/>
        </w:rPr>
      </w:pP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Účtovné metódy a všeobecné účtovné zásady boli účtovnou jednotkou konzistentne aplikované.</w:t>
      </w:r>
    </w:p>
    <w:p w14:paraId="604EC2C9" w14:textId="77777777" w:rsidR="00831788" w:rsidRPr="00FB57BF" w:rsidRDefault="002646BC">
      <w:pPr>
        <w:spacing w:after="63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III (3) </w:t>
      </w:r>
      <w:proofErr w:type="spellStart"/>
      <w:r w:rsidRPr="00FB57BF">
        <w:rPr>
          <w:sz w:val="18"/>
          <w:szCs w:val="18"/>
        </w:rPr>
        <w:t>Transakcie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ktoré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sa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neuvádzajú</w:t>
      </w:r>
      <w:proofErr w:type="spellEnd"/>
      <w:r w:rsidRPr="00FB57BF">
        <w:rPr>
          <w:sz w:val="18"/>
          <w:szCs w:val="18"/>
        </w:rPr>
        <w:t xml:space="preserve"> v </w:t>
      </w:r>
      <w:proofErr w:type="spellStart"/>
      <w:r w:rsidRPr="00FB57BF">
        <w:rPr>
          <w:sz w:val="18"/>
          <w:szCs w:val="18"/>
        </w:rPr>
        <w:t>súvahe</w:t>
      </w:r>
      <w:proofErr w:type="spellEnd"/>
      <w:r w:rsidRPr="00FB57BF">
        <w:rPr>
          <w:sz w:val="18"/>
          <w:szCs w:val="18"/>
        </w:rPr>
        <w:t xml:space="preserve"> a ich </w:t>
      </w:r>
      <w:proofErr w:type="spellStart"/>
      <w:r w:rsidRPr="00FB57BF">
        <w:rPr>
          <w:sz w:val="18"/>
          <w:szCs w:val="18"/>
        </w:rPr>
        <w:t>finančný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vplyv</w:t>
      </w:r>
      <w:proofErr w:type="spellEnd"/>
    </w:p>
    <w:p w14:paraId="48938D4F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5FA0E5F1" w14:textId="77777777" w:rsidR="005A7830" w:rsidRPr="00FB57BF" w:rsidRDefault="002646BC" w:rsidP="005A7830">
      <w:pPr>
        <w:autoSpaceDE w:val="0"/>
        <w:autoSpaceDN w:val="0"/>
        <w:adjustRightInd w:val="0"/>
        <w:spacing w:after="0" w:line="240" w:lineRule="auto"/>
        <w:ind w:left="0" w:firstLine="0"/>
        <w:rPr>
          <w:rFonts w:eastAsiaTheme="minorEastAsia"/>
          <w:b w:val="0"/>
          <w:color w:val="auto"/>
          <w:sz w:val="18"/>
          <w:szCs w:val="18"/>
          <w:lang w:val="sk-SK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III (4) </w:t>
      </w:r>
      <w:proofErr w:type="spellStart"/>
      <w:r w:rsidRPr="00FB57BF">
        <w:rPr>
          <w:sz w:val="18"/>
          <w:szCs w:val="18"/>
        </w:rPr>
        <w:t>Spôsob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určenie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ocenenia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majetku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záväzkov</w:t>
      </w:r>
      <w:proofErr w:type="spellEnd"/>
      <w:r w:rsidR="005A7830" w:rsidRPr="00FB57BF">
        <w:rPr>
          <w:sz w:val="18"/>
          <w:szCs w:val="18"/>
        </w:rPr>
        <w:br/>
      </w:r>
    </w:p>
    <w:p w14:paraId="3AA22B03" w14:textId="77777777" w:rsidR="005A7830" w:rsidRPr="00FB57BF" w:rsidRDefault="002646BC" w:rsidP="005A7830">
      <w:pPr>
        <w:autoSpaceDE w:val="0"/>
        <w:autoSpaceDN w:val="0"/>
        <w:adjustRightInd w:val="0"/>
        <w:spacing w:after="0" w:line="240" w:lineRule="auto"/>
        <w:ind w:left="0" w:firstLine="0"/>
        <w:rPr>
          <w:rFonts w:eastAsiaTheme="minorEastAsia"/>
          <w:b w:val="0"/>
          <w:color w:val="auto"/>
          <w:sz w:val="18"/>
          <w:szCs w:val="18"/>
          <w:lang w:val="sk-SK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III (4) a) </w:t>
      </w:r>
      <w:proofErr w:type="spellStart"/>
      <w:r w:rsidRPr="00FB57BF">
        <w:rPr>
          <w:sz w:val="18"/>
          <w:szCs w:val="18"/>
        </w:rPr>
        <w:t>Spôsob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oceňovania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majetku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záväzkov</w:t>
      </w:r>
      <w:proofErr w:type="spellEnd"/>
      <w:r w:rsidRPr="00FB57BF">
        <w:rPr>
          <w:sz w:val="18"/>
          <w:szCs w:val="18"/>
        </w:rPr>
        <w:t xml:space="preserve"> - </w:t>
      </w:r>
      <w:proofErr w:type="spellStart"/>
      <w:r w:rsidRPr="00FB57BF">
        <w:rPr>
          <w:sz w:val="18"/>
          <w:szCs w:val="18"/>
        </w:rPr>
        <w:t>obstarávacia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cena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vlastné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náklady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menovitá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hodnota</w:t>
      </w:r>
      <w:proofErr w:type="spellEnd"/>
      <w:r w:rsidR="005A7830" w:rsidRPr="00FB57BF">
        <w:rPr>
          <w:sz w:val="18"/>
          <w:szCs w:val="18"/>
        </w:rPr>
        <w:br/>
      </w:r>
      <w:r w:rsidR="005A7830" w:rsidRPr="00FB57BF">
        <w:rPr>
          <w:rFonts w:eastAsiaTheme="minorEastAsia"/>
          <w:b w:val="0"/>
          <w:color w:val="auto"/>
          <w:sz w:val="18"/>
          <w:szCs w:val="18"/>
          <w:lang w:val="sk-SK"/>
        </w:rPr>
        <w:t>Dlhodobý majetok nakupovaný sa oceňuje obstarávacou cenou, ktorá zahŕňa cenu obstarania a náklady</w:t>
      </w:r>
    </w:p>
    <w:p w14:paraId="7A58F178" w14:textId="77777777" w:rsidR="005A7830" w:rsidRPr="00FB57BF" w:rsidRDefault="005A7830" w:rsidP="005A7830">
      <w:pPr>
        <w:autoSpaceDE w:val="0"/>
        <w:autoSpaceDN w:val="0"/>
        <w:adjustRightInd w:val="0"/>
        <w:spacing w:after="0" w:line="240" w:lineRule="auto"/>
        <w:ind w:left="0" w:firstLine="0"/>
        <w:rPr>
          <w:rFonts w:eastAsiaTheme="minorEastAsia"/>
          <w:b w:val="0"/>
          <w:color w:val="auto"/>
          <w:sz w:val="18"/>
          <w:szCs w:val="18"/>
          <w:lang w:val="sk-SK"/>
        </w:rPr>
      </w:pP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súvisiace s obstaraním (clo, prepravu, montáž, poistné a pod.).</w:t>
      </w:r>
    </w:p>
    <w:p w14:paraId="41349190" w14:textId="77777777" w:rsidR="005A7830" w:rsidRPr="00FB57BF" w:rsidRDefault="005A7830" w:rsidP="005A7830">
      <w:pPr>
        <w:autoSpaceDE w:val="0"/>
        <w:autoSpaceDN w:val="0"/>
        <w:adjustRightInd w:val="0"/>
        <w:spacing w:after="0" w:line="240" w:lineRule="auto"/>
        <w:ind w:left="0" w:firstLine="0"/>
        <w:rPr>
          <w:rFonts w:eastAsiaTheme="minorEastAsia"/>
          <w:b w:val="0"/>
          <w:color w:val="auto"/>
          <w:sz w:val="18"/>
          <w:szCs w:val="18"/>
          <w:lang w:val="sk-SK"/>
        </w:rPr>
      </w:pP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Dlhodobý majetok nadobudnutý bezodplatne sa oceňuje reprodukčnou obstarávacou cenou, čo je cena, za</w:t>
      </w:r>
    </w:p>
    <w:p w14:paraId="18C11CA7" w14:textId="77777777" w:rsidR="005A7830" w:rsidRPr="00FB57BF" w:rsidRDefault="005A7830" w:rsidP="005A7830">
      <w:pPr>
        <w:autoSpaceDE w:val="0"/>
        <w:autoSpaceDN w:val="0"/>
        <w:adjustRightInd w:val="0"/>
        <w:spacing w:after="0" w:line="240" w:lineRule="auto"/>
        <w:ind w:left="0" w:firstLine="0"/>
        <w:rPr>
          <w:rFonts w:eastAsiaTheme="minorEastAsia"/>
          <w:b w:val="0"/>
          <w:color w:val="auto"/>
          <w:sz w:val="18"/>
          <w:szCs w:val="18"/>
          <w:lang w:val="sk-SK"/>
        </w:rPr>
      </w:pP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ktorú by sa majetok obstaral v čase, keď sa o ňom účtuje.</w:t>
      </w:r>
    </w:p>
    <w:p w14:paraId="4374F641" w14:textId="77777777" w:rsidR="005A7830" w:rsidRPr="00FB57BF" w:rsidRDefault="005A7830" w:rsidP="005A7830">
      <w:pPr>
        <w:autoSpaceDE w:val="0"/>
        <w:autoSpaceDN w:val="0"/>
        <w:adjustRightInd w:val="0"/>
        <w:spacing w:after="0" w:line="240" w:lineRule="auto"/>
        <w:ind w:left="0" w:firstLine="0"/>
        <w:rPr>
          <w:rFonts w:eastAsiaTheme="minorEastAsia"/>
          <w:b w:val="0"/>
          <w:color w:val="auto"/>
          <w:sz w:val="18"/>
          <w:szCs w:val="18"/>
          <w:lang w:val="sk-SK"/>
        </w:rPr>
      </w:pP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Odpisovaný majetok nadobudnutý bezodplatne od iných osôb sa účtuje súvzťažne na účet Výnosy</w:t>
      </w:r>
    </w:p>
    <w:p w14:paraId="7917EF4E" w14:textId="77777777" w:rsidR="005A7830" w:rsidRPr="00FB57BF" w:rsidRDefault="005A7830" w:rsidP="005A7830">
      <w:pPr>
        <w:autoSpaceDE w:val="0"/>
        <w:autoSpaceDN w:val="0"/>
        <w:adjustRightInd w:val="0"/>
        <w:spacing w:after="0" w:line="240" w:lineRule="auto"/>
        <w:ind w:left="0" w:firstLine="0"/>
        <w:rPr>
          <w:rFonts w:eastAsiaTheme="minorEastAsia"/>
          <w:b w:val="0"/>
          <w:color w:val="auto"/>
          <w:sz w:val="18"/>
          <w:szCs w:val="18"/>
          <w:lang w:val="sk-SK"/>
        </w:rPr>
      </w:pP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budúcich období s vplyvom na hospodársky výsledok počas doby odpisovania majetku. Neodpisovaný</w:t>
      </w:r>
    </w:p>
    <w:p w14:paraId="26447F6B" w14:textId="77777777" w:rsidR="005A7830" w:rsidRPr="00FB57BF" w:rsidRDefault="005A7830" w:rsidP="005A7830">
      <w:pPr>
        <w:autoSpaceDE w:val="0"/>
        <w:autoSpaceDN w:val="0"/>
        <w:adjustRightInd w:val="0"/>
        <w:spacing w:after="0" w:line="240" w:lineRule="auto"/>
        <w:ind w:left="0" w:firstLine="0"/>
        <w:rPr>
          <w:rFonts w:eastAsiaTheme="minorEastAsia"/>
          <w:b w:val="0"/>
          <w:color w:val="auto"/>
          <w:sz w:val="18"/>
          <w:szCs w:val="18"/>
          <w:lang w:val="sk-SK"/>
        </w:rPr>
      </w:pP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majetok nadobudnutý bezodplatne od iných osôb sa účtuje súvzťažne s vplyvom na hospodársky výsledok</w:t>
      </w:r>
    </w:p>
    <w:p w14:paraId="2CD8FDEB" w14:textId="1AF6904E" w:rsidR="005A7830" w:rsidRPr="00FB57BF" w:rsidRDefault="005A7830" w:rsidP="005A7830">
      <w:pPr>
        <w:autoSpaceDE w:val="0"/>
        <w:autoSpaceDN w:val="0"/>
        <w:adjustRightInd w:val="0"/>
        <w:spacing w:after="0" w:line="240" w:lineRule="auto"/>
        <w:ind w:left="0" w:firstLine="0"/>
        <w:rPr>
          <w:rFonts w:eastAsiaTheme="minorEastAsia"/>
          <w:b w:val="0"/>
          <w:color w:val="auto"/>
          <w:sz w:val="18"/>
          <w:szCs w:val="18"/>
          <w:lang w:val="sk-SK"/>
        </w:rPr>
      </w:pP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na ú</w:t>
      </w:r>
      <w:r w:rsidR="006E316A">
        <w:rPr>
          <w:rFonts w:eastAsiaTheme="minorEastAsia"/>
          <w:b w:val="0"/>
          <w:color w:val="auto"/>
          <w:sz w:val="18"/>
          <w:szCs w:val="18"/>
          <w:lang w:val="sk-SK"/>
        </w:rPr>
        <w:t>č</w:t>
      </w: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et Ostatné výnosy z hospodárskej činnosti.</w:t>
      </w:r>
    </w:p>
    <w:p w14:paraId="1B91F63E" w14:textId="77777777" w:rsidR="005A7830" w:rsidRPr="00FB57BF" w:rsidRDefault="005A7830" w:rsidP="005A7830">
      <w:pPr>
        <w:autoSpaceDE w:val="0"/>
        <w:autoSpaceDN w:val="0"/>
        <w:adjustRightInd w:val="0"/>
        <w:spacing w:after="0" w:line="240" w:lineRule="auto"/>
        <w:ind w:left="0" w:firstLine="0"/>
        <w:rPr>
          <w:rFonts w:eastAsiaTheme="minorEastAsia"/>
          <w:b w:val="0"/>
          <w:color w:val="auto"/>
          <w:sz w:val="18"/>
          <w:szCs w:val="18"/>
          <w:lang w:val="sk-SK"/>
        </w:rPr>
      </w:pP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Dlhodobý majetok nadobudnutý bezodplatne od spoločníkov alebo členov, ktorým sa nezvyšuje základné</w:t>
      </w:r>
    </w:p>
    <w:p w14:paraId="49A06225" w14:textId="77777777" w:rsidR="005A7830" w:rsidRPr="00FB57BF" w:rsidRDefault="005A7830" w:rsidP="005A7830">
      <w:pPr>
        <w:autoSpaceDE w:val="0"/>
        <w:autoSpaceDN w:val="0"/>
        <w:adjustRightInd w:val="0"/>
        <w:spacing w:after="0" w:line="240" w:lineRule="auto"/>
        <w:ind w:left="0" w:firstLine="0"/>
        <w:rPr>
          <w:rFonts w:eastAsiaTheme="minorEastAsia"/>
          <w:b w:val="0"/>
          <w:color w:val="auto"/>
          <w:sz w:val="18"/>
          <w:szCs w:val="18"/>
          <w:lang w:val="sk-SK"/>
        </w:rPr>
      </w:pP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imanie, sa účtuje bez vplyvu na výsledok hospodárenia priamo do vlastného imania na účet Ostatné</w:t>
      </w:r>
    </w:p>
    <w:p w14:paraId="28E1F312" w14:textId="77777777" w:rsidR="005A7830" w:rsidRPr="00FB57BF" w:rsidRDefault="005A7830" w:rsidP="005A7830">
      <w:pPr>
        <w:autoSpaceDE w:val="0"/>
        <w:autoSpaceDN w:val="0"/>
        <w:adjustRightInd w:val="0"/>
        <w:spacing w:after="0" w:line="240" w:lineRule="auto"/>
        <w:ind w:left="0" w:firstLine="0"/>
        <w:rPr>
          <w:rFonts w:eastAsiaTheme="minorEastAsia"/>
          <w:b w:val="0"/>
          <w:color w:val="auto"/>
          <w:sz w:val="18"/>
          <w:szCs w:val="18"/>
          <w:lang w:val="sk-SK"/>
        </w:rPr>
      </w:pP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kapitálové fondy.</w:t>
      </w:r>
    </w:p>
    <w:p w14:paraId="7F36B3E8" w14:textId="381687EA" w:rsidR="005A7830" w:rsidRPr="00FB57BF" w:rsidRDefault="005A7830" w:rsidP="005A7830">
      <w:pPr>
        <w:autoSpaceDE w:val="0"/>
        <w:autoSpaceDN w:val="0"/>
        <w:adjustRightInd w:val="0"/>
        <w:spacing w:after="0" w:line="240" w:lineRule="auto"/>
        <w:ind w:left="0" w:firstLine="0"/>
        <w:rPr>
          <w:rFonts w:eastAsiaTheme="minorEastAsia"/>
          <w:b w:val="0"/>
          <w:color w:val="auto"/>
          <w:sz w:val="18"/>
          <w:szCs w:val="18"/>
          <w:lang w:val="sk-SK"/>
        </w:rPr>
      </w:pP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Dlhodobý majetok nadobudnutý zámenou sa oce</w:t>
      </w:r>
      <w:r w:rsidR="006E316A">
        <w:rPr>
          <w:rFonts w:eastAsiaTheme="minorEastAsia"/>
          <w:b w:val="0"/>
          <w:color w:val="auto"/>
          <w:sz w:val="18"/>
          <w:szCs w:val="18"/>
          <w:lang w:val="sk-SK"/>
        </w:rPr>
        <w:t>ň</w:t>
      </w: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uje reálnou hodnotou. Rozdiel medzi reálnou hodnotou</w:t>
      </w:r>
    </w:p>
    <w:p w14:paraId="70A0B839" w14:textId="77777777" w:rsidR="005A7830" w:rsidRPr="00FB57BF" w:rsidRDefault="005A7830" w:rsidP="005A7830">
      <w:pPr>
        <w:autoSpaceDE w:val="0"/>
        <w:autoSpaceDN w:val="0"/>
        <w:adjustRightInd w:val="0"/>
        <w:spacing w:after="0" w:line="240" w:lineRule="auto"/>
        <w:ind w:left="0" w:firstLine="0"/>
        <w:rPr>
          <w:rFonts w:eastAsiaTheme="minorEastAsia"/>
          <w:b w:val="0"/>
          <w:color w:val="auto"/>
          <w:sz w:val="18"/>
          <w:szCs w:val="18"/>
          <w:lang w:val="sk-SK"/>
        </w:rPr>
      </w:pP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nadobudnutého dlhodobého majetku a účtovnou hodnotou odovzdávaného majetku sa účtuje podľa</w:t>
      </w:r>
    </w:p>
    <w:p w14:paraId="60C8671B" w14:textId="77777777" w:rsidR="005A7830" w:rsidRPr="00FB57BF" w:rsidRDefault="005A7830" w:rsidP="005A7830">
      <w:pPr>
        <w:autoSpaceDE w:val="0"/>
        <w:autoSpaceDN w:val="0"/>
        <w:adjustRightInd w:val="0"/>
        <w:spacing w:after="0" w:line="240" w:lineRule="auto"/>
        <w:ind w:left="0" w:firstLine="0"/>
        <w:rPr>
          <w:rFonts w:eastAsiaTheme="minorEastAsia"/>
          <w:b w:val="0"/>
          <w:color w:val="auto"/>
          <w:sz w:val="18"/>
          <w:szCs w:val="18"/>
          <w:lang w:val="sk-SK"/>
        </w:rPr>
      </w:pP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charakteru tohto rozdielu na vecne príslušný nákladový účet, na ktorom sa účtuje úbytok majetku alebo na</w:t>
      </w:r>
    </w:p>
    <w:p w14:paraId="03284F27" w14:textId="77777777" w:rsidR="00291A28" w:rsidRPr="00FB57BF" w:rsidRDefault="005A7830" w:rsidP="00291A28">
      <w:pPr>
        <w:autoSpaceDE w:val="0"/>
        <w:autoSpaceDN w:val="0"/>
        <w:adjustRightInd w:val="0"/>
        <w:spacing w:after="0" w:line="240" w:lineRule="auto"/>
        <w:ind w:left="0" w:firstLine="0"/>
        <w:rPr>
          <w:rFonts w:eastAsiaTheme="minorEastAsia"/>
          <w:b w:val="0"/>
          <w:color w:val="auto"/>
          <w:sz w:val="18"/>
          <w:szCs w:val="18"/>
          <w:lang w:val="sk-SK"/>
        </w:rPr>
      </w:pP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vecne príslušný výnosový účet, na ktorom sa účtuje dosiahnutie výnosu z tohto majetku.</w:t>
      </w:r>
      <w:r w:rsidR="00291A28" w:rsidRPr="00FB57BF">
        <w:rPr>
          <w:rFonts w:eastAsiaTheme="minorEastAsia"/>
          <w:b w:val="0"/>
          <w:color w:val="auto"/>
          <w:sz w:val="18"/>
          <w:szCs w:val="18"/>
          <w:lang w:val="sk-SK"/>
        </w:rPr>
        <w:br/>
        <w:t>Zásoby sa oceňujú nižšou z nasledujúcich hodnôt: obstarávacou cenou (nakupované zásoby) alebo</w:t>
      </w:r>
    </w:p>
    <w:p w14:paraId="3C714490" w14:textId="77777777" w:rsidR="00291A28" w:rsidRPr="00FB57BF" w:rsidRDefault="00291A28" w:rsidP="00291A28">
      <w:pPr>
        <w:autoSpaceDE w:val="0"/>
        <w:autoSpaceDN w:val="0"/>
        <w:adjustRightInd w:val="0"/>
        <w:spacing w:after="0" w:line="240" w:lineRule="auto"/>
        <w:ind w:left="0" w:firstLine="0"/>
        <w:rPr>
          <w:rFonts w:eastAsiaTheme="minorEastAsia"/>
          <w:b w:val="0"/>
          <w:color w:val="auto"/>
          <w:sz w:val="18"/>
          <w:szCs w:val="18"/>
          <w:lang w:val="sk-SK"/>
        </w:rPr>
      </w:pP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vlastnými nákladmi (zásoby vytvorené vlastnou činnosťou) alebo čistou realizačnou hodnotou.</w:t>
      </w:r>
    </w:p>
    <w:p w14:paraId="60602766" w14:textId="77777777" w:rsidR="00291A28" w:rsidRPr="00FB57BF" w:rsidRDefault="00291A28" w:rsidP="00291A28">
      <w:pPr>
        <w:autoSpaceDE w:val="0"/>
        <w:autoSpaceDN w:val="0"/>
        <w:adjustRightInd w:val="0"/>
        <w:spacing w:after="0" w:line="240" w:lineRule="auto"/>
        <w:ind w:left="0" w:firstLine="0"/>
        <w:rPr>
          <w:rFonts w:eastAsiaTheme="minorEastAsia"/>
          <w:b w:val="0"/>
          <w:color w:val="auto"/>
          <w:sz w:val="18"/>
          <w:szCs w:val="18"/>
          <w:lang w:val="sk-SK"/>
        </w:rPr>
      </w:pP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Obstarávacia cena zahŕňa cenu zásob a náklady súvisiace s obstaraním (clo, prepravu, poistné, provízie,</w:t>
      </w:r>
    </w:p>
    <w:p w14:paraId="63D451CA" w14:textId="77777777" w:rsidR="00291A28" w:rsidRPr="00FB57BF" w:rsidRDefault="00291A28" w:rsidP="00291A28">
      <w:pPr>
        <w:autoSpaceDE w:val="0"/>
        <w:autoSpaceDN w:val="0"/>
        <w:adjustRightInd w:val="0"/>
        <w:spacing w:after="0" w:line="240" w:lineRule="auto"/>
        <w:ind w:left="0" w:firstLine="0"/>
        <w:rPr>
          <w:rFonts w:eastAsiaTheme="minorEastAsia"/>
          <w:b w:val="0"/>
          <w:color w:val="auto"/>
          <w:sz w:val="18"/>
          <w:szCs w:val="18"/>
          <w:lang w:val="sk-SK"/>
        </w:rPr>
      </w:pP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skonto, zľavy z ceny a pod.). Úroky z cudzích zdrojov nie sú súčasťou obstarávacej ceny.</w:t>
      </w:r>
    </w:p>
    <w:p w14:paraId="63529523" w14:textId="77777777" w:rsidR="00291A28" w:rsidRPr="00FB57BF" w:rsidRDefault="00291A28" w:rsidP="00291A28">
      <w:pPr>
        <w:autoSpaceDE w:val="0"/>
        <w:autoSpaceDN w:val="0"/>
        <w:adjustRightInd w:val="0"/>
        <w:spacing w:after="0" w:line="240" w:lineRule="auto"/>
        <w:ind w:left="0" w:firstLine="0"/>
        <w:rPr>
          <w:rFonts w:eastAsiaTheme="minorEastAsia"/>
          <w:b w:val="0"/>
          <w:color w:val="auto"/>
          <w:sz w:val="18"/>
          <w:szCs w:val="18"/>
          <w:lang w:val="sk-SK"/>
        </w:rPr>
      </w:pP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Zľavy z ceny sú súčasťou ocenenia zásob na sklade. Zľava z ceny poskytnutá k už predaným alebo</w:t>
      </w:r>
    </w:p>
    <w:p w14:paraId="723048FD" w14:textId="77777777" w:rsidR="00831788" w:rsidRPr="00FB57BF" w:rsidRDefault="00291A28" w:rsidP="00291A28">
      <w:pPr>
        <w:spacing w:after="62"/>
        <w:ind w:left="-5" w:right="1122"/>
        <w:rPr>
          <w:sz w:val="18"/>
          <w:szCs w:val="18"/>
        </w:rPr>
      </w:pP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spotrebovaným zásobám sa účtuje ako zníženie nákladov na predané alebo spotrebované zásoby.</w:t>
      </w:r>
    </w:p>
    <w:p w14:paraId="416CF39E" w14:textId="77777777" w:rsidR="00B85422" w:rsidRPr="00FB57BF" w:rsidRDefault="00B85422">
      <w:pPr>
        <w:ind w:left="-5" w:right="1122"/>
        <w:rPr>
          <w:sz w:val="18"/>
          <w:szCs w:val="18"/>
        </w:rPr>
      </w:pPr>
    </w:p>
    <w:p w14:paraId="0BCAC8D9" w14:textId="77777777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III (4) a) </w:t>
      </w:r>
      <w:proofErr w:type="spellStart"/>
      <w:r w:rsidRPr="00FB57BF">
        <w:rPr>
          <w:sz w:val="18"/>
          <w:szCs w:val="18"/>
        </w:rPr>
        <w:t>Spôsob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oceňovania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majetku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záväzkov</w:t>
      </w:r>
      <w:proofErr w:type="spellEnd"/>
      <w:r w:rsidRPr="00FB57BF">
        <w:rPr>
          <w:sz w:val="18"/>
          <w:szCs w:val="18"/>
        </w:rPr>
        <w:t xml:space="preserve"> - </w:t>
      </w:r>
      <w:proofErr w:type="spellStart"/>
      <w:r w:rsidRPr="00FB57BF">
        <w:rPr>
          <w:sz w:val="18"/>
          <w:szCs w:val="18"/>
        </w:rPr>
        <w:t>reálna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hodnota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hodnota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zistená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metódou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vlastného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imania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iné</w:t>
      </w:r>
      <w:proofErr w:type="spellEnd"/>
    </w:p>
    <w:p w14:paraId="7D87D524" w14:textId="4BFB328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="006E316A">
        <w:rPr>
          <w:b w:val="0"/>
          <w:sz w:val="18"/>
          <w:szCs w:val="18"/>
        </w:rPr>
        <w:t>oceňuje</w:t>
      </w:r>
      <w:proofErr w:type="spellEnd"/>
      <w:r w:rsidR="006E316A">
        <w:rPr>
          <w:b w:val="0"/>
          <w:sz w:val="18"/>
          <w:szCs w:val="18"/>
        </w:rPr>
        <w:t xml:space="preserve"> </w:t>
      </w:r>
      <w:proofErr w:type="spellStart"/>
      <w:r w:rsidR="006E316A">
        <w:rPr>
          <w:b w:val="0"/>
          <w:sz w:val="18"/>
          <w:szCs w:val="18"/>
        </w:rPr>
        <w:t>reálnou</w:t>
      </w:r>
      <w:proofErr w:type="spellEnd"/>
      <w:r w:rsidR="006E316A">
        <w:rPr>
          <w:b w:val="0"/>
          <w:sz w:val="18"/>
          <w:szCs w:val="18"/>
        </w:rPr>
        <w:t xml:space="preserve"> </w:t>
      </w:r>
      <w:proofErr w:type="spellStart"/>
      <w:r w:rsidR="006E316A">
        <w:rPr>
          <w:b w:val="0"/>
          <w:sz w:val="18"/>
          <w:szCs w:val="18"/>
        </w:rPr>
        <w:t>hodnotou</w:t>
      </w:r>
      <w:proofErr w:type="spellEnd"/>
      <w:r w:rsidR="006E316A">
        <w:rPr>
          <w:b w:val="0"/>
          <w:sz w:val="18"/>
          <w:szCs w:val="18"/>
        </w:rPr>
        <w:t>.</w:t>
      </w:r>
    </w:p>
    <w:p w14:paraId="5F08BBA4" w14:textId="2EC7474E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lastRenderedPageBreak/>
        <w:t>Čl</w:t>
      </w:r>
      <w:proofErr w:type="spellEnd"/>
      <w:r w:rsidRPr="00FB57BF">
        <w:rPr>
          <w:sz w:val="18"/>
          <w:szCs w:val="18"/>
        </w:rPr>
        <w:t xml:space="preserve">. III (4) a) </w:t>
      </w:r>
      <w:proofErr w:type="spellStart"/>
      <w:r w:rsidRPr="00FB57BF">
        <w:rPr>
          <w:sz w:val="18"/>
          <w:szCs w:val="18"/>
        </w:rPr>
        <w:t>Spôsob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</w:t>
      </w:r>
      <w:r w:rsidR="00291A28" w:rsidRPr="00FB57BF">
        <w:rPr>
          <w:sz w:val="18"/>
          <w:szCs w:val="18"/>
        </w:rPr>
        <w:t>ceňovania</w:t>
      </w:r>
      <w:proofErr w:type="spellEnd"/>
      <w:r w:rsidR="00291A28" w:rsidRPr="00FB57BF">
        <w:rPr>
          <w:sz w:val="18"/>
          <w:szCs w:val="18"/>
        </w:rPr>
        <w:t xml:space="preserve"> </w:t>
      </w:r>
      <w:proofErr w:type="spellStart"/>
      <w:r w:rsidR="00291A28" w:rsidRPr="00FB57BF">
        <w:rPr>
          <w:sz w:val="18"/>
          <w:szCs w:val="18"/>
        </w:rPr>
        <w:t>majetku</w:t>
      </w:r>
      <w:proofErr w:type="spellEnd"/>
      <w:r w:rsidR="00291A28" w:rsidRPr="00FB57BF">
        <w:rPr>
          <w:sz w:val="18"/>
          <w:szCs w:val="18"/>
        </w:rPr>
        <w:t xml:space="preserve"> a </w:t>
      </w:r>
      <w:proofErr w:type="spellStart"/>
      <w:r w:rsidR="00291A28" w:rsidRPr="00FB57BF">
        <w:rPr>
          <w:sz w:val="18"/>
          <w:szCs w:val="18"/>
        </w:rPr>
        <w:t>záväzkov</w:t>
      </w:r>
      <w:proofErr w:type="spellEnd"/>
      <w:r w:rsidR="00291A28" w:rsidRPr="00FB57BF">
        <w:rPr>
          <w:sz w:val="18"/>
          <w:szCs w:val="18"/>
        </w:rPr>
        <w:t xml:space="preserve"> - </w:t>
      </w:r>
      <w:r w:rsidR="006E316A">
        <w:rPr>
          <w:sz w:val="18"/>
          <w:szCs w:val="18"/>
        </w:rPr>
        <w:t>MAP</w:t>
      </w:r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metóda</w:t>
      </w:r>
      <w:proofErr w:type="spellEnd"/>
    </w:p>
    <w:p w14:paraId="6D135C44" w14:textId="77777777" w:rsidR="00291A28" w:rsidRPr="00FB57BF" w:rsidRDefault="00291A28" w:rsidP="00291A28">
      <w:pPr>
        <w:autoSpaceDE w:val="0"/>
        <w:autoSpaceDN w:val="0"/>
        <w:adjustRightInd w:val="0"/>
        <w:spacing w:after="0" w:line="240" w:lineRule="auto"/>
        <w:ind w:left="0" w:firstLine="0"/>
        <w:rPr>
          <w:rFonts w:eastAsiaTheme="minorEastAsia"/>
          <w:b w:val="0"/>
          <w:color w:val="auto"/>
          <w:sz w:val="18"/>
          <w:szCs w:val="18"/>
          <w:lang w:val="sk-SK"/>
        </w:rPr>
      </w:pPr>
      <w:r w:rsidRPr="00FB57BF">
        <w:rPr>
          <w:rFonts w:eastAsiaTheme="minorEastAsia"/>
          <w:b w:val="0"/>
          <w:i/>
          <w:iCs/>
          <w:color w:val="auto"/>
          <w:sz w:val="18"/>
          <w:szCs w:val="18"/>
          <w:lang w:val="sk-SK"/>
        </w:rPr>
        <w:t xml:space="preserve">Spoločnosť účtuje o zásobách spôsobom B tak, ako to definujú postupy účtovania. </w:t>
      </w: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Úbytok zásob sa účtuje v cene</w:t>
      </w:r>
    </w:p>
    <w:p w14:paraId="1AC786CE" w14:textId="38BEE4E3" w:rsidR="00831788" w:rsidRPr="00FB57BF" w:rsidRDefault="00291A28" w:rsidP="00291A28">
      <w:pPr>
        <w:spacing w:after="63"/>
        <w:ind w:left="-5" w:right="1122"/>
        <w:rPr>
          <w:sz w:val="18"/>
          <w:szCs w:val="18"/>
        </w:rPr>
      </w:pP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zistenej metódou [</w:t>
      </w:r>
      <w:r w:rsidR="006E316A">
        <w:rPr>
          <w:rFonts w:eastAsiaTheme="minorEastAsia"/>
          <w:b w:val="0"/>
          <w:i/>
          <w:iCs/>
          <w:color w:val="auto"/>
          <w:sz w:val="18"/>
          <w:szCs w:val="18"/>
          <w:lang w:val="sk-SK"/>
        </w:rPr>
        <w:t>MAP-pohyblivá priemerná cena</w:t>
      </w:r>
      <w:r w:rsidRPr="00FB57BF">
        <w:rPr>
          <w:rFonts w:eastAsiaTheme="minorEastAsia"/>
          <w:b w:val="0"/>
          <w:i/>
          <w:iCs/>
          <w:color w:val="auto"/>
          <w:sz w:val="18"/>
          <w:szCs w:val="18"/>
          <w:lang w:val="sk-SK"/>
        </w:rPr>
        <w:t>]</w:t>
      </w:r>
      <w:r w:rsidRPr="00FB57BF">
        <w:rPr>
          <w:rFonts w:eastAsiaTheme="minorEastAsia"/>
          <w:b w:val="0"/>
          <w:i/>
          <w:iCs/>
          <w:color w:val="auto"/>
          <w:sz w:val="18"/>
          <w:szCs w:val="18"/>
          <w:lang w:val="sk-SK"/>
        </w:rPr>
        <w:br/>
      </w:r>
      <w:r w:rsidRPr="00FB57BF">
        <w:rPr>
          <w:rFonts w:eastAsiaTheme="minorEastAsia"/>
          <w:b w:val="0"/>
          <w:i/>
          <w:iCs/>
          <w:color w:val="auto"/>
          <w:sz w:val="18"/>
          <w:szCs w:val="18"/>
          <w:lang w:val="sk-SK"/>
        </w:rPr>
        <w:br/>
      </w:r>
      <w:proofErr w:type="spellStart"/>
      <w:r w:rsidR="002646BC" w:rsidRPr="00FB57BF">
        <w:rPr>
          <w:sz w:val="18"/>
          <w:szCs w:val="18"/>
        </w:rPr>
        <w:t>Čl</w:t>
      </w:r>
      <w:proofErr w:type="spellEnd"/>
      <w:r w:rsidR="002646BC" w:rsidRPr="00FB57BF">
        <w:rPr>
          <w:sz w:val="18"/>
          <w:szCs w:val="18"/>
        </w:rPr>
        <w:t xml:space="preserve">. III (4) b) </w:t>
      </w:r>
      <w:proofErr w:type="spellStart"/>
      <w:r w:rsidR="002646BC" w:rsidRPr="00FB57BF">
        <w:rPr>
          <w:sz w:val="18"/>
          <w:szCs w:val="18"/>
        </w:rPr>
        <w:t>Odhad</w:t>
      </w:r>
      <w:proofErr w:type="spellEnd"/>
      <w:r w:rsidR="002646BC" w:rsidRPr="00FB57BF">
        <w:rPr>
          <w:sz w:val="18"/>
          <w:szCs w:val="18"/>
        </w:rPr>
        <w:t xml:space="preserve"> </w:t>
      </w:r>
      <w:proofErr w:type="spellStart"/>
      <w:r w:rsidR="002646BC" w:rsidRPr="00FB57BF">
        <w:rPr>
          <w:sz w:val="18"/>
          <w:szCs w:val="18"/>
        </w:rPr>
        <w:t>zníženia</w:t>
      </w:r>
      <w:proofErr w:type="spellEnd"/>
      <w:r w:rsidR="002646BC" w:rsidRPr="00FB57BF">
        <w:rPr>
          <w:sz w:val="18"/>
          <w:szCs w:val="18"/>
        </w:rPr>
        <w:t xml:space="preserve"> </w:t>
      </w:r>
      <w:proofErr w:type="spellStart"/>
      <w:r w:rsidR="002646BC" w:rsidRPr="00FB57BF">
        <w:rPr>
          <w:sz w:val="18"/>
          <w:szCs w:val="18"/>
        </w:rPr>
        <w:t>hodnoty</w:t>
      </w:r>
      <w:proofErr w:type="spellEnd"/>
      <w:r w:rsidR="002646BC" w:rsidRPr="00FB57BF">
        <w:rPr>
          <w:sz w:val="18"/>
          <w:szCs w:val="18"/>
        </w:rPr>
        <w:t xml:space="preserve"> </w:t>
      </w:r>
      <w:proofErr w:type="spellStart"/>
      <w:r w:rsidR="002646BC" w:rsidRPr="00FB57BF">
        <w:rPr>
          <w:sz w:val="18"/>
          <w:szCs w:val="18"/>
        </w:rPr>
        <w:t>majetku</w:t>
      </w:r>
      <w:proofErr w:type="spellEnd"/>
      <w:r w:rsidR="002646BC" w:rsidRPr="00FB57BF">
        <w:rPr>
          <w:sz w:val="18"/>
          <w:szCs w:val="18"/>
        </w:rPr>
        <w:t xml:space="preserve">, </w:t>
      </w:r>
      <w:proofErr w:type="spellStart"/>
      <w:r w:rsidR="002646BC" w:rsidRPr="00FB57BF">
        <w:rPr>
          <w:sz w:val="18"/>
          <w:szCs w:val="18"/>
        </w:rPr>
        <w:t>tvorba</w:t>
      </w:r>
      <w:proofErr w:type="spellEnd"/>
      <w:r w:rsidR="002646BC" w:rsidRPr="00FB57BF">
        <w:rPr>
          <w:sz w:val="18"/>
          <w:szCs w:val="18"/>
        </w:rPr>
        <w:t xml:space="preserve"> </w:t>
      </w:r>
      <w:proofErr w:type="spellStart"/>
      <w:r w:rsidR="002646BC" w:rsidRPr="00FB57BF">
        <w:rPr>
          <w:sz w:val="18"/>
          <w:szCs w:val="18"/>
        </w:rPr>
        <w:t>opravnej</w:t>
      </w:r>
      <w:proofErr w:type="spellEnd"/>
      <w:r w:rsidR="002646BC" w:rsidRPr="00FB57BF">
        <w:rPr>
          <w:sz w:val="18"/>
          <w:szCs w:val="18"/>
        </w:rPr>
        <w:t xml:space="preserve"> </w:t>
      </w:r>
      <w:proofErr w:type="spellStart"/>
      <w:r w:rsidR="002646BC" w:rsidRPr="00FB57BF">
        <w:rPr>
          <w:sz w:val="18"/>
          <w:szCs w:val="18"/>
        </w:rPr>
        <w:t>položky</w:t>
      </w:r>
      <w:proofErr w:type="spellEnd"/>
    </w:p>
    <w:p w14:paraId="738B481A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415A0149" w14:textId="77777777" w:rsidR="00831788" w:rsidRPr="00FB57BF" w:rsidRDefault="002646BC">
      <w:pPr>
        <w:spacing w:after="63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III (4) c) </w:t>
      </w:r>
      <w:proofErr w:type="spellStart"/>
      <w:r w:rsidRPr="00FB57BF">
        <w:rPr>
          <w:sz w:val="18"/>
          <w:szCs w:val="18"/>
        </w:rPr>
        <w:t>Určenie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ocenenia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záväzkov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odhad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ocenenia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rezerv</w:t>
      </w:r>
      <w:proofErr w:type="spellEnd"/>
    </w:p>
    <w:p w14:paraId="34F02077" w14:textId="7A8D18B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proofErr w:type="gramStart"/>
      <w:r w:rsidRPr="00FB57BF">
        <w:rPr>
          <w:b w:val="0"/>
          <w:sz w:val="18"/>
          <w:szCs w:val="18"/>
        </w:rPr>
        <w:t>položku.</w:t>
      </w:r>
      <w:r w:rsidR="006E316A">
        <w:rPr>
          <w:b w:val="0"/>
          <w:sz w:val="18"/>
          <w:szCs w:val="18"/>
        </w:rPr>
        <w:t>Odhad</w:t>
      </w:r>
      <w:proofErr w:type="spellEnd"/>
      <w:proofErr w:type="gramEnd"/>
      <w:r w:rsidR="006E316A">
        <w:rPr>
          <w:b w:val="0"/>
          <w:sz w:val="18"/>
          <w:szCs w:val="18"/>
        </w:rPr>
        <w:t xml:space="preserve"> </w:t>
      </w:r>
      <w:proofErr w:type="spellStart"/>
      <w:r w:rsidR="006E316A">
        <w:rPr>
          <w:b w:val="0"/>
          <w:sz w:val="18"/>
          <w:szCs w:val="18"/>
        </w:rPr>
        <w:t>rezervy</w:t>
      </w:r>
      <w:proofErr w:type="spellEnd"/>
      <w:r w:rsidR="006E316A">
        <w:rPr>
          <w:b w:val="0"/>
          <w:sz w:val="18"/>
          <w:szCs w:val="18"/>
        </w:rPr>
        <w:t xml:space="preserve"> </w:t>
      </w:r>
      <w:proofErr w:type="spellStart"/>
      <w:r w:rsidR="006E316A">
        <w:rPr>
          <w:b w:val="0"/>
          <w:sz w:val="18"/>
          <w:szCs w:val="18"/>
        </w:rPr>
        <w:t>na</w:t>
      </w:r>
      <w:proofErr w:type="spellEnd"/>
      <w:r w:rsidR="006E316A">
        <w:rPr>
          <w:b w:val="0"/>
          <w:sz w:val="18"/>
          <w:szCs w:val="18"/>
        </w:rPr>
        <w:t xml:space="preserve"> </w:t>
      </w:r>
      <w:proofErr w:type="spellStart"/>
      <w:r w:rsidR="006E316A">
        <w:rPr>
          <w:b w:val="0"/>
          <w:sz w:val="18"/>
          <w:szCs w:val="18"/>
        </w:rPr>
        <w:t>vyúčtovanie</w:t>
      </w:r>
      <w:proofErr w:type="spellEnd"/>
      <w:r w:rsidR="006E316A">
        <w:rPr>
          <w:b w:val="0"/>
          <w:sz w:val="18"/>
          <w:szCs w:val="18"/>
        </w:rPr>
        <w:t xml:space="preserve"> </w:t>
      </w:r>
      <w:proofErr w:type="spellStart"/>
      <w:r w:rsidR="006E316A">
        <w:rPr>
          <w:b w:val="0"/>
          <w:sz w:val="18"/>
          <w:szCs w:val="18"/>
        </w:rPr>
        <w:t>energii</w:t>
      </w:r>
      <w:proofErr w:type="spellEnd"/>
      <w:r w:rsidR="006E316A">
        <w:rPr>
          <w:b w:val="0"/>
          <w:sz w:val="18"/>
          <w:szCs w:val="18"/>
        </w:rPr>
        <w:t xml:space="preserve"> za </w:t>
      </w:r>
      <w:proofErr w:type="spellStart"/>
      <w:r w:rsidR="006E316A">
        <w:rPr>
          <w:b w:val="0"/>
          <w:sz w:val="18"/>
          <w:szCs w:val="18"/>
        </w:rPr>
        <w:t>predch.rok</w:t>
      </w:r>
      <w:proofErr w:type="spellEnd"/>
      <w:r w:rsidR="006E316A">
        <w:rPr>
          <w:b w:val="0"/>
          <w:sz w:val="18"/>
          <w:szCs w:val="18"/>
        </w:rPr>
        <w:t xml:space="preserve"> </w:t>
      </w:r>
      <w:proofErr w:type="spellStart"/>
      <w:r w:rsidR="006E316A">
        <w:rPr>
          <w:b w:val="0"/>
          <w:sz w:val="18"/>
          <w:szCs w:val="18"/>
        </w:rPr>
        <w:t>vychádzal</w:t>
      </w:r>
      <w:proofErr w:type="spellEnd"/>
      <w:r w:rsidR="006E316A">
        <w:rPr>
          <w:b w:val="0"/>
          <w:sz w:val="18"/>
          <w:szCs w:val="18"/>
        </w:rPr>
        <w:t xml:space="preserve">  z </w:t>
      </w:r>
      <w:proofErr w:type="spellStart"/>
      <w:r w:rsidR="006E316A">
        <w:rPr>
          <w:b w:val="0"/>
          <w:sz w:val="18"/>
          <w:szCs w:val="18"/>
        </w:rPr>
        <w:t>predkladu</w:t>
      </w:r>
      <w:proofErr w:type="spellEnd"/>
      <w:r w:rsidR="006E316A">
        <w:rPr>
          <w:b w:val="0"/>
          <w:sz w:val="18"/>
          <w:szCs w:val="18"/>
        </w:rPr>
        <w:t xml:space="preserve"> </w:t>
      </w:r>
      <w:proofErr w:type="spellStart"/>
      <w:r w:rsidR="006E316A">
        <w:rPr>
          <w:b w:val="0"/>
          <w:sz w:val="18"/>
          <w:szCs w:val="18"/>
        </w:rPr>
        <w:t>mesačných</w:t>
      </w:r>
      <w:proofErr w:type="spellEnd"/>
      <w:r w:rsidR="006E316A">
        <w:rPr>
          <w:b w:val="0"/>
          <w:sz w:val="18"/>
          <w:szCs w:val="18"/>
        </w:rPr>
        <w:t xml:space="preserve"> </w:t>
      </w:r>
      <w:proofErr w:type="spellStart"/>
      <w:r w:rsidR="006E316A">
        <w:rPr>
          <w:b w:val="0"/>
          <w:sz w:val="18"/>
          <w:szCs w:val="18"/>
        </w:rPr>
        <w:t>preddavkov</w:t>
      </w:r>
      <w:proofErr w:type="spellEnd"/>
      <w:r w:rsidR="006E316A">
        <w:rPr>
          <w:b w:val="0"/>
          <w:sz w:val="18"/>
          <w:szCs w:val="18"/>
        </w:rPr>
        <w:t>.</w:t>
      </w:r>
    </w:p>
    <w:p w14:paraId="7B1A51FD" w14:textId="77777777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III (4) d) </w:t>
      </w:r>
      <w:proofErr w:type="spellStart"/>
      <w:r w:rsidRPr="00FB57BF">
        <w:rPr>
          <w:sz w:val="18"/>
          <w:szCs w:val="18"/>
        </w:rPr>
        <w:t>Finančné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nástroje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alebo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majetok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ktorý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nie</w:t>
      </w:r>
      <w:proofErr w:type="spellEnd"/>
      <w:r w:rsidRPr="00FB57BF">
        <w:rPr>
          <w:sz w:val="18"/>
          <w:szCs w:val="18"/>
        </w:rPr>
        <w:t xml:space="preserve"> je </w:t>
      </w:r>
      <w:proofErr w:type="spellStart"/>
      <w:r w:rsidRPr="00FB57BF">
        <w:rPr>
          <w:sz w:val="18"/>
          <w:szCs w:val="18"/>
        </w:rPr>
        <w:t>finančným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nástrojom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pri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oceňovaní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reálnou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hodnotou</w:t>
      </w:r>
      <w:proofErr w:type="spellEnd"/>
    </w:p>
    <w:p w14:paraId="3BC8522B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0F050DD2" w14:textId="77777777" w:rsidR="00831788" w:rsidRPr="00FB57BF" w:rsidRDefault="002646BC">
      <w:pPr>
        <w:ind w:right="1122"/>
        <w:rPr>
          <w:sz w:val="18"/>
          <w:szCs w:val="18"/>
        </w:rPr>
      </w:pPr>
      <w:r w:rsidRPr="00FB57BF">
        <w:rPr>
          <w:sz w:val="18"/>
          <w:szCs w:val="18"/>
        </w:rPr>
        <w:t xml:space="preserve">l. III (4) d) 1. - 2. </w:t>
      </w:r>
      <w:proofErr w:type="spellStart"/>
      <w:r w:rsidRPr="00FB57BF">
        <w:rPr>
          <w:sz w:val="18"/>
          <w:szCs w:val="18"/>
        </w:rPr>
        <w:t>Určenie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ocenenia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finančných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nástrojov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alebo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majetku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ktorý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nie</w:t>
      </w:r>
      <w:proofErr w:type="spellEnd"/>
      <w:r w:rsidRPr="00FB57BF">
        <w:rPr>
          <w:sz w:val="18"/>
          <w:szCs w:val="18"/>
        </w:rPr>
        <w:t xml:space="preserve"> je </w:t>
      </w:r>
    </w:p>
    <w:p w14:paraId="4FEFEEBB" w14:textId="77777777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finančným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nástrojom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pri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oceňovaní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reálnou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hodnotou</w:t>
      </w:r>
      <w:proofErr w:type="spellEnd"/>
    </w:p>
    <w:p w14:paraId="42A653AD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01E4E23A" w14:textId="77777777" w:rsidR="00831788" w:rsidRPr="00FB57BF" w:rsidRDefault="002646BC">
      <w:pPr>
        <w:spacing w:after="63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III (4) d) 3. </w:t>
      </w:r>
      <w:proofErr w:type="spellStart"/>
      <w:r w:rsidRPr="00FB57BF">
        <w:rPr>
          <w:sz w:val="18"/>
          <w:szCs w:val="18"/>
        </w:rPr>
        <w:t>Derivátové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finančné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nástroje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pri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oceňovaní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reálnou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hodnotou</w:t>
      </w:r>
      <w:proofErr w:type="spellEnd"/>
    </w:p>
    <w:p w14:paraId="44C77E65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3448D2CB" w14:textId="77777777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III (4) e) </w:t>
      </w:r>
      <w:proofErr w:type="spellStart"/>
      <w:r w:rsidRPr="00FB57BF">
        <w:rPr>
          <w:sz w:val="18"/>
          <w:szCs w:val="18"/>
        </w:rPr>
        <w:t>Finančné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nástroje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alebo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majetok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ktorý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nie</w:t>
      </w:r>
      <w:proofErr w:type="spellEnd"/>
      <w:r w:rsidRPr="00FB57BF">
        <w:rPr>
          <w:sz w:val="18"/>
          <w:szCs w:val="18"/>
        </w:rPr>
        <w:t xml:space="preserve"> je </w:t>
      </w:r>
      <w:proofErr w:type="spellStart"/>
      <w:r w:rsidRPr="00FB57BF">
        <w:rPr>
          <w:sz w:val="18"/>
          <w:szCs w:val="18"/>
        </w:rPr>
        <w:t>finančným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nástrojom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pri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oceňovaní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obstarávacou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cenou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vlastnými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nákladmi</w:t>
      </w:r>
      <w:proofErr w:type="spellEnd"/>
    </w:p>
    <w:p w14:paraId="68CB8804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632DEC39" w14:textId="77777777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III (4) e) 1. </w:t>
      </w:r>
      <w:proofErr w:type="spellStart"/>
      <w:r w:rsidRPr="00FB57BF">
        <w:rPr>
          <w:sz w:val="18"/>
          <w:szCs w:val="18"/>
        </w:rPr>
        <w:t>Derivátové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finančné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nástroje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pri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oceňovaní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obstarávacou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cenou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vlastnými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nákladmi</w:t>
      </w:r>
      <w:proofErr w:type="spellEnd"/>
    </w:p>
    <w:p w14:paraId="73CC40B0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7DDA950C" w14:textId="77777777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III (4) e) 2. </w:t>
      </w:r>
      <w:proofErr w:type="spellStart"/>
      <w:r w:rsidRPr="00FB57BF">
        <w:rPr>
          <w:sz w:val="18"/>
          <w:szCs w:val="18"/>
        </w:rPr>
        <w:t>Informácie</w:t>
      </w:r>
      <w:proofErr w:type="spellEnd"/>
      <w:r w:rsidRPr="00FB57BF">
        <w:rPr>
          <w:sz w:val="18"/>
          <w:szCs w:val="18"/>
        </w:rPr>
        <w:t xml:space="preserve"> o </w:t>
      </w:r>
      <w:proofErr w:type="spellStart"/>
      <w:r w:rsidRPr="00FB57BF">
        <w:rPr>
          <w:sz w:val="18"/>
          <w:szCs w:val="18"/>
        </w:rPr>
        <w:t>dlhodobom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finančnom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majetku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ktorý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sa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vykazuje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vyššej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hodnote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ako</w:t>
      </w:r>
      <w:proofErr w:type="spellEnd"/>
      <w:r w:rsidRPr="00FB57BF">
        <w:rPr>
          <w:sz w:val="18"/>
          <w:szCs w:val="18"/>
        </w:rPr>
        <w:t xml:space="preserve"> je </w:t>
      </w:r>
      <w:proofErr w:type="spellStart"/>
      <w:r w:rsidRPr="00FB57BF">
        <w:rPr>
          <w:sz w:val="18"/>
          <w:szCs w:val="18"/>
        </w:rPr>
        <w:t>jeho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reálna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hodnota</w:t>
      </w:r>
      <w:proofErr w:type="spellEnd"/>
    </w:p>
    <w:p w14:paraId="4594E9F7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7CE08543" w14:textId="77777777" w:rsidR="00831788" w:rsidRPr="00FB57BF" w:rsidRDefault="002646BC">
      <w:pPr>
        <w:spacing w:after="63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III (4) f) </w:t>
      </w:r>
      <w:proofErr w:type="spellStart"/>
      <w:r w:rsidRPr="00FB57BF">
        <w:rPr>
          <w:sz w:val="18"/>
          <w:szCs w:val="18"/>
        </w:rPr>
        <w:t>Stanovenie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metódy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vlastného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imania</w:t>
      </w:r>
      <w:proofErr w:type="spellEnd"/>
    </w:p>
    <w:p w14:paraId="4C65680E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6955BFB8" w14:textId="77777777" w:rsidR="00831788" w:rsidRPr="00FB57BF" w:rsidRDefault="002646BC">
      <w:pPr>
        <w:spacing w:after="95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III (4) g) </w:t>
      </w:r>
      <w:proofErr w:type="spellStart"/>
      <w:r w:rsidRPr="00FB57BF">
        <w:rPr>
          <w:sz w:val="18"/>
          <w:szCs w:val="18"/>
        </w:rPr>
        <w:t>Tvorba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odpisového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plánu</w:t>
      </w:r>
      <w:proofErr w:type="spellEnd"/>
    </w:p>
    <w:p w14:paraId="19A8DF7F" w14:textId="77777777" w:rsidR="00831788" w:rsidRPr="00FB57BF" w:rsidRDefault="002646BC">
      <w:pPr>
        <w:spacing w:after="115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Čl</w:t>
      </w:r>
      <w:proofErr w:type="spellEnd"/>
      <w:r w:rsidRPr="00FB57BF">
        <w:rPr>
          <w:b w:val="0"/>
          <w:sz w:val="18"/>
          <w:szCs w:val="18"/>
        </w:rPr>
        <w:t xml:space="preserve">. III (4) g) </w:t>
      </w:r>
      <w:proofErr w:type="spellStart"/>
      <w:r w:rsidRPr="00FB57BF">
        <w:rPr>
          <w:b w:val="0"/>
          <w:sz w:val="18"/>
          <w:szCs w:val="18"/>
        </w:rPr>
        <w:t>Tvorba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odpisového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plánu</w:t>
      </w:r>
      <w:proofErr w:type="spellEnd"/>
    </w:p>
    <w:p w14:paraId="7E92C2F4" w14:textId="4E803A0E" w:rsidR="00831788" w:rsidRPr="00FB57BF" w:rsidRDefault="002646BC">
      <w:pPr>
        <w:tabs>
          <w:tab w:val="right" w:pos="9851"/>
        </w:tabs>
        <w:spacing w:after="0" w:line="259" w:lineRule="auto"/>
        <w:ind w:left="0" w:firstLine="0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Dlhodobý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nehmotný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majetok</w:t>
      </w:r>
      <w:proofErr w:type="spellEnd"/>
      <w:r w:rsidRPr="00FB57BF">
        <w:rPr>
          <w:sz w:val="18"/>
          <w:szCs w:val="18"/>
        </w:rPr>
        <w:t>:</w:t>
      </w:r>
      <w:r w:rsidR="00FC25FD" w:rsidRPr="00FB57BF">
        <w:rPr>
          <w:rFonts w:eastAsiaTheme="minorEastAsia"/>
          <w:b w:val="0"/>
          <w:color w:val="auto"/>
          <w:sz w:val="18"/>
          <w:szCs w:val="18"/>
          <w:lang w:val="sk-SK"/>
        </w:rPr>
        <w:t xml:space="preserve"> Spoločnosť </w:t>
      </w:r>
      <w:r w:rsidR="006E316A">
        <w:rPr>
          <w:rFonts w:eastAsiaTheme="minorEastAsia"/>
          <w:b w:val="0"/>
          <w:color w:val="auto"/>
          <w:sz w:val="18"/>
          <w:szCs w:val="18"/>
          <w:lang w:val="sk-SK"/>
        </w:rPr>
        <w:t xml:space="preserve">nemá </w:t>
      </w:r>
      <w:r w:rsidR="00FC25FD" w:rsidRPr="00FB57BF">
        <w:rPr>
          <w:rFonts w:eastAsiaTheme="minorEastAsia"/>
          <w:b w:val="0"/>
          <w:color w:val="auto"/>
          <w:sz w:val="18"/>
          <w:szCs w:val="18"/>
          <w:lang w:val="sk-SK"/>
        </w:rPr>
        <w:t>dlhodobý nehmotný majetok.</w:t>
      </w:r>
    </w:p>
    <w:tbl>
      <w:tblPr>
        <w:tblStyle w:val="TableGrid"/>
        <w:tblW w:w="9781" w:type="dxa"/>
        <w:tblInd w:w="76" w:type="dxa"/>
        <w:tblLook w:val="04A0" w:firstRow="1" w:lastRow="0" w:firstColumn="1" w:lastColumn="0" w:noHBand="0" w:noVBand="1"/>
      </w:tblPr>
      <w:tblGrid>
        <w:gridCol w:w="194"/>
        <w:gridCol w:w="1830"/>
        <w:gridCol w:w="7757"/>
      </w:tblGrid>
      <w:tr w:rsidR="00831788" w:rsidRPr="00FB57BF" w14:paraId="5B63E346" w14:textId="77777777">
        <w:trPr>
          <w:trHeight w:val="360"/>
        </w:trPr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</w:tcPr>
          <w:p w14:paraId="5F4E1734" w14:textId="77777777" w:rsidR="00831788" w:rsidRPr="00FB57BF" w:rsidRDefault="00831788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</w:tcPr>
          <w:p w14:paraId="51DD1CCD" w14:textId="77777777" w:rsidR="00831788" w:rsidRPr="00FB57BF" w:rsidRDefault="00831788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7757" w:type="dxa"/>
            <w:tcBorders>
              <w:top w:val="nil"/>
              <w:left w:val="nil"/>
              <w:bottom w:val="nil"/>
              <w:right w:val="nil"/>
            </w:tcBorders>
          </w:tcPr>
          <w:p w14:paraId="2AA6C86E" w14:textId="77777777" w:rsidR="00831788" w:rsidRPr="00FB57BF" w:rsidRDefault="002646BC">
            <w:pPr>
              <w:spacing w:after="0" w:line="259" w:lineRule="auto"/>
              <w:ind w:left="180" w:firstLine="0"/>
              <w:jc w:val="both"/>
              <w:rPr>
                <w:sz w:val="18"/>
                <w:szCs w:val="18"/>
              </w:rPr>
            </w:pPr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Odpisové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sadzby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pre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účtovné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a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daňové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odpisy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dlhodobého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nehmotného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majetku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sa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rovnajú</w:t>
            </w:r>
            <w:proofErr w:type="spellEnd"/>
            <w:r w:rsidRPr="00FB57BF">
              <w:rPr>
                <w:b w:val="0"/>
                <w:sz w:val="18"/>
                <w:szCs w:val="18"/>
              </w:rPr>
              <w:t>.</w:t>
            </w:r>
          </w:p>
        </w:tc>
      </w:tr>
    </w:tbl>
    <w:p w14:paraId="36E560CE" w14:textId="77777777" w:rsidR="006E316A" w:rsidRDefault="00FC25FD" w:rsidP="006E316A">
      <w:pPr>
        <w:autoSpaceDE w:val="0"/>
        <w:autoSpaceDN w:val="0"/>
        <w:adjustRightInd w:val="0"/>
        <w:spacing w:after="0" w:line="240" w:lineRule="auto"/>
        <w:ind w:left="0" w:firstLine="0"/>
        <w:rPr>
          <w:rFonts w:eastAsiaTheme="minorEastAsia"/>
          <w:b w:val="0"/>
          <w:color w:val="auto"/>
          <w:sz w:val="18"/>
          <w:szCs w:val="18"/>
          <w:lang w:val="sk-SK"/>
        </w:rPr>
      </w:pPr>
      <w:proofErr w:type="spellStart"/>
      <w:r w:rsidRPr="00FB57BF">
        <w:rPr>
          <w:sz w:val="18"/>
          <w:szCs w:val="18"/>
        </w:rPr>
        <w:t>Dlhodobý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hmotný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majetok</w:t>
      </w:r>
      <w:proofErr w:type="spellEnd"/>
      <w:r w:rsidRPr="00FB57BF">
        <w:rPr>
          <w:sz w:val="18"/>
          <w:szCs w:val="18"/>
        </w:rPr>
        <w:t>:</w:t>
      </w:r>
      <w:r w:rsidR="00291A28" w:rsidRPr="00FB57BF">
        <w:rPr>
          <w:sz w:val="18"/>
          <w:szCs w:val="18"/>
        </w:rPr>
        <w:t xml:space="preserve"> </w:t>
      </w:r>
      <w:r w:rsidR="00291A28" w:rsidRPr="00FB57BF">
        <w:rPr>
          <w:rFonts w:eastAsiaTheme="minorEastAsia"/>
          <w:b w:val="0"/>
          <w:color w:val="auto"/>
          <w:sz w:val="18"/>
          <w:szCs w:val="18"/>
          <w:lang w:val="sk-SK"/>
        </w:rPr>
        <w:t>Spoločnosť má dlhodobý hmotný majetok</w:t>
      </w:r>
    </w:p>
    <w:p w14:paraId="1D8F1D0D" w14:textId="3AA8DAEC" w:rsidR="006E316A" w:rsidRPr="006E316A" w:rsidRDefault="006E316A" w:rsidP="006E316A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sz w:val="18"/>
          <w:szCs w:val="18"/>
        </w:rPr>
      </w:pPr>
      <w:r>
        <w:rPr>
          <w:rFonts w:eastAsiaTheme="minorEastAsia"/>
          <w:b w:val="0"/>
          <w:color w:val="auto"/>
          <w:sz w:val="18"/>
          <w:szCs w:val="18"/>
          <w:lang w:val="sk-SK"/>
        </w:rPr>
        <w:t>A</w:t>
      </w:r>
      <w:r w:rsidR="00291A28" w:rsidRPr="006E316A">
        <w:rPr>
          <w:rFonts w:eastAsiaTheme="minorEastAsia"/>
          <w:b w:val="0"/>
          <w:color w:val="auto"/>
          <w:sz w:val="18"/>
          <w:szCs w:val="18"/>
          <w:lang w:val="sk-SK"/>
        </w:rPr>
        <w:t>uto, zaradené do 1. odpisovej skupiny</w:t>
      </w:r>
      <w:r w:rsidR="003C1647">
        <w:rPr>
          <w:rFonts w:eastAsiaTheme="minorEastAsia"/>
          <w:b w:val="0"/>
          <w:color w:val="auto"/>
          <w:sz w:val="18"/>
          <w:szCs w:val="18"/>
          <w:lang w:val="sk-SK"/>
        </w:rPr>
        <w:t>, 4 roky</w:t>
      </w:r>
    </w:p>
    <w:p w14:paraId="476A8FD9" w14:textId="7422DF32" w:rsidR="006E316A" w:rsidRPr="006E316A" w:rsidRDefault="006E316A" w:rsidP="006E316A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sz w:val="18"/>
          <w:szCs w:val="18"/>
        </w:rPr>
      </w:pPr>
      <w:r>
        <w:rPr>
          <w:rFonts w:eastAsiaTheme="minorEastAsia"/>
          <w:b w:val="0"/>
          <w:color w:val="auto"/>
          <w:sz w:val="18"/>
          <w:szCs w:val="18"/>
          <w:lang w:val="sk-SK"/>
        </w:rPr>
        <w:t>Obchodný priestor, zaradený do majetku 5.3.2019, odpisový plán 4sk., 20rokov</w:t>
      </w:r>
    </w:p>
    <w:p w14:paraId="31318313" w14:textId="2CEF51D3" w:rsidR="006E316A" w:rsidRPr="006E316A" w:rsidRDefault="006E316A" w:rsidP="006E316A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sz w:val="18"/>
          <w:szCs w:val="18"/>
        </w:rPr>
      </w:pPr>
      <w:r>
        <w:rPr>
          <w:rFonts w:eastAsiaTheme="minorEastAsia"/>
          <w:b w:val="0"/>
          <w:color w:val="auto"/>
          <w:sz w:val="18"/>
          <w:szCs w:val="18"/>
          <w:lang w:val="sk-SK"/>
        </w:rPr>
        <w:t xml:space="preserve">Byt, zaradený </w:t>
      </w:r>
      <w:r w:rsidRPr="006E316A">
        <w:rPr>
          <w:rFonts w:eastAsiaTheme="minorEastAsia"/>
          <w:b w:val="0"/>
          <w:color w:val="auto"/>
          <w:sz w:val="18"/>
          <w:szCs w:val="18"/>
          <w:lang w:val="sk-SK"/>
        </w:rPr>
        <w:t>do majetku</w:t>
      </w:r>
      <w:r>
        <w:rPr>
          <w:rFonts w:eastAsiaTheme="minorEastAsia"/>
          <w:b w:val="0"/>
          <w:color w:val="auto"/>
          <w:sz w:val="18"/>
          <w:szCs w:val="18"/>
          <w:lang w:val="sk-SK"/>
        </w:rPr>
        <w:t xml:space="preserve"> 1.12.2019, odpisový plán 5sk., 40rokov</w:t>
      </w:r>
    </w:p>
    <w:p w14:paraId="494BBE89" w14:textId="7AE3612E" w:rsidR="00FC25FD" w:rsidRPr="006E316A" w:rsidRDefault="006E316A" w:rsidP="006E316A">
      <w:pPr>
        <w:pStyle w:val="Odsekzoznamu"/>
        <w:autoSpaceDE w:val="0"/>
        <w:autoSpaceDN w:val="0"/>
        <w:adjustRightInd w:val="0"/>
        <w:spacing w:after="0" w:line="240" w:lineRule="auto"/>
        <w:ind w:firstLine="0"/>
        <w:rPr>
          <w:sz w:val="18"/>
          <w:szCs w:val="18"/>
        </w:rPr>
      </w:pPr>
      <w:r w:rsidRPr="006E316A">
        <w:rPr>
          <w:rFonts w:eastAsiaTheme="minorEastAsia"/>
          <w:b w:val="0"/>
          <w:color w:val="auto"/>
          <w:sz w:val="18"/>
          <w:szCs w:val="18"/>
          <w:lang w:val="sk-SK"/>
        </w:rPr>
        <w:br/>
      </w:r>
      <w:r w:rsidR="00E831B8" w:rsidRPr="006E316A">
        <w:rPr>
          <w:sz w:val="18"/>
          <w:szCs w:val="18"/>
        </w:rPr>
        <w:t>-</w:t>
      </w:r>
      <w:r w:rsidR="00FC25FD" w:rsidRPr="006E316A">
        <w:rPr>
          <w:sz w:val="18"/>
          <w:szCs w:val="18"/>
        </w:rPr>
        <w:t xml:space="preserve"> z </w:t>
      </w:r>
      <w:proofErr w:type="spellStart"/>
      <w:r w:rsidR="00FC25FD" w:rsidRPr="006E316A">
        <w:rPr>
          <w:sz w:val="18"/>
          <w:szCs w:val="18"/>
        </w:rPr>
        <w:t>doby</w:t>
      </w:r>
      <w:proofErr w:type="spellEnd"/>
      <w:r w:rsidR="00FC25FD" w:rsidRPr="006E316A">
        <w:rPr>
          <w:sz w:val="18"/>
          <w:szCs w:val="18"/>
        </w:rPr>
        <w:t xml:space="preserve"> </w:t>
      </w:r>
      <w:proofErr w:type="spellStart"/>
      <w:r w:rsidR="00FC25FD" w:rsidRPr="006E316A">
        <w:rPr>
          <w:sz w:val="18"/>
          <w:szCs w:val="18"/>
        </w:rPr>
        <w:t>odpisovania</w:t>
      </w:r>
      <w:proofErr w:type="spellEnd"/>
      <w:r w:rsidR="00FC25FD" w:rsidRPr="006E316A">
        <w:rPr>
          <w:sz w:val="18"/>
          <w:szCs w:val="18"/>
        </w:rPr>
        <w:t xml:space="preserve"> </w:t>
      </w:r>
      <w:proofErr w:type="spellStart"/>
      <w:r w:rsidR="00FC25FD" w:rsidRPr="006E316A">
        <w:rPr>
          <w:sz w:val="18"/>
          <w:szCs w:val="18"/>
        </w:rPr>
        <w:t>stanovenej</w:t>
      </w:r>
      <w:proofErr w:type="spellEnd"/>
      <w:r w:rsidR="00FC25FD" w:rsidRPr="006E316A">
        <w:rPr>
          <w:sz w:val="18"/>
          <w:szCs w:val="18"/>
        </w:rPr>
        <w:t xml:space="preserve"> </w:t>
      </w:r>
      <w:proofErr w:type="spellStart"/>
      <w:r w:rsidR="00FC25FD" w:rsidRPr="006E316A">
        <w:rPr>
          <w:sz w:val="18"/>
          <w:szCs w:val="18"/>
        </w:rPr>
        <w:t>zákonom</w:t>
      </w:r>
      <w:proofErr w:type="spellEnd"/>
      <w:r w:rsidR="00FC25FD" w:rsidRPr="006E316A">
        <w:rPr>
          <w:sz w:val="18"/>
          <w:szCs w:val="18"/>
        </w:rPr>
        <w:t xml:space="preserve"> o </w:t>
      </w:r>
      <w:proofErr w:type="spellStart"/>
      <w:r w:rsidR="00FC25FD" w:rsidRPr="006E316A">
        <w:rPr>
          <w:sz w:val="18"/>
          <w:szCs w:val="18"/>
        </w:rPr>
        <w:t>dani</w:t>
      </w:r>
      <w:proofErr w:type="spellEnd"/>
      <w:r w:rsidR="00FC25FD" w:rsidRPr="006E316A">
        <w:rPr>
          <w:sz w:val="18"/>
          <w:szCs w:val="18"/>
        </w:rPr>
        <w:t xml:space="preserve"> z </w:t>
      </w:r>
      <w:proofErr w:type="spellStart"/>
      <w:r w:rsidR="00FC25FD" w:rsidRPr="006E316A">
        <w:rPr>
          <w:sz w:val="18"/>
          <w:szCs w:val="18"/>
        </w:rPr>
        <w:t>príjmov</w:t>
      </w:r>
      <w:proofErr w:type="spellEnd"/>
    </w:p>
    <w:p w14:paraId="79D970D2" w14:textId="77777777" w:rsidR="00FC25FD" w:rsidRPr="00FB57BF" w:rsidRDefault="00FC25FD" w:rsidP="00FC25FD">
      <w:pPr>
        <w:autoSpaceDE w:val="0"/>
        <w:autoSpaceDN w:val="0"/>
        <w:adjustRightInd w:val="0"/>
        <w:spacing w:after="0" w:line="240" w:lineRule="auto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Odpisov</w:t>
      </w:r>
      <w:r w:rsidR="00E831B8" w:rsidRPr="00FB57BF">
        <w:rPr>
          <w:sz w:val="18"/>
          <w:szCs w:val="18"/>
        </w:rPr>
        <w:t>a</w:t>
      </w:r>
      <w:r w:rsidRPr="00FB57BF">
        <w:rPr>
          <w:sz w:val="18"/>
          <w:szCs w:val="18"/>
        </w:rPr>
        <w:t>ť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sa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začína</w:t>
      </w:r>
      <w:proofErr w:type="spellEnd"/>
      <w:r w:rsidRPr="00FB57BF">
        <w:rPr>
          <w:sz w:val="18"/>
          <w:szCs w:val="18"/>
        </w:rPr>
        <w:t>:</w:t>
      </w:r>
    </w:p>
    <w:p w14:paraId="25CA2D70" w14:textId="77777777" w:rsidR="00FC25FD" w:rsidRPr="00FB57BF" w:rsidRDefault="00E831B8" w:rsidP="00E831B8">
      <w:pPr>
        <w:autoSpaceDE w:val="0"/>
        <w:autoSpaceDN w:val="0"/>
        <w:adjustRightInd w:val="0"/>
        <w:spacing w:after="0" w:line="240" w:lineRule="auto"/>
        <w:rPr>
          <w:sz w:val="18"/>
          <w:szCs w:val="18"/>
        </w:rPr>
      </w:pPr>
      <w:r w:rsidRPr="00FB57BF">
        <w:rPr>
          <w:sz w:val="18"/>
          <w:szCs w:val="18"/>
        </w:rPr>
        <w:t>-</w:t>
      </w:r>
      <w:r w:rsidR="00FC25FD" w:rsidRPr="00FB57BF">
        <w:rPr>
          <w:sz w:val="18"/>
          <w:szCs w:val="18"/>
        </w:rPr>
        <w:t xml:space="preserve"> </w:t>
      </w:r>
      <w:proofErr w:type="spellStart"/>
      <w:r w:rsidR="00FC25FD" w:rsidRPr="00FB57BF">
        <w:rPr>
          <w:sz w:val="18"/>
          <w:szCs w:val="18"/>
        </w:rPr>
        <w:t>prvým</w:t>
      </w:r>
      <w:proofErr w:type="spellEnd"/>
      <w:r w:rsidR="00FC25FD" w:rsidRPr="00FB57BF">
        <w:rPr>
          <w:sz w:val="18"/>
          <w:szCs w:val="18"/>
        </w:rPr>
        <w:t xml:space="preserve"> </w:t>
      </w:r>
      <w:proofErr w:type="spellStart"/>
      <w:r w:rsidR="00FC25FD" w:rsidRPr="00FB57BF">
        <w:rPr>
          <w:sz w:val="18"/>
          <w:szCs w:val="18"/>
        </w:rPr>
        <w:t>dňom</w:t>
      </w:r>
      <w:proofErr w:type="spellEnd"/>
      <w:r w:rsidR="00FC25FD" w:rsidRPr="00FB57BF">
        <w:rPr>
          <w:sz w:val="18"/>
          <w:szCs w:val="18"/>
        </w:rPr>
        <w:t xml:space="preserve"> </w:t>
      </w:r>
      <w:proofErr w:type="spellStart"/>
      <w:r w:rsidR="00FC25FD" w:rsidRPr="00FB57BF">
        <w:rPr>
          <w:sz w:val="18"/>
          <w:szCs w:val="18"/>
        </w:rPr>
        <w:t>mesiaca</w:t>
      </w:r>
      <w:proofErr w:type="spellEnd"/>
      <w:r w:rsidR="00FC25FD" w:rsidRPr="00FB57BF">
        <w:rPr>
          <w:sz w:val="18"/>
          <w:szCs w:val="18"/>
        </w:rPr>
        <w:t xml:space="preserve">, v </w:t>
      </w:r>
      <w:proofErr w:type="spellStart"/>
      <w:r w:rsidR="00FC25FD" w:rsidRPr="00FB57BF">
        <w:rPr>
          <w:sz w:val="18"/>
          <w:szCs w:val="18"/>
        </w:rPr>
        <w:t>ktorom</w:t>
      </w:r>
      <w:proofErr w:type="spellEnd"/>
      <w:r w:rsidR="00FC25FD" w:rsidRPr="00FB57BF">
        <w:rPr>
          <w:sz w:val="18"/>
          <w:szCs w:val="18"/>
        </w:rPr>
        <w:t xml:space="preserve"> </w:t>
      </w:r>
      <w:proofErr w:type="spellStart"/>
      <w:r w:rsidR="00FC25FD" w:rsidRPr="00FB57BF">
        <w:rPr>
          <w:sz w:val="18"/>
          <w:szCs w:val="18"/>
        </w:rPr>
        <w:t>bol</w:t>
      </w:r>
      <w:proofErr w:type="spellEnd"/>
      <w:r w:rsidR="00FC25FD" w:rsidRPr="00FB57BF">
        <w:rPr>
          <w:sz w:val="18"/>
          <w:szCs w:val="18"/>
        </w:rPr>
        <w:t xml:space="preserve"> </w:t>
      </w:r>
      <w:proofErr w:type="spellStart"/>
      <w:r w:rsidR="00FC25FD" w:rsidRPr="00FB57BF">
        <w:rPr>
          <w:sz w:val="18"/>
          <w:szCs w:val="18"/>
        </w:rPr>
        <w:t>majetok</w:t>
      </w:r>
      <w:proofErr w:type="spellEnd"/>
      <w:r w:rsidR="00FC25FD" w:rsidRPr="00FB57BF">
        <w:rPr>
          <w:sz w:val="18"/>
          <w:szCs w:val="18"/>
        </w:rPr>
        <w:t xml:space="preserve"> </w:t>
      </w:r>
      <w:proofErr w:type="spellStart"/>
      <w:r w:rsidR="00FC25FD" w:rsidRPr="00FB57BF">
        <w:rPr>
          <w:sz w:val="18"/>
          <w:szCs w:val="18"/>
        </w:rPr>
        <w:t>uvedený</w:t>
      </w:r>
      <w:proofErr w:type="spellEnd"/>
      <w:r w:rsidR="00FC25FD" w:rsidRPr="00FB57BF">
        <w:rPr>
          <w:sz w:val="18"/>
          <w:szCs w:val="18"/>
        </w:rPr>
        <w:t xml:space="preserve"> do </w:t>
      </w:r>
      <w:proofErr w:type="spellStart"/>
      <w:r w:rsidR="00FC25FD" w:rsidRPr="00FB57BF">
        <w:rPr>
          <w:sz w:val="18"/>
          <w:szCs w:val="18"/>
        </w:rPr>
        <w:t>používania</w:t>
      </w:r>
      <w:proofErr w:type="spellEnd"/>
    </w:p>
    <w:p w14:paraId="583DF2FC" w14:textId="77777777" w:rsidR="00FC25FD" w:rsidRPr="00FB57BF" w:rsidRDefault="00FC25FD" w:rsidP="00FC25FD">
      <w:pPr>
        <w:autoSpaceDE w:val="0"/>
        <w:autoSpaceDN w:val="0"/>
        <w:adjustRightInd w:val="0"/>
        <w:spacing w:after="0" w:line="240" w:lineRule="auto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Drobný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dlhodobý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hmotný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majetok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ktorého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obstarávacia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cena</w:t>
      </w:r>
      <w:proofErr w:type="spellEnd"/>
      <w:r w:rsidRPr="00FB57BF">
        <w:rPr>
          <w:sz w:val="18"/>
          <w:szCs w:val="18"/>
        </w:rPr>
        <w:t xml:space="preserve"> (resp. </w:t>
      </w:r>
      <w:proofErr w:type="spellStart"/>
      <w:r w:rsidRPr="00FB57BF">
        <w:rPr>
          <w:sz w:val="18"/>
          <w:szCs w:val="18"/>
        </w:rPr>
        <w:t>vlastné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náklady</w:t>
      </w:r>
      <w:proofErr w:type="spellEnd"/>
      <w:r w:rsidRPr="00FB57BF">
        <w:rPr>
          <w:sz w:val="18"/>
          <w:szCs w:val="18"/>
        </w:rPr>
        <w:t>) je 1 700 EUR a</w:t>
      </w:r>
    </w:p>
    <w:p w14:paraId="5B9F8A75" w14:textId="77777777" w:rsidR="00FC25FD" w:rsidRPr="00FB57BF" w:rsidRDefault="00FC25FD" w:rsidP="00FC25FD">
      <w:pPr>
        <w:autoSpaceDE w:val="0"/>
        <w:autoSpaceDN w:val="0"/>
        <w:adjustRightInd w:val="0"/>
        <w:spacing w:after="0" w:line="240" w:lineRule="auto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nižšia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sa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odpisuje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jednorazovo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pri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uvedení</w:t>
      </w:r>
      <w:proofErr w:type="spellEnd"/>
      <w:r w:rsidRPr="00FB57BF">
        <w:rPr>
          <w:sz w:val="18"/>
          <w:szCs w:val="18"/>
        </w:rPr>
        <w:t xml:space="preserve"> do </w:t>
      </w:r>
      <w:proofErr w:type="spellStart"/>
      <w:r w:rsidRPr="00FB57BF">
        <w:rPr>
          <w:sz w:val="18"/>
          <w:szCs w:val="18"/>
        </w:rPr>
        <w:t>používania</w:t>
      </w:r>
      <w:proofErr w:type="spellEnd"/>
      <w:r w:rsidRPr="00FB57BF">
        <w:rPr>
          <w:sz w:val="18"/>
          <w:szCs w:val="18"/>
        </w:rPr>
        <w:t xml:space="preserve">. </w:t>
      </w:r>
      <w:proofErr w:type="spellStart"/>
      <w:r w:rsidRPr="00FB57BF">
        <w:rPr>
          <w:sz w:val="18"/>
          <w:szCs w:val="18"/>
        </w:rPr>
        <w:t>Pozemky</w:t>
      </w:r>
      <w:proofErr w:type="spellEnd"/>
      <w:r w:rsidRPr="00FB57BF">
        <w:rPr>
          <w:sz w:val="18"/>
          <w:szCs w:val="18"/>
        </w:rPr>
        <w:t xml:space="preserve"> sa </w:t>
      </w:r>
      <w:proofErr w:type="spellStart"/>
      <w:r w:rsidRPr="00FB57BF">
        <w:rPr>
          <w:sz w:val="18"/>
          <w:szCs w:val="18"/>
        </w:rPr>
        <w:t>neodpisujú</w:t>
      </w:r>
      <w:proofErr w:type="spellEnd"/>
      <w:r w:rsidRPr="00FB57BF">
        <w:rPr>
          <w:sz w:val="18"/>
          <w:szCs w:val="18"/>
        </w:rPr>
        <w:t>.</w:t>
      </w:r>
    </w:p>
    <w:p w14:paraId="128F8D56" w14:textId="77777777" w:rsidR="00FC25FD" w:rsidRPr="00FB57BF" w:rsidRDefault="00FC25FD" w:rsidP="00FC25FD">
      <w:pPr>
        <w:autoSpaceDE w:val="0"/>
        <w:autoSpaceDN w:val="0"/>
        <w:adjustRightInd w:val="0"/>
        <w:spacing w:after="0" w:line="240" w:lineRule="auto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Hodnota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obstarávaného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dlhodobého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hmotného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majetku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ktorý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sa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používa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sa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zníži</w:t>
      </w:r>
      <w:proofErr w:type="spellEnd"/>
      <w:r w:rsidRPr="00FB57BF">
        <w:rPr>
          <w:sz w:val="18"/>
          <w:szCs w:val="18"/>
        </w:rPr>
        <w:t xml:space="preserve"> o </w:t>
      </w:r>
      <w:proofErr w:type="spellStart"/>
      <w:r w:rsidRPr="00FB57BF">
        <w:rPr>
          <w:sz w:val="18"/>
          <w:szCs w:val="18"/>
        </w:rPr>
        <w:t>opravnú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položku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vo</w:t>
      </w:r>
      <w:proofErr w:type="spellEnd"/>
    </w:p>
    <w:p w14:paraId="282DE620" w14:textId="77777777" w:rsidR="00FC25FD" w:rsidRPr="00FB57BF" w:rsidRDefault="00FC25FD" w:rsidP="00FC25FD">
      <w:pPr>
        <w:autoSpaceDE w:val="0"/>
        <w:autoSpaceDN w:val="0"/>
        <w:adjustRightInd w:val="0"/>
        <w:spacing w:after="0" w:line="240" w:lineRule="auto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výške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zodpovedajúcej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opotrebeniu</w:t>
      </w:r>
      <w:proofErr w:type="spellEnd"/>
      <w:r w:rsidRPr="00FB57BF">
        <w:rPr>
          <w:sz w:val="18"/>
          <w:szCs w:val="18"/>
        </w:rPr>
        <w:t>.</w:t>
      </w:r>
    </w:p>
    <w:p w14:paraId="03E210DA" w14:textId="77777777" w:rsidR="00FC25FD" w:rsidRPr="00FB57BF" w:rsidRDefault="00FC25FD" w:rsidP="00FC25FD">
      <w:pPr>
        <w:autoSpaceDE w:val="0"/>
        <w:autoSpaceDN w:val="0"/>
        <w:adjustRightInd w:val="0"/>
        <w:spacing w:after="0" w:line="240" w:lineRule="auto"/>
        <w:rPr>
          <w:sz w:val="18"/>
          <w:szCs w:val="18"/>
        </w:rPr>
      </w:pPr>
      <w:r w:rsidRPr="00FB57BF">
        <w:rPr>
          <w:sz w:val="18"/>
          <w:szCs w:val="18"/>
        </w:rPr>
        <w:t xml:space="preserve">V </w:t>
      </w:r>
      <w:proofErr w:type="spellStart"/>
      <w:r w:rsidRPr="00FB57BF">
        <w:rPr>
          <w:sz w:val="18"/>
          <w:szCs w:val="18"/>
        </w:rPr>
        <w:t>prípade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prechodného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zníženia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úžitkovej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hodnoty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dlhodobého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majetku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ktorá</w:t>
      </w:r>
      <w:proofErr w:type="spellEnd"/>
      <w:r w:rsidRPr="00FB57BF">
        <w:rPr>
          <w:sz w:val="18"/>
          <w:szCs w:val="18"/>
        </w:rPr>
        <w:t xml:space="preserve"> bola </w:t>
      </w:r>
      <w:proofErr w:type="spellStart"/>
      <w:r w:rsidRPr="00FB57BF">
        <w:rPr>
          <w:sz w:val="18"/>
          <w:szCs w:val="18"/>
        </w:rPr>
        <w:t>zistená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pri</w:t>
      </w:r>
      <w:proofErr w:type="spellEnd"/>
    </w:p>
    <w:p w14:paraId="12AD29A7" w14:textId="77777777" w:rsidR="00FC25FD" w:rsidRPr="00FB57BF" w:rsidRDefault="00FC25FD" w:rsidP="00FC25FD">
      <w:pPr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inventarizácii</w:t>
      </w:r>
      <w:proofErr w:type="spellEnd"/>
      <w:r w:rsidRPr="00FB57BF">
        <w:rPr>
          <w:sz w:val="18"/>
          <w:szCs w:val="18"/>
        </w:rPr>
        <w:t xml:space="preserve"> a je </w:t>
      </w:r>
      <w:proofErr w:type="spellStart"/>
      <w:r w:rsidRPr="00FB57BF">
        <w:rPr>
          <w:sz w:val="18"/>
          <w:szCs w:val="18"/>
        </w:rPr>
        <w:t>výrazne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nižšia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ako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jeho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ocenenie</w:t>
      </w:r>
      <w:proofErr w:type="spellEnd"/>
      <w:r w:rsidRPr="00FB57BF">
        <w:rPr>
          <w:sz w:val="18"/>
          <w:szCs w:val="18"/>
        </w:rPr>
        <w:t xml:space="preserve"> v </w:t>
      </w:r>
      <w:proofErr w:type="spellStart"/>
      <w:r w:rsidRPr="00FB57BF">
        <w:rPr>
          <w:sz w:val="18"/>
          <w:szCs w:val="18"/>
        </w:rPr>
        <w:t>účtovníctve</w:t>
      </w:r>
      <w:proofErr w:type="spellEnd"/>
    </w:p>
    <w:p w14:paraId="1823B6D3" w14:textId="77777777" w:rsidR="00FC25FD" w:rsidRPr="00FB57BF" w:rsidRDefault="00FC25FD">
      <w:pPr>
        <w:spacing w:after="63"/>
        <w:ind w:left="-5" w:right="1122"/>
        <w:rPr>
          <w:sz w:val="18"/>
          <w:szCs w:val="18"/>
        </w:rPr>
      </w:pPr>
    </w:p>
    <w:p w14:paraId="2D29773F" w14:textId="77777777" w:rsidR="00831788" w:rsidRPr="00FB57BF" w:rsidRDefault="002646BC">
      <w:pPr>
        <w:spacing w:after="63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III (4) h) </w:t>
      </w:r>
      <w:proofErr w:type="spellStart"/>
      <w:r w:rsidRPr="00FB57BF">
        <w:rPr>
          <w:sz w:val="18"/>
          <w:szCs w:val="18"/>
        </w:rPr>
        <w:t>Poskytnuté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dotácie</w:t>
      </w:r>
      <w:proofErr w:type="spellEnd"/>
    </w:p>
    <w:p w14:paraId="2AD08760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proofErr w:type="gram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r w:rsidR="00291A28" w:rsidRPr="00FB57BF">
        <w:rPr>
          <w:b w:val="0"/>
          <w:sz w:val="18"/>
          <w:szCs w:val="18"/>
        </w:rPr>
        <w:t xml:space="preserve"> je</w:t>
      </w:r>
      <w:proofErr w:type="gramEnd"/>
      <w:r w:rsidR="00291A28" w:rsidRPr="00FB57BF">
        <w:rPr>
          <w:b w:val="0"/>
          <w:sz w:val="18"/>
          <w:szCs w:val="18"/>
        </w:rPr>
        <w:t xml:space="preserve"> </w:t>
      </w:r>
      <w:proofErr w:type="spellStart"/>
      <w:r w:rsidR="00291A28" w:rsidRPr="00FB57BF">
        <w:rPr>
          <w:b w:val="0"/>
          <w:sz w:val="18"/>
          <w:szCs w:val="18"/>
        </w:rPr>
        <w:t>prijímateľom</w:t>
      </w:r>
      <w:proofErr w:type="spellEnd"/>
      <w:r w:rsidR="00291A28" w:rsidRPr="00FB57BF">
        <w:rPr>
          <w:b w:val="0"/>
          <w:sz w:val="18"/>
          <w:szCs w:val="18"/>
        </w:rPr>
        <w:t xml:space="preserve"> </w:t>
      </w:r>
      <w:proofErr w:type="spellStart"/>
      <w:r w:rsidR="00291A28" w:rsidRPr="00FB57BF">
        <w:rPr>
          <w:b w:val="0"/>
          <w:sz w:val="18"/>
          <w:szCs w:val="18"/>
        </w:rPr>
        <w:t>dotácii</w:t>
      </w:r>
      <w:proofErr w:type="spellEnd"/>
      <w:r w:rsidR="00291A28" w:rsidRPr="00FB57BF">
        <w:rPr>
          <w:b w:val="0"/>
          <w:sz w:val="18"/>
          <w:szCs w:val="18"/>
        </w:rPr>
        <w:t xml:space="preserve"> </w:t>
      </w:r>
      <w:proofErr w:type="spellStart"/>
      <w:r w:rsidR="00291A28" w:rsidRPr="00FB57BF">
        <w:rPr>
          <w:b w:val="0"/>
          <w:sz w:val="18"/>
          <w:szCs w:val="18"/>
        </w:rPr>
        <w:t>od</w:t>
      </w:r>
      <w:proofErr w:type="spellEnd"/>
      <w:r w:rsidR="00291A28" w:rsidRPr="00FB57BF">
        <w:rPr>
          <w:b w:val="0"/>
          <w:sz w:val="18"/>
          <w:szCs w:val="18"/>
        </w:rPr>
        <w:t xml:space="preserve"> </w:t>
      </w:r>
      <w:proofErr w:type="spellStart"/>
      <w:r w:rsidR="00291A28" w:rsidRPr="00FB57BF">
        <w:rPr>
          <w:b w:val="0"/>
          <w:sz w:val="18"/>
          <w:szCs w:val="18"/>
        </w:rPr>
        <w:t>UPSvar</w:t>
      </w:r>
      <w:proofErr w:type="spellEnd"/>
      <w:r w:rsidR="00291A28" w:rsidRPr="00FB57BF">
        <w:rPr>
          <w:b w:val="0"/>
          <w:sz w:val="18"/>
          <w:szCs w:val="18"/>
        </w:rPr>
        <w:t xml:space="preserve"> PEZINOK</w:t>
      </w:r>
    </w:p>
    <w:p w14:paraId="1CE63F66" w14:textId="77777777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lastRenderedPageBreak/>
        <w:t>Čl</w:t>
      </w:r>
      <w:proofErr w:type="spellEnd"/>
      <w:r w:rsidRPr="00FB57BF">
        <w:rPr>
          <w:sz w:val="18"/>
          <w:szCs w:val="18"/>
        </w:rPr>
        <w:t xml:space="preserve">. III (5) </w:t>
      </w:r>
      <w:proofErr w:type="spellStart"/>
      <w:r w:rsidRPr="00FB57BF">
        <w:rPr>
          <w:sz w:val="18"/>
          <w:szCs w:val="18"/>
        </w:rPr>
        <w:t>Oprava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významných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chýb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minulých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účtovných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období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účtovaných</w:t>
      </w:r>
      <w:proofErr w:type="spellEnd"/>
      <w:r w:rsidRPr="00FB57BF">
        <w:rPr>
          <w:sz w:val="18"/>
          <w:szCs w:val="18"/>
        </w:rPr>
        <w:t xml:space="preserve"> v </w:t>
      </w:r>
      <w:proofErr w:type="spellStart"/>
      <w:r w:rsidRPr="00FB57BF">
        <w:rPr>
          <w:sz w:val="18"/>
          <w:szCs w:val="18"/>
        </w:rPr>
        <w:t>bežnom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období</w:t>
      </w:r>
      <w:proofErr w:type="spellEnd"/>
    </w:p>
    <w:p w14:paraId="481AF782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4D960CB1" w14:textId="77777777" w:rsidR="00831788" w:rsidRPr="00FB57BF" w:rsidRDefault="002646BC">
      <w:pPr>
        <w:ind w:left="-5" w:right="189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III (5) </w:t>
      </w:r>
      <w:proofErr w:type="spellStart"/>
      <w:r w:rsidRPr="00FB57BF">
        <w:rPr>
          <w:sz w:val="18"/>
          <w:szCs w:val="18"/>
        </w:rPr>
        <w:t>Oprava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nevýznamných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chýb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minulých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účtovných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období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účtovaných</w:t>
      </w:r>
      <w:proofErr w:type="spellEnd"/>
      <w:r w:rsidRPr="00FB57BF">
        <w:rPr>
          <w:sz w:val="18"/>
          <w:szCs w:val="18"/>
        </w:rPr>
        <w:t xml:space="preserve"> v </w:t>
      </w:r>
      <w:proofErr w:type="spellStart"/>
      <w:r w:rsidRPr="00FB57BF">
        <w:rPr>
          <w:sz w:val="18"/>
          <w:szCs w:val="18"/>
        </w:rPr>
        <w:t>bežnom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období</w:t>
      </w:r>
      <w:proofErr w:type="spellEnd"/>
    </w:p>
    <w:p w14:paraId="1071D3AC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79D21A23" w14:textId="77777777" w:rsidR="00831788" w:rsidRPr="00FB57BF" w:rsidRDefault="002646BC">
      <w:pPr>
        <w:spacing w:after="191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IV </w:t>
      </w:r>
      <w:proofErr w:type="spellStart"/>
      <w:r w:rsidRPr="00FB57BF">
        <w:rPr>
          <w:sz w:val="18"/>
          <w:szCs w:val="18"/>
        </w:rPr>
        <w:t>Informácie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ktoré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vysvetľujú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dopĺňajú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súvahu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výkaz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ziskov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strát</w:t>
      </w:r>
      <w:proofErr w:type="spellEnd"/>
    </w:p>
    <w:p w14:paraId="0C41BAD0" w14:textId="77777777" w:rsidR="00831788" w:rsidRPr="00FB57BF" w:rsidRDefault="002646BC">
      <w:pPr>
        <w:spacing w:after="63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IV (1) </w:t>
      </w:r>
      <w:proofErr w:type="spellStart"/>
      <w:r w:rsidRPr="00FB57BF">
        <w:rPr>
          <w:sz w:val="18"/>
          <w:szCs w:val="18"/>
        </w:rPr>
        <w:t>Charakteristika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goodwillu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alebo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záporného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goodwillu</w:t>
      </w:r>
      <w:proofErr w:type="spellEnd"/>
    </w:p>
    <w:p w14:paraId="50A8680C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67AC6DD2" w14:textId="77777777" w:rsidR="00831788" w:rsidRPr="00FB57BF" w:rsidRDefault="002646BC">
      <w:pPr>
        <w:spacing w:after="63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IV (2) </w:t>
      </w:r>
      <w:proofErr w:type="spellStart"/>
      <w:r w:rsidRPr="00FB57BF">
        <w:rPr>
          <w:sz w:val="18"/>
          <w:szCs w:val="18"/>
        </w:rPr>
        <w:t>Informácie</w:t>
      </w:r>
      <w:proofErr w:type="spellEnd"/>
      <w:r w:rsidRPr="00FB57BF">
        <w:rPr>
          <w:sz w:val="18"/>
          <w:szCs w:val="18"/>
        </w:rPr>
        <w:t xml:space="preserve"> o </w:t>
      </w:r>
      <w:proofErr w:type="spellStart"/>
      <w:r w:rsidRPr="00FB57BF">
        <w:rPr>
          <w:sz w:val="18"/>
          <w:szCs w:val="18"/>
        </w:rPr>
        <w:t>významných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položkách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derivátov</w:t>
      </w:r>
      <w:proofErr w:type="spellEnd"/>
    </w:p>
    <w:p w14:paraId="5CFE0CD8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193FA877" w14:textId="77777777" w:rsidR="00831788" w:rsidRPr="00FB57BF" w:rsidRDefault="002646BC">
      <w:pPr>
        <w:ind w:right="1122"/>
        <w:rPr>
          <w:sz w:val="18"/>
          <w:szCs w:val="18"/>
        </w:rPr>
      </w:pPr>
      <w:r w:rsidRPr="00FB57BF">
        <w:rPr>
          <w:sz w:val="18"/>
          <w:szCs w:val="18"/>
        </w:rPr>
        <w:t xml:space="preserve">l. IV (2) </w:t>
      </w:r>
      <w:proofErr w:type="spellStart"/>
      <w:r w:rsidRPr="00FB57BF">
        <w:rPr>
          <w:sz w:val="18"/>
          <w:szCs w:val="18"/>
        </w:rPr>
        <w:t>Pohyby</w:t>
      </w:r>
      <w:proofErr w:type="spellEnd"/>
      <w:r w:rsidRPr="00FB57BF">
        <w:rPr>
          <w:sz w:val="18"/>
          <w:szCs w:val="18"/>
        </w:rPr>
        <w:t xml:space="preserve"> v </w:t>
      </w:r>
      <w:proofErr w:type="spellStart"/>
      <w:r w:rsidRPr="00FB57BF">
        <w:rPr>
          <w:sz w:val="18"/>
          <w:szCs w:val="18"/>
        </w:rPr>
        <w:t>oceňovacích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rozdieloch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derivátov</w:t>
      </w:r>
      <w:proofErr w:type="spellEnd"/>
      <w:r w:rsidRPr="00FB57BF">
        <w:rPr>
          <w:sz w:val="18"/>
          <w:szCs w:val="18"/>
        </w:rPr>
        <w:t xml:space="preserve"> z </w:t>
      </w:r>
      <w:proofErr w:type="spellStart"/>
      <w:r w:rsidRPr="00FB57BF">
        <w:rPr>
          <w:sz w:val="18"/>
          <w:szCs w:val="18"/>
        </w:rPr>
        <w:t>ocenenia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reálnou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hodnotou</w:t>
      </w:r>
      <w:proofErr w:type="spellEnd"/>
      <w:r w:rsidRPr="00FB57BF">
        <w:rPr>
          <w:sz w:val="18"/>
          <w:szCs w:val="18"/>
        </w:rPr>
        <w:t xml:space="preserve"> </w:t>
      </w:r>
    </w:p>
    <w:p w14:paraId="3A2EA995" w14:textId="77777777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počas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účtovného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obdobia</w:t>
      </w:r>
      <w:proofErr w:type="spellEnd"/>
    </w:p>
    <w:p w14:paraId="2B2C967E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68961FAF" w14:textId="77777777" w:rsidR="00831788" w:rsidRPr="00FB57BF" w:rsidRDefault="002646BC">
      <w:pPr>
        <w:spacing w:after="63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IV (2) </w:t>
      </w:r>
      <w:proofErr w:type="spellStart"/>
      <w:r w:rsidRPr="00FB57BF">
        <w:rPr>
          <w:sz w:val="18"/>
          <w:szCs w:val="18"/>
        </w:rPr>
        <w:t>Informácie</w:t>
      </w:r>
      <w:proofErr w:type="spellEnd"/>
      <w:r w:rsidRPr="00FB57BF">
        <w:rPr>
          <w:sz w:val="18"/>
          <w:szCs w:val="18"/>
        </w:rPr>
        <w:t xml:space="preserve"> o </w:t>
      </w:r>
      <w:proofErr w:type="spellStart"/>
      <w:r w:rsidRPr="00FB57BF">
        <w:rPr>
          <w:sz w:val="18"/>
          <w:szCs w:val="18"/>
        </w:rPr>
        <w:t>majetku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záväzkoch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zabezpečených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derivátmi</w:t>
      </w:r>
      <w:proofErr w:type="spellEnd"/>
    </w:p>
    <w:p w14:paraId="624A7A74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5E4893F9" w14:textId="77777777" w:rsidR="00831788" w:rsidRPr="00FB57BF" w:rsidRDefault="002646BC">
      <w:pPr>
        <w:spacing w:after="191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IV (3) </w:t>
      </w:r>
      <w:proofErr w:type="spellStart"/>
      <w:r w:rsidRPr="00FB57BF">
        <w:rPr>
          <w:sz w:val="18"/>
          <w:szCs w:val="18"/>
        </w:rPr>
        <w:t>Informácie</w:t>
      </w:r>
      <w:proofErr w:type="spellEnd"/>
      <w:r w:rsidRPr="00FB57BF">
        <w:rPr>
          <w:sz w:val="18"/>
          <w:szCs w:val="18"/>
        </w:rPr>
        <w:t xml:space="preserve"> o </w:t>
      </w:r>
      <w:proofErr w:type="spellStart"/>
      <w:r w:rsidRPr="00FB57BF">
        <w:rPr>
          <w:sz w:val="18"/>
          <w:szCs w:val="18"/>
        </w:rPr>
        <w:t>záväzkoch</w:t>
      </w:r>
      <w:proofErr w:type="spellEnd"/>
    </w:p>
    <w:p w14:paraId="21619D83" w14:textId="77777777" w:rsidR="00831788" w:rsidRPr="00FB57BF" w:rsidRDefault="002646BC">
      <w:pPr>
        <w:spacing w:after="49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IV (3) a) </w:t>
      </w:r>
      <w:proofErr w:type="spellStart"/>
      <w:r w:rsidRPr="00FB57BF">
        <w:rPr>
          <w:sz w:val="18"/>
          <w:szCs w:val="18"/>
        </w:rPr>
        <w:t>Celková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suma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záväzkov</w:t>
      </w:r>
      <w:proofErr w:type="spellEnd"/>
      <w:r w:rsidRPr="00FB57BF">
        <w:rPr>
          <w:sz w:val="18"/>
          <w:szCs w:val="18"/>
        </w:rPr>
        <w:t xml:space="preserve"> so </w:t>
      </w:r>
      <w:proofErr w:type="spellStart"/>
      <w:r w:rsidRPr="00FB57BF">
        <w:rPr>
          <w:sz w:val="18"/>
          <w:szCs w:val="18"/>
        </w:rPr>
        <w:t>zostatkovou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dobou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splatnosti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dlhšou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ako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päť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rokov</w:t>
      </w:r>
      <w:proofErr w:type="spellEnd"/>
    </w:p>
    <w:p w14:paraId="38E46D34" w14:textId="77777777" w:rsidR="00831788" w:rsidRPr="00FB57BF" w:rsidRDefault="00C91FCF">
      <w:pPr>
        <w:spacing w:after="0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="00291A28" w:rsidRPr="00FB57BF">
        <w:rPr>
          <w:b w:val="0"/>
          <w:sz w:val="18"/>
          <w:szCs w:val="18"/>
        </w:rPr>
        <w:br/>
      </w:r>
    </w:p>
    <w:p w14:paraId="2E3E29BA" w14:textId="77777777" w:rsidR="00831788" w:rsidRPr="00FB57BF" w:rsidRDefault="002646BC">
      <w:pPr>
        <w:spacing w:after="63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IV (3) b) </w:t>
      </w:r>
      <w:proofErr w:type="spellStart"/>
      <w:r w:rsidRPr="00FB57BF">
        <w:rPr>
          <w:sz w:val="18"/>
          <w:szCs w:val="18"/>
        </w:rPr>
        <w:t>Informácie</w:t>
      </w:r>
      <w:proofErr w:type="spellEnd"/>
      <w:r w:rsidRPr="00FB57BF">
        <w:rPr>
          <w:sz w:val="18"/>
          <w:szCs w:val="18"/>
        </w:rPr>
        <w:t xml:space="preserve"> o </w:t>
      </w:r>
      <w:proofErr w:type="spellStart"/>
      <w:r w:rsidRPr="00FB57BF">
        <w:rPr>
          <w:sz w:val="18"/>
          <w:szCs w:val="18"/>
        </w:rPr>
        <w:t>zabezpečených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záväzkoch</w:t>
      </w:r>
      <w:proofErr w:type="spellEnd"/>
    </w:p>
    <w:p w14:paraId="21D38323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4A5AA2E4" w14:textId="77777777" w:rsidR="00831788" w:rsidRPr="00FB57BF" w:rsidRDefault="002646BC">
      <w:pPr>
        <w:spacing w:after="63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IV (4) </w:t>
      </w:r>
      <w:proofErr w:type="spellStart"/>
      <w:r w:rsidRPr="00FB57BF">
        <w:rPr>
          <w:sz w:val="18"/>
          <w:szCs w:val="18"/>
        </w:rPr>
        <w:t>Informácie</w:t>
      </w:r>
      <w:proofErr w:type="spellEnd"/>
      <w:r w:rsidRPr="00FB57BF">
        <w:rPr>
          <w:sz w:val="18"/>
          <w:szCs w:val="18"/>
        </w:rPr>
        <w:t xml:space="preserve"> o </w:t>
      </w:r>
      <w:proofErr w:type="spellStart"/>
      <w:r w:rsidRPr="00FB57BF">
        <w:rPr>
          <w:sz w:val="18"/>
          <w:szCs w:val="18"/>
        </w:rPr>
        <w:t>vlastných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akciách</w:t>
      </w:r>
      <w:proofErr w:type="spellEnd"/>
    </w:p>
    <w:p w14:paraId="1227E21E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1F1A51D9" w14:textId="77777777" w:rsidR="00831788" w:rsidRPr="00FB57BF" w:rsidRDefault="002646BC">
      <w:pPr>
        <w:spacing w:after="63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IV (4) a) </w:t>
      </w:r>
      <w:proofErr w:type="spellStart"/>
      <w:r w:rsidRPr="00FB57BF">
        <w:rPr>
          <w:sz w:val="18"/>
          <w:szCs w:val="18"/>
        </w:rPr>
        <w:t>Dôvod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nadobudnutia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vlastných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akcií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počas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účtovného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obdobia</w:t>
      </w:r>
      <w:proofErr w:type="spellEnd"/>
    </w:p>
    <w:p w14:paraId="4FC2A71B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79919644" w14:textId="77777777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IV (4) b) 1. </w:t>
      </w:r>
      <w:proofErr w:type="spellStart"/>
      <w:r w:rsidRPr="00FB57BF">
        <w:rPr>
          <w:sz w:val="18"/>
          <w:szCs w:val="18"/>
        </w:rPr>
        <w:t>Počet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menovitá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hodnota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nadobudnutých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vlastných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akcií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počas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účtovného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obdobia</w:t>
      </w:r>
      <w:proofErr w:type="spellEnd"/>
    </w:p>
    <w:p w14:paraId="613E9847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3964B316" w14:textId="77777777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IV (4) b) 1. </w:t>
      </w:r>
      <w:proofErr w:type="spellStart"/>
      <w:r w:rsidRPr="00FB57BF">
        <w:rPr>
          <w:sz w:val="18"/>
          <w:szCs w:val="18"/>
        </w:rPr>
        <w:t>Počet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menovitá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hodnota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prevedených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vlastných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akcií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počas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účtovného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obdobia</w:t>
      </w:r>
      <w:proofErr w:type="spellEnd"/>
    </w:p>
    <w:p w14:paraId="67371DEB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4883B2C9" w14:textId="77777777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IV (4) b) 2. </w:t>
      </w:r>
      <w:proofErr w:type="spellStart"/>
      <w:r w:rsidRPr="00FB57BF">
        <w:rPr>
          <w:sz w:val="18"/>
          <w:szCs w:val="18"/>
        </w:rPr>
        <w:t>Počet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protihodnota</w:t>
      </w:r>
      <w:proofErr w:type="spellEnd"/>
      <w:r w:rsidRPr="00FB57BF">
        <w:rPr>
          <w:sz w:val="18"/>
          <w:szCs w:val="18"/>
        </w:rPr>
        <w:t xml:space="preserve">, za </w:t>
      </w:r>
      <w:proofErr w:type="spellStart"/>
      <w:r w:rsidRPr="00FB57BF">
        <w:rPr>
          <w:sz w:val="18"/>
          <w:szCs w:val="18"/>
        </w:rPr>
        <w:t>ktorú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sa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vlastné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akcie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počas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účtovného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obdobia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nadobudli</w:t>
      </w:r>
      <w:proofErr w:type="spellEnd"/>
    </w:p>
    <w:p w14:paraId="7F6EB0DE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54842B69" w14:textId="77777777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IV (4) b) 2. </w:t>
      </w:r>
      <w:proofErr w:type="spellStart"/>
      <w:r w:rsidRPr="00FB57BF">
        <w:rPr>
          <w:sz w:val="18"/>
          <w:szCs w:val="18"/>
        </w:rPr>
        <w:t>Počet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protihodnota</w:t>
      </w:r>
      <w:proofErr w:type="spellEnd"/>
      <w:r w:rsidRPr="00FB57BF">
        <w:rPr>
          <w:sz w:val="18"/>
          <w:szCs w:val="18"/>
        </w:rPr>
        <w:t xml:space="preserve">, za </w:t>
      </w:r>
      <w:proofErr w:type="spellStart"/>
      <w:r w:rsidRPr="00FB57BF">
        <w:rPr>
          <w:sz w:val="18"/>
          <w:szCs w:val="18"/>
        </w:rPr>
        <w:t>ktorú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sa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vlastné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akcie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počas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účtovného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obdobia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previedli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inú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osobu</w:t>
      </w:r>
      <w:proofErr w:type="spellEnd"/>
    </w:p>
    <w:p w14:paraId="6D82313C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36A7BFB0" w14:textId="77777777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IV (4) c) </w:t>
      </w:r>
      <w:proofErr w:type="spellStart"/>
      <w:r w:rsidRPr="00FB57BF">
        <w:rPr>
          <w:sz w:val="18"/>
          <w:szCs w:val="18"/>
        </w:rPr>
        <w:t>Počet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menovitá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hodnota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protihodnota</w:t>
      </w:r>
      <w:proofErr w:type="spellEnd"/>
      <w:r w:rsidRPr="00FB57BF">
        <w:rPr>
          <w:sz w:val="18"/>
          <w:szCs w:val="18"/>
        </w:rPr>
        <w:t xml:space="preserve">, za </w:t>
      </w:r>
      <w:proofErr w:type="spellStart"/>
      <w:r w:rsidRPr="00FB57BF">
        <w:rPr>
          <w:sz w:val="18"/>
          <w:szCs w:val="18"/>
        </w:rPr>
        <w:t>ktorú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sa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vlastné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akcie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nadobudli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ktoré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účtovná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jednotka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má</w:t>
      </w:r>
      <w:proofErr w:type="spellEnd"/>
      <w:r w:rsidRPr="00FB57BF">
        <w:rPr>
          <w:sz w:val="18"/>
          <w:szCs w:val="18"/>
        </w:rPr>
        <w:t xml:space="preserve"> v </w:t>
      </w:r>
      <w:proofErr w:type="spellStart"/>
      <w:r w:rsidRPr="00FB57BF">
        <w:rPr>
          <w:sz w:val="18"/>
          <w:szCs w:val="18"/>
        </w:rPr>
        <w:t>držbe</w:t>
      </w:r>
      <w:proofErr w:type="spellEnd"/>
      <w:r w:rsidRPr="00FB57BF">
        <w:rPr>
          <w:sz w:val="18"/>
          <w:szCs w:val="18"/>
        </w:rPr>
        <w:t xml:space="preserve"> k </w:t>
      </w:r>
      <w:proofErr w:type="spellStart"/>
      <w:r w:rsidRPr="00FB57BF">
        <w:rPr>
          <w:sz w:val="18"/>
          <w:szCs w:val="18"/>
        </w:rPr>
        <w:t>poslednému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dňu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účtovného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obdobia</w:t>
      </w:r>
      <w:proofErr w:type="spellEnd"/>
    </w:p>
    <w:p w14:paraId="5C718433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09E97A63" w14:textId="77777777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IV (5) </w:t>
      </w:r>
      <w:proofErr w:type="spellStart"/>
      <w:r w:rsidRPr="00FB57BF">
        <w:rPr>
          <w:sz w:val="18"/>
          <w:szCs w:val="18"/>
        </w:rPr>
        <w:t>Informácie</w:t>
      </w:r>
      <w:proofErr w:type="spellEnd"/>
      <w:r w:rsidRPr="00FB57BF">
        <w:rPr>
          <w:sz w:val="18"/>
          <w:szCs w:val="18"/>
        </w:rPr>
        <w:t xml:space="preserve"> o </w:t>
      </w:r>
      <w:proofErr w:type="spellStart"/>
      <w:r w:rsidRPr="00FB57BF">
        <w:rPr>
          <w:sz w:val="18"/>
          <w:szCs w:val="18"/>
        </w:rPr>
        <w:t>sume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dôvodoch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vzniku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položiek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nákladov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výnosov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ktoré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majú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výnimočný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rozsah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alebo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výskyt</w:t>
      </w:r>
      <w:proofErr w:type="spellEnd"/>
    </w:p>
    <w:p w14:paraId="5D08E3FB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391F00FB" w14:textId="77777777" w:rsidR="00831788" w:rsidRPr="00FB57BF" w:rsidRDefault="002646BC">
      <w:pPr>
        <w:spacing w:after="63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lastRenderedPageBreak/>
        <w:t>Čl</w:t>
      </w:r>
      <w:proofErr w:type="spellEnd"/>
      <w:r w:rsidRPr="00FB57BF">
        <w:rPr>
          <w:sz w:val="18"/>
          <w:szCs w:val="18"/>
        </w:rPr>
        <w:t xml:space="preserve">. V </w:t>
      </w:r>
      <w:proofErr w:type="spellStart"/>
      <w:r w:rsidRPr="00FB57BF">
        <w:rPr>
          <w:sz w:val="18"/>
          <w:szCs w:val="18"/>
        </w:rPr>
        <w:t>Informácie</w:t>
      </w:r>
      <w:proofErr w:type="spellEnd"/>
      <w:r w:rsidRPr="00FB57BF">
        <w:rPr>
          <w:sz w:val="18"/>
          <w:szCs w:val="18"/>
        </w:rPr>
        <w:t xml:space="preserve"> o </w:t>
      </w:r>
      <w:proofErr w:type="spellStart"/>
      <w:r w:rsidRPr="00FB57BF">
        <w:rPr>
          <w:sz w:val="18"/>
          <w:szCs w:val="18"/>
        </w:rPr>
        <w:t>iných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aktívach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iných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pasívach</w:t>
      </w:r>
      <w:proofErr w:type="spellEnd"/>
    </w:p>
    <w:p w14:paraId="75756D21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34E883EC" w14:textId="77777777" w:rsidR="00831788" w:rsidRPr="00FB57BF" w:rsidRDefault="002646BC">
      <w:pPr>
        <w:spacing w:after="63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V (1) </w:t>
      </w:r>
      <w:proofErr w:type="spellStart"/>
      <w:r w:rsidRPr="00FB57BF">
        <w:rPr>
          <w:sz w:val="18"/>
          <w:szCs w:val="18"/>
        </w:rPr>
        <w:t>Informácie</w:t>
      </w:r>
      <w:proofErr w:type="spellEnd"/>
      <w:r w:rsidRPr="00FB57BF">
        <w:rPr>
          <w:sz w:val="18"/>
          <w:szCs w:val="18"/>
        </w:rPr>
        <w:t xml:space="preserve"> k </w:t>
      </w:r>
      <w:proofErr w:type="spellStart"/>
      <w:r w:rsidRPr="00FB57BF">
        <w:rPr>
          <w:sz w:val="18"/>
          <w:szCs w:val="18"/>
        </w:rPr>
        <w:t>iným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aktívam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iným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pasívam</w:t>
      </w:r>
      <w:proofErr w:type="spellEnd"/>
    </w:p>
    <w:p w14:paraId="5719D52A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1513A3B2" w14:textId="77777777" w:rsidR="00831788" w:rsidRPr="00FB57BF" w:rsidRDefault="002646BC">
      <w:pPr>
        <w:spacing w:after="63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V (1) a) </w:t>
      </w:r>
      <w:proofErr w:type="spellStart"/>
      <w:r w:rsidRPr="00FB57BF">
        <w:rPr>
          <w:sz w:val="18"/>
          <w:szCs w:val="18"/>
        </w:rPr>
        <w:t>Opis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hodnota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podmieneného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majetku</w:t>
      </w:r>
      <w:proofErr w:type="spellEnd"/>
    </w:p>
    <w:p w14:paraId="2D7BABAC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7C75AE50" w14:textId="77777777" w:rsidR="00831788" w:rsidRPr="00FB57BF" w:rsidRDefault="002646BC">
      <w:pPr>
        <w:spacing w:after="63"/>
        <w:ind w:right="1122"/>
        <w:rPr>
          <w:sz w:val="18"/>
          <w:szCs w:val="18"/>
        </w:rPr>
      </w:pPr>
      <w:r w:rsidRPr="00FB57BF">
        <w:rPr>
          <w:sz w:val="18"/>
          <w:szCs w:val="18"/>
        </w:rPr>
        <w:t xml:space="preserve">l. V (1) b) </w:t>
      </w:r>
      <w:proofErr w:type="spellStart"/>
      <w:r w:rsidRPr="00FB57BF">
        <w:rPr>
          <w:sz w:val="18"/>
          <w:szCs w:val="18"/>
        </w:rPr>
        <w:t>Opis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hodnota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podmienených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záväzkov</w:t>
      </w:r>
      <w:proofErr w:type="spellEnd"/>
    </w:p>
    <w:p w14:paraId="49AD222E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120526F0" w14:textId="77777777" w:rsidR="00831788" w:rsidRPr="00FB57BF" w:rsidRDefault="002646BC">
      <w:pPr>
        <w:spacing w:after="63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V (2) </w:t>
      </w:r>
      <w:proofErr w:type="spellStart"/>
      <w:r w:rsidRPr="00FB57BF">
        <w:rPr>
          <w:sz w:val="18"/>
          <w:szCs w:val="18"/>
        </w:rPr>
        <w:t>Významné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položky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ostatných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finančných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povinností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nevykázaných</w:t>
      </w:r>
      <w:proofErr w:type="spellEnd"/>
      <w:r w:rsidRPr="00FB57BF">
        <w:rPr>
          <w:sz w:val="18"/>
          <w:szCs w:val="18"/>
        </w:rPr>
        <w:t xml:space="preserve"> v </w:t>
      </w:r>
      <w:proofErr w:type="spellStart"/>
      <w:r w:rsidRPr="00FB57BF">
        <w:rPr>
          <w:sz w:val="18"/>
          <w:szCs w:val="18"/>
        </w:rPr>
        <w:t>súvahe</w:t>
      </w:r>
      <w:proofErr w:type="spellEnd"/>
    </w:p>
    <w:p w14:paraId="6AB39210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05F75798" w14:textId="77777777" w:rsidR="00831788" w:rsidRPr="00FB57BF" w:rsidRDefault="002646BC">
      <w:pPr>
        <w:spacing w:after="63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V (3) </w:t>
      </w:r>
      <w:proofErr w:type="spellStart"/>
      <w:r w:rsidRPr="00FB57BF">
        <w:rPr>
          <w:sz w:val="18"/>
          <w:szCs w:val="18"/>
        </w:rPr>
        <w:t>Informácie</w:t>
      </w:r>
      <w:proofErr w:type="spellEnd"/>
      <w:r w:rsidRPr="00FB57BF">
        <w:rPr>
          <w:sz w:val="18"/>
          <w:szCs w:val="18"/>
        </w:rPr>
        <w:t xml:space="preserve"> k </w:t>
      </w:r>
      <w:proofErr w:type="spellStart"/>
      <w:r w:rsidRPr="00FB57BF">
        <w:rPr>
          <w:sz w:val="18"/>
          <w:szCs w:val="18"/>
        </w:rPr>
        <w:t>údajom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sledovaných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podsúvahových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účtoch</w:t>
      </w:r>
      <w:proofErr w:type="spellEnd"/>
    </w:p>
    <w:p w14:paraId="7CE80548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6C1F9BA8" w14:textId="77777777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VI </w:t>
      </w:r>
      <w:proofErr w:type="spellStart"/>
      <w:r w:rsidRPr="00FB57BF">
        <w:rPr>
          <w:sz w:val="18"/>
          <w:szCs w:val="18"/>
        </w:rPr>
        <w:t>Informácie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ktoré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nastali</w:t>
      </w:r>
      <w:proofErr w:type="spellEnd"/>
      <w:r w:rsidRPr="00FB57BF">
        <w:rPr>
          <w:sz w:val="18"/>
          <w:szCs w:val="18"/>
        </w:rPr>
        <w:t xml:space="preserve"> po </w:t>
      </w:r>
      <w:proofErr w:type="spellStart"/>
      <w:r w:rsidRPr="00FB57BF">
        <w:rPr>
          <w:sz w:val="18"/>
          <w:szCs w:val="18"/>
        </w:rPr>
        <w:t>dni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ku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ktorému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sa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zostavuje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účtovná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závierka</w:t>
      </w:r>
      <w:proofErr w:type="spellEnd"/>
      <w:r w:rsidRPr="00FB57BF">
        <w:rPr>
          <w:sz w:val="18"/>
          <w:szCs w:val="18"/>
        </w:rPr>
        <w:t xml:space="preserve"> do </w:t>
      </w:r>
      <w:proofErr w:type="spellStart"/>
      <w:r w:rsidRPr="00FB57BF">
        <w:rPr>
          <w:sz w:val="18"/>
          <w:szCs w:val="18"/>
        </w:rPr>
        <w:t>dňa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zostavenia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účtovnej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závierky</w:t>
      </w:r>
      <w:proofErr w:type="spellEnd"/>
    </w:p>
    <w:p w14:paraId="13A369A8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7F18FB9D" w14:textId="77777777" w:rsidR="00831788" w:rsidRPr="00FB57BF" w:rsidRDefault="002646BC">
      <w:pPr>
        <w:spacing w:after="63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</w:t>
      </w:r>
      <w:proofErr w:type="gramStart"/>
      <w:r w:rsidRPr="00FB57BF">
        <w:rPr>
          <w:sz w:val="18"/>
          <w:szCs w:val="18"/>
        </w:rPr>
        <w:t xml:space="preserve">VII  </w:t>
      </w:r>
      <w:proofErr w:type="spellStart"/>
      <w:r w:rsidRPr="00FB57BF">
        <w:rPr>
          <w:sz w:val="18"/>
          <w:szCs w:val="18"/>
        </w:rPr>
        <w:t>Ostatné</w:t>
      </w:r>
      <w:proofErr w:type="spellEnd"/>
      <w:proofErr w:type="gram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informácie</w:t>
      </w:r>
      <w:proofErr w:type="spellEnd"/>
    </w:p>
    <w:p w14:paraId="7C79AEF7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633A4086" w14:textId="77777777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VII (1) </w:t>
      </w:r>
      <w:proofErr w:type="spellStart"/>
      <w:r w:rsidRPr="00FB57BF">
        <w:rPr>
          <w:sz w:val="18"/>
          <w:szCs w:val="18"/>
        </w:rPr>
        <w:t>Informácie</w:t>
      </w:r>
      <w:proofErr w:type="spellEnd"/>
      <w:r w:rsidRPr="00FB57BF">
        <w:rPr>
          <w:sz w:val="18"/>
          <w:szCs w:val="18"/>
        </w:rPr>
        <w:t xml:space="preserve"> o </w:t>
      </w:r>
      <w:proofErr w:type="spellStart"/>
      <w:r w:rsidRPr="00FB57BF">
        <w:rPr>
          <w:sz w:val="18"/>
          <w:szCs w:val="18"/>
        </w:rPr>
        <w:t>udelení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výlučného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práva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alebo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osobitného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práva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ktorým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sa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udelilo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právo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poskytovať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služby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verejnom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záujme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iných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zároveň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vykonávajúcich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činnostiach</w:t>
      </w:r>
      <w:proofErr w:type="spellEnd"/>
    </w:p>
    <w:p w14:paraId="4CCA4C31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07D9C2C7" w14:textId="77777777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VII (2) </w:t>
      </w:r>
      <w:proofErr w:type="spellStart"/>
      <w:r w:rsidRPr="00FB57BF">
        <w:rPr>
          <w:sz w:val="18"/>
          <w:szCs w:val="18"/>
        </w:rPr>
        <w:t>Ostatné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informácie</w:t>
      </w:r>
      <w:proofErr w:type="spellEnd"/>
      <w:r w:rsidRPr="00FB57BF">
        <w:rPr>
          <w:sz w:val="18"/>
          <w:szCs w:val="18"/>
        </w:rPr>
        <w:t xml:space="preserve"> o </w:t>
      </w:r>
      <w:proofErr w:type="spellStart"/>
      <w:r w:rsidRPr="00FB57BF">
        <w:rPr>
          <w:sz w:val="18"/>
          <w:szCs w:val="18"/>
        </w:rPr>
        <w:t>účtovnej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jednotke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na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ktorú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sa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vzťahuje</w:t>
      </w:r>
      <w:proofErr w:type="spellEnd"/>
      <w:r w:rsidRPr="00FB57BF">
        <w:rPr>
          <w:sz w:val="18"/>
          <w:szCs w:val="18"/>
        </w:rPr>
        <w:t xml:space="preserve"> § 23d </w:t>
      </w:r>
      <w:proofErr w:type="spellStart"/>
      <w:r w:rsidRPr="00FB57BF">
        <w:rPr>
          <w:sz w:val="18"/>
          <w:szCs w:val="18"/>
        </w:rPr>
        <w:t>ods</w:t>
      </w:r>
      <w:proofErr w:type="spellEnd"/>
      <w:r w:rsidRPr="00FB57BF">
        <w:rPr>
          <w:sz w:val="18"/>
          <w:szCs w:val="18"/>
        </w:rPr>
        <w:t xml:space="preserve">. 6 </w:t>
      </w:r>
      <w:proofErr w:type="spellStart"/>
      <w:r w:rsidRPr="00FB57BF">
        <w:rPr>
          <w:sz w:val="18"/>
          <w:szCs w:val="18"/>
        </w:rPr>
        <w:t>zákona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ktorej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činnosť</w:t>
      </w:r>
      <w:proofErr w:type="spellEnd"/>
      <w:r w:rsidRPr="00FB57BF">
        <w:rPr>
          <w:sz w:val="18"/>
          <w:szCs w:val="18"/>
        </w:rPr>
        <w:t xml:space="preserve"> je </w:t>
      </w:r>
      <w:proofErr w:type="spellStart"/>
      <w:r w:rsidRPr="00FB57BF">
        <w:rPr>
          <w:sz w:val="18"/>
          <w:szCs w:val="18"/>
        </w:rPr>
        <w:t>zaradená</w:t>
      </w:r>
      <w:proofErr w:type="spellEnd"/>
      <w:r w:rsidRPr="00FB57BF">
        <w:rPr>
          <w:sz w:val="18"/>
          <w:szCs w:val="18"/>
        </w:rPr>
        <w:t xml:space="preserve"> do </w:t>
      </w:r>
      <w:proofErr w:type="spellStart"/>
      <w:r w:rsidRPr="00FB57BF">
        <w:rPr>
          <w:sz w:val="18"/>
          <w:szCs w:val="18"/>
        </w:rPr>
        <w:t>kategórie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priemyselnej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výroby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ktorej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čistý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obrat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bol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väčší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ako</w:t>
      </w:r>
      <w:proofErr w:type="spellEnd"/>
      <w:r w:rsidRPr="00FB57BF">
        <w:rPr>
          <w:sz w:val="18"/>
          <w:szCs w:val="18"/>
        </w:rPr>
        <w:t xml:space="preserve"> 250 000 000 </w:t>
      </w:r>
      <w:proofErr w:type="spellStart"/>
      <w:r w:rsidRPr="00FB57BF">
        <w:rPr>
          <w:sz w:val="18"/>
          <w:szCs w:val="18"/>
        </w:rPr>
        <w:t>eur</w:t>
      </w:r>
      <w:proofErr w:type="spellEnd"/>
    </w:p>
    <w:p w14:paraId="48121101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78231C7D" w14:textId="77777777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VII (2) a) </w:t>
      </w:r>
      <w:proofErr w:type="spellStart"/>
      <w:r w:rsidRPr="00FB57BF">
        <w:rPr>
          <w:sz w:val="18"/>
          <w:szCs w:val="18"/>
        </w:rPr>
        <w:t>Zloženie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výška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základného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imania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pripadajúceho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orgány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verejnej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moci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iné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osoby</w:t>
      </w:r>
      <w:proofErr w:type="spellEnd"/>
    </w:p>
    <w:p w14:paraId="7608F266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50483129" w14:textId="77777777" w:rsidR="00831788" w:rsidRPr="00FB57BF" w:rsidRDefault="002646BC">
      <w:pPr>
        <w:spacing w:after="63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VII (2) b) </w:t>
      </w:r>
      <w:proofErr w:type="spellStart"/>
      <w:r w:rsidRPr="00FB57BF">
        <w:rPr>
          <w:sz w:val="18"/>
          <w:szCs w:val="18"/>
        </w:rPr>
        <w:t>Cenné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papiere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vlastníctve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orgánov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verejnej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moci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iných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osôb</w:t>
      </w:r>
      <w:proofErr w:type="spellEnd"/>
    </w:p>
    <w:p w14:paraId="7C92C057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24E9D0A1" w14:textId="77777777" w:rsidR="00831788" w:rsidRPr="00FB57BF" w:rsidRDefault="002646BC">
      <w:pPr>
        <w:spacing w:after="63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VII (2) c) </w:t>
      </w:r>
      <w:proofErr w:type="spellStart"/>
      <w:r w:rsidRPr="00FB57BF">
        <w:rPr>
          <w:sz w:val="18"/>
          <w:szCs w:val="18"/>
        </w:rPr>
        <w:t>Výška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dotácií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návratných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finančných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výpomocí</w:t>
      </w:r>
      <w:proofErr w:type="spellEnd"/>
    </w:p>
    <w:p w14:paraId="38F57041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3AE03732" w14:textId="77777777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VII (2) d) </w:t>
      </w:r>
      <w:proofErr w:type="spellStart"/>
      <w:r w:rsidRPr="00FB57BF">
        <w:rPr>
          <w:sz w:val="18"/>
          <w:szCs w:val="18"/>
        </w:rPr>
        <w:t>Informácie</w:t>
      </w:r>
      <w:proofErr w:type="spellEnd"/>
      <w:r w:rsidRPr="00FB57BF">
        <w:rPr>
          <w:sz w:val="18"/>
          <w:szCs w:val="18"/>
        </w:rPr>
        <w:t xml:space="preserve"> o </w:t>
      </w:r>
      <w:proofErr w:type="spellStart"/>
      <w:r w:rsidRPr="00FB57BF">
        <w:rPr>
          <w:sz w:val="18"/>
          <w:szCs w:val="18"/>
        </w:rPr>
        <w:t>prijatých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úveroch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poskytnutých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prečerpaniach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úverov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prijatých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kapitálových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príspevkoch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podmienky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poskytnutia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úveru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zárukách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poskytnutých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účtovnou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jednotkou</w:t>
      </w:r>
      <w:proofErr w:type="spellEnd"/>
    </w:p>
    <w:p w14:paraId="46B23AE0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3E8988AE" w14:textId="77777777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VII (2) e) </w:t>
      </w:r>
      <w:proofErr w:type="spellStart"/>
      <w:r w:rsidRPr="00FB57BF">
        <w:rPr>
          <w:sz w:val="18"/>
          <w:szCs w:val="18"/>
        </w:rPr>
        <w:t>Záruky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poskytnuté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orgánom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verejnej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moci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záruky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poskytnuté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inou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účtovnou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jednotkou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podmienky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poskytnutia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náklady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získanie</w:t>
      </w:r>
      <w:proofErr w:type="spellEnd"/>
    </w:p>
    <w:p w14:paraId="3D4D44DE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5857C154" w14:textId="77777777" w:rsidR="00831788" w:rsidRPr="00FB57BF" w:rsidRDefault="002646BC">
      <w:pPr>
        <w:spacing w:after="63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VII (2) f) </w:t>
      </w:r>
      <w:proofErr w:type="spellStart"/>
      <w:r w:rsidRPr="00FB57BF">
        <w:rPr>
          <w:sz w:val="18"/>
          <w:szCs w:val="18"/>
        </w:rPr>
        <w:t>Informácie</w:t>
      </w:r>
      <w:proofErr w:type="spellEnd"/>
      <w:r w:rsidRPr="00FB57BF">
        <w:rPr>
          <w:sz w:val="18"/>
          <w:szCs w:val="18"/>
        </w:rPr>
        <w:t xml:space="preserve"> o </w:t>
      </w:r>
      <w:proofErr w:type="spellStart"/>
      <w:r w:rsidRPr="00FB57BF">
        <w:rPr>
          <w:sz w:val="18"/>
          <w:szCs w:val="18"/>
        </w:rPr>
        <w:t>vyplatených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dividendách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výške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nerozdeleného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zisku</w:t>
      </w:r>
      <w:proofErr w:type="spellEnd"/>
    </w:p>
    <w:p w14:paraId="39A094B3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6075610E" w14:textId="77777777" w:rsidR="00831788" w:rsidRPr="00FB57BF" w:rsidRDefault="002646BC">
      <w:pPr>
        <w:spacing w:after="63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lastRenderedPageBreak/>
        <w:t>Čl</w:t>
      </w:r>
      <w:proofErr w:type="spellEnd"/>
      <w:r w:rsidRPr="00FB57BF">
        <w:rPr>
          <w:sz w:val="18"/>
          <w:szCs w:val="18"/>
        </w:rPr>
        <w:t xml:space="preserve">. VII (2) g) </w:t>
      </w:r>
      <w:proofErr w:type="spellStart"/>
      <w:r w:rsidRPr="00FB57BF">
        <w:rPr>
          <w:sz w:val="18"/>
          <w:szCs w:val="18"/>
        </w:rPr>
        <w:t>Informácie</w:t>
      </w:r>
      <w:proofErr w:type="spellEnd"/>
      <w:r w:rsidRPr="00FB57BF">
        <w:rPr>
          <w:sz w:val="18"/>
          <w:szCs w:val="18"/>
        </w:rPr>
        <w:t xml:space="preserve"> o </w:t>
      </w:r>
      <w:proofErr w:type="spellStart"/>
      <w:r w:rsidRPr="00FB57BF">
        <w:rPr>
          <w:sz w:val="18"/>
          <w:szCs w:val="18"/>
        </w:rPr>
        <w:t>iných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formách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prijatej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štátnej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pomoci</w:t>
      </w:r>
      <w:proofErr w:type="spellEnd"/>
    </w:p>
    <w:p w14:paraId="1219419C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6DF6CA3F" w14:textId="77777777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VII (3) </w:t>
      </w:r>
      <w:proofErr w:type="spellStart"/>
      <w:r w:rsidRPr="00FB57BF">
        <w:rPr>
          <w:sz w:val="18"/>
          <w:szCs w:val="18"/>
        </w:rPr>
        <w:t>Informácie</w:t>
      </w:r>
      <w:proofErr w:type="spellEnd"/>
      <w:r w:rsidRPr="00FB57BF">
        <w:rPr>
          <w:sz w:val="18"/>
          <w:szCs w:val="18"/>
        </w:rPr>
        <w:t xml:space="preserve"> o </w:t>
      </w:r>
      <w:proofErr w:type="spellStart"/>
      <w:r w:rsidRPr="00FB57BF">
        <w:rPr>
          <w:sz w:val="18"/>
          <w:szCs w:val="18"/>
        </w:rPr>
        <w:t>finančných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vzťahoch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medzi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orgánom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verejnej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moci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účtovnou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jednotkou</w:t>
      </w:r>
      <w:proofErr w:type="spellEnd"/>
    </w:p>
    <w:p w14:paraId="2FB9C527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04CD4329" w14:textId="77777777" w:rsidR="00831788" w:rsidRPr="00FB57BF" w:rsidRDefault="002646BC">
      <w:pPr>
        <w:spacing w:after="63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Miesto</w:t>
      </w:r>
      <w:proofErr w:type="spellEnd"/>
      <w:r w:rsidRPr="00FB57BF">
        <w:rPr>
          <w:sz w:val="18"/>
          <w:szCs w:val="18"/>
        </w:rPr>
        <w:t xml:space="preserve"> pre </w:t>
      </w:r>
      <w:proofErr w:type="spellStart"/>
      <w:r w:rsidRPr="00FB57BF">
        <w:rPr>
          <w:sz w:val="18"/>
          <w:szCs w:val="18"/>
        </w:rPr>
        <w:t>ďalšie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záznamy</w:t>
      </w:r>
      <w:proofErr w:type="spellEnd"/>
    </w:p>
    <w:p w14:paraId="51963524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sectPr w:rsidR="00831788" w:rsidRPr="00FB57BF" w:rsidSect="003B423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20"/>
      <w:pgMar w:top="1178" w:right="1347" w:bottom="1366" w:left="702" w:header="609" w:footer="76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2283B47" w14:textId="77777777" w:rsidR="008A69E5" w:rsidRDefault="008A69E5">
      <w:pPr>
        <w:spacing w:after="0" w:line="240" w:lineRule="auto"/>
      </w:pPr>
      <w:r>
        <w:separator/>
      </w:r>
    </w:p>
  </w:endnote>
  <w:endnote w:type="continuationSeparator" w:id="0">
    <w:p w14:paraId="39C29021" w14:textId="77777777" w:rsidR="008A69E5" w:rsidRDefault="008A69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ymbolM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69C7E3" w14:textId="77777777" w:rsidR="00831788" w:rsidRDefault="002646BC">
    <w:pPr>
      <w:tabs>
        <w:tab w:val="center" w:pos="8751"/>
        <w:tab w:val="right" w:pos="9851"/>
      </w:tabs>
      <w:spacing w:after="31" w:line="259" w:lineRule="auto"/>
      <w:ind w:left="0" w:right="-54" w:firstLine="0"/>
    </w:pPr>
    <w:r>
      <w:rPr>
        <w:rFonts w:ascii="Calibri" w:eastAsia="Calibri" w:hAnsi="Calibri" w:cs="Calibri"/>
        <w:b w:val="0"/>
        <w:sz w:val="22"/>
      </w:rPr>
      <w:tab/>
    </w:r>
    <w:proofErr w:type="spellStart"/>
    <w:proofErr w:type="gramStart"/>
    <w:r>
      <w:rPr>
        <w:b w:val="0"/>
        <w:sz w:val="14"/>
      </w:rPr>
      <w:t>Strana</w:t>
    </w:r>
    <w:proofErr w:type="spellEnd"/>
    <w:r>
      <w:rPr>
        <w:b w:val="0"/>
        <w:sz w:val="14"/>
      </w:rPr>
      <w:t xml:space="preserve"> :</w:t>
    </w:r>
    <w:proofErr w:type="gramEnd"/>
    <w:r>
      <w:rPr>
        <w:b w:val="0"/>
        <w:sz w:val="14"/>
      </w:rPr>
      <w:tab/>
    </w:r>
    <w:r w:rsidR="000B6E42">
      <w:fldChar w:fldCharType="begin"/>
    </w:r>
    <w:r>
      <w:instrText xml:space="preserve"> PAGE   \* MERGEFORMAT </w:instrText>
    </w:r>
    <w:r w:rsidR="000B6E42">
      <w:fldChar w:fldCharType="separate"/>
    </w:r>
    <w:r>
      <w:rPr>
        <w:sz w:val="14"/>
      </w:rPr>
      <w:t>1</w:t>
    </w:r>
    <w:r w:rsidR="000B6E42">
      <w:rPr>
        <w:sz w:val="14"/>
      </w:rPr>
      <w:fldChar w:fldCharType="end"/>
    </w:r>
  </w:p>
  <w:p w14:paraId="48264687" w14:textId="77777777" w:rsidR="00831788" w:rsidRDefault="002646BC">
    <w:pPr>
      <w:spacing w:after="0" w:line="259" w:lineRule="auto"/>
      <w:ind w:left="68" w:firstLine="0"/>
      <w:jc w:val="center"/>
    </w:pPr>
    <w:proofErr w:type="spellStart"/>
    <w:r>
      <w:rPr>
        <w:b w:val="0"/>
        <w:sz w:val="12"/>
      </w:rPr>
      <w:t>Vytvorené</w:t>
    </w:r>
    <w:proofErr w:type="spellEnd"/>
    <w:r>
      <w:rPr>
        <w:b w:val="0"/>
        <w:sz w:val="12"/>
      </w:rPr>
      <w:t xml:space="preserve"> v </w:t>
    </w:r>
    <w:proofErr w:type="spellStart"/>
    <w:r>
      <w:rPr>
        <w:b w:val="0"/>
        <w:sz w:val="12"/>
      </w:rPr>
      <w:t>programe</w:t>
    </w:r>
    <w:proofErr w:type="spellEnd"/>
    <w:r>
      <w:rPr>
        <w:b w:val="0"/>
        <w:sz w:val="12"/>
      </w:rPr>
      <w:t xml:space="preserve"> OMEGA - </w:t>
    </w:r>
    <w:proofErr w:type="spellStart"/>
    <w:r>
      <w:rPr>
        <w:b w:val="0"/>
        <w:sz w:val="12"/>
      </w:rPr>
      <w:t>podvojné</w:t>
    </w:r>
    <w:proofErr w:type="spellEnd"/>
    <w:r>
      <w:rPr>
        <w:b w:val="0"/>
        <w:sz w:val="12"/>
      </w:rPr>
      <w:t xml:space="preserve"> </w:t>
    </w:r>
    <w:proofErr w:type="spellStart"/>
    <w:r>
      <w:rPr>
        <w:b w:val="0"/>
        <w:sz w:val="12"/>
      </w:rPr>
      <w:t>účtovníctvo</w:t>
    </w:r>
    <w:proofErr w:type="spellEnd"/>
    <w:r>
      <w:rPr>
        <w:b w:val="0"/>
        <w:sz w:val="12"/>
      </w:rPr>
      <w:t xml:space="preserve"> a </w:t>
    </w:r>
    <w:proofErr w:type="spellStart"/>
    <w:r>
      <w:rPr>
        <w:b w:val="0"/>
        <w:sz w:val="12"/>
      </w:rPr>
      <w:t>legislatíva</w:t>
    </w:r>
    <w:proofErr w:type="spellEnd"/>
    <w:r>
      <w:rPr>
        <w:b w:val="0"/>
        <w:sz w:val="12"/>
      </w:rPr>
      <w:t xml:space="preserve"> bez </w:t>
    </w:r>
    <w:proofErr w:type="spellStart"/>
    <w:r>
      <w:rPr>
        <w:b w:val="0"/>
        <w:sz w:val="12"/>
      </w:rPr>
      <w:t>starostí</w:t>
    </w:r>
    <w:proofErr w:type="spellEnd"/>
    <w:r>
      <w:rPr>
        <w:b w:val="0"/>
        <w:sz w:val="12"/>
      </w:rPr>
      <w:t xml:space="preserve">. © KROS </w:t>
    </w:r>
    <w:proofErr w:type="spellStart"/>
    <w:r>
      <w:rPr>
        <w:b w:val="0"/>
        <w:sz w:val="12"/>
      </w:rPr>
      <w:t>a.s.</w:t>
    </w:r>
    <w:proofErr w:type="spellEnd"/>
    <w:r>
      <w:rPr>
        <w:b w:val="0"/>
        <w:sz w:val="12"/>
      </w:rPr>
      <w:t>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EC3C258" w14:textId="77777777" w:rsidR="00831788" w:rsidRDefault="002646BC">
    <w:pPr>
      <w:tabs>
        <w:tab w:val="center" w:pos="8751"/>
        <w:tab w:val="right" w:pos="9851"/>
      </w:tabs>
      <w:spacing w:after="31" w:line="259" w:lineRule="auto"/>
      <w:ind w:left="0" w:right="-54" w:firstLine="0"/>
    </w:pPr>
    <w:r>
      <w:rPr>
        <w:rFonts w:ascii="Calibri" w:eastAsia="Calibri" w:hAnsi="Calibri" w:cs="Calibri"/>
        <w:b w:val="0"/>
        <w:sz w:val="22"/>
      </w:rPr>
      <w:tab/>
    </w:r>
    <w:proofErr w:type="spellStart"/>
    <w:proofErr w:type="gramStart"/>
    <w:r>
      <w:rPr>
        <w:b w:val="0"/>
        <w:sz w:val="14"/>
      </w:rPr>
      <w:t>Strana</w:t>
    </w:r>
    <w:proofErr w:type="spellEnd"/>
    <w:r>
      <w:rPr>
        <w:b w:val="0"/>
        <w:sz w:val="14"/>
      </w:rPr>
      <w:t xml:space="preserve"> :</w:t>
    </w:r>
    <w:proofErr w:type="gramEnd"/>
    <w:r>
      <w:rPr>
        <w:b w:val="0"/>
        <w:sz w:val="14"/>
      </w:rPr>
      <w:tab/>
    </w:r>
    <w:r w:rsidR="000B6E42">
      <w:fldChar w:fldCharType="begin"/>
    </w:r>
    <w:r>
      <w:instrText xml:space="preserve"> PAGE   \* MERGEFORMAT </w:instrText>
    </w:r>
    <w:r w:rsidR="000B6E42">
      <w:fldChar w:fldCharType="separate"/>
    </w:r>
    <w:r w:rsidR="0008484D" w:rsidRPr="0008484D">
      <w:rPr>
        <w:noProof/>
        <w:sz w:val="14"/>
      </w:rPr>
      <w:t>1</w:t>
    </w:r>
    <w:r w:rsidR="000B6E42">
      <w:rPr>
        <w:sz w:val="14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8FD3BCA" w14:textId="77777777" w:rsidR="00831788" w:rsidRDefault="002646BC">
    <w:pPr>
      <w:tabs>
        <w:tab w:val="center" w:pos="8751"/>
        <w:tab w:val="right" w:pos="9851"/>
      </w:tabs>
      <w:spacing w:after="31" w:line="259" w:lineRule="auto"/>
      <w:ind w:left="0" w:right="-54" w:firstLine="0"/>
    </w:pPr>
    <w:r>
      <w:rPr>
        <w:rFonts w:ascii="Calibri" w:eastAsia="Calibri" w:hAnsi="Calibri" w:cs="Calibri"/>
        <w:b w:val="0"/>
        <w:sz w:val="22"/>
      </w:rPr>
      <w:tab/>
    </w:r>
    <w:proofErr w:type="spellStart"/>
    <w:proofErr w:type="gramStart"/>
    <w:r>
      <w:rPr>
        <w:b w:val="0"/>
        <w:sz w:val="14"/>
      </w:rPr>
      <w:t>Strana</w:t>
    </w:r>
    <w:proofErr w:type="spellEnd"/>
    <w:r>
      <w:rPr>
        <w:b w:val="0"/>
        <w:sz w:val="14"/>
      </w:rPr>
      <w:t xml:space="preserve"> :</w:t>
    </w:r>
    <w:proofErr w:type="gramEnd"/>
    <w:r>
      <w:rPr>
        <w:b w:val="0"/>
        <w:sz w:val="14"/>
      </w:rPr>
      <w:tab/>
    </w:r>
    <w:r w:rsidR="000B6E42">
      <w:fldChar w:fldCharType="begin"/>
    </w:r>
    <w:r>
      <w:instrText xml:space="preserve"> PAGE   \* MERGEFORMAT </w:instrText>
    </w:r>
    <w:r w:rsidR="000B6E42">
      <w:fldChar w:fldCharType="separate"/>
    </w:r>
    <w:r>
      <w:rPr>
        <w:sz w:val="14"/>
      </w:rPr>
      <w:t>1</w:t>
    </w:r>
    <w:r w:rsidR="000B6E42">
      <w:rPr>
        <w:sz w:val="14"/>
      </w:rPr>
      <w:fldChar w:fldCharType="end"/>
    </w:r>
  </w:p>
  <w:p w14:paraId="15EB6D8E" w14:textId="77777777" w:rsidR="00831788" w:rsidRDefault="002646BC">
    <w:pPr>
      <w:spacing w:after="0" w:line="259" w:lineRule="auto"/>
      <w:ind w:left="68" w:firstLine="0"/>
      <w:jc w:val="center"/>
    </w:pPr>
    <w:proofErr w:type="spellStart"/>
    <w:r>
      <w:rPr>
        <w:b w:val="0"/>
        <w:sz w:val="12"/>
      </w:rPr>
      <w:t>Vytvorené</w:t>
    </w:r>
    <w:proofErr w:type="spellEnd"/>
    <w:r>
      <w:rPr>
        <w:b w:val="0"/>
        <w:sz w:val="12"/>
      </w:rPr>
      <w:t xml:space="preserve"> v </w:t>
    </w:r>
    <w:proofErr w:type="spellStart"/>
    <w:r>
      <w:rPr>
        <w:b w:val="0"/>
        <w:sz w:val="12"/>
      </w:rPr>
      <w:t>programe</w:t>
    </w:r>
    <w:proofErr w:type="spellEnd"/>
    <w:r>
      <w:rPr>
        <w:b w:val="0"/>
        <w:sz w:val="12"/>
      </w:rPr>
      <w:t xml:space="preserve"> OMEGA - </w:t>
    </w:r>
    <w:proofErr w:type="spellStart"/>
    <w:r>
      <w:rPr>
        <w:b w:val="0"/>
        <w:sz w:val="12"/>
      </w:rPr>
      <w:t>podvojné</w:t>
    </w:r>
    <w:proofErr w:type="spellEnd"/>
    <w:r>
      <w:rPr>
        <w:b w:val="0"/>
        <w:sz w:val="12"/>
      </w:rPr>
      <w:t xml:space="preserve"> </w:t>
    </w:r>
    <w:proofErr w:type="spellStart"/>
    <w:r>
      <w:rPr>
        <w:b w:val="0"/>
        <w:sz w:val="12"/>
      </w:rPr>
      <w:t>účtovníctvo</w:t>
    </w:r>
    <w:proofErr w:type="spellEnd"/>
    <w:r>
      <w:rPr>
        <w:b w:val="0"/>
        <w:sz w:val="12"/>
      </w:rPr>
      <w:t xml:space="preserve"> a </w:t>
    </w:r>
    <w:proofErr w:type="spellStart"/>
    <w:r>
      <w:rPr>
        <w:b w:val="0"/>
        <w:sz w:val="12"/>
      </w:rPr>
      <w:t>legislatíva</w:t>
    </w:r>
    <w:proofErr w:type="spellEnd"/>
    <w:r>
      <w:rPr>
        <w:b w:val="0"/>
        <w:sz w:val="12"/>
      </w:rPr>
      <w:t xml:space="preserve"> bez </w:t>
    </w:r>
    <w:proofErr w:type="spellStart"/>
    <w:r>
      <w:rPr>
        <w:b w:val="0"/>
        <w:sz w:val="12"/>
      </w:rPr>
      <w:t>starostí</w:t>
    </w:r>
    <w:proofErr w:type="spellEnd"/>
    <w:r>
      <w:rPr>
        <w:b w:val="0"/>
        <w:sz w:val="12"/>
      </w:rPr>
      <w:t xml:space="preserve">. © KROS </w:t>
    </w:r>
    <w:proofErr w:type="spellStart"/>
    <w:r>
      <w:rPr>
        <w:b w:val="0"/>
        <w:sz w:val="12"/>
      </w:rPr>
      <w:t>a.s.</w:t>
    </w:r>
    <w:proofErr w:type="spellEnd"/>
    <w:r>
      <w:rPr>
        <w:b w:val="0"/>
        <w:sz w:val="12"/>
      </w:rPr>
      <w:t>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4FA8A60" w14:textId="77777777" w:rsidR="008A69E5" w:rsidRDefault="008A69E5">
      <w:pPr>
        <w:spacing w:after="0" w:line="240" w:lineRule="auto"/>
      </w:pPr>
      <w:r>
        <w:separator/>
      </w:r>
    </w:p>
  </w:footnote>
  <w:footnote w:type="continuationSeparator" w:id="0">
    <w:p w14:paraId="01E72E30" w14:textId="77777777" w:rsidR="008A69E5" w:rsidRDefault="008A69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613" w:tblpY="614"/>
      <w:tblOverlap w:val="never"/>
      <w:tblW w:w="10029" w:type="dxa"/>
      <w:tblInd w:w="0" w:type="dxa"/>
      <w:tblCellMar>
        <w:top w:w="65" w:type="dxa"/>
        <w:left w:w="29" w:type="dxa"/>
        <w:right w:w="42" w:type="dxa"/>
      </w:tblCellMar>
      <w:tblLook w:val="04A0" w:firstRow="1" w:lastRow="0" w:firstColumn="1" w:lastColumn="0" w:noHBand="0" w:noVBand="1"/>
    </w:tblPr>
    <w:tblGrid>
      <w:gridCol w:w="2322"/>
      <w:gridCol w:w="2047"/>
      <w:gridCol w:w="232"/>
      <w:gridCol w:w="267"/>
      <w:gridCol w:w="261"/>
      <w:gridCol w:w="269"/>
      <w:gridCol w:w="270"/>
      <w:gridCol w:w="255"/>
      <w:gridCol w:w="257"/>
      <w:gridCol w:w="268"/>
      <w:gridCol w:w="977"/>
      <w:gridCol w:w="268"/>
      <w:gridCol w:w="258"/>
      <w:gridCol w:w="254"/>
      <w:gridCol w:w="268"/>
      <w:gridCol w:w="260"/>
      <w:gridCol w:w="261"/>
      <w:gridCol w:w="272"/>
      <w:gridCol w:w="251"/>
      <w:gridCol w:w="267"/>
      <w:gridCol w:w="245"/>
    </w:tblGrid>
    <w:tr w:rsidR="00831788" w14:paraId="4EDEB9C9" w14:textId="77777777">
      <w:trPr>
        <w:trHeight w:val="250"/>
      </w:trPr>
      <w:tc>
        <w:tcPr>
          <w:tcW w:w="23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3951CEE" w14:textId="77777777" w:rsidR="00831788" w:rsidRDefault="002646BC">
          <w:pPr>
            <w:spacing w:after="0" w:line="259" w:lineRule="auto"/>
            <w:ind w:left="0" w:firstLine="0"/>
          </w:pPr>
          <w:proofErr w:type="spellStart"/>
          <w:r>
            <w:rPr>
              <w:b w:val="0"/>
              <w:sz w:val="14"/>
            </w:rPr>
            <w:t>Poznámky</w:t>
          </w:r>
          <w:proofErr w:type="spellEnd"/>
          <w:r>
            <w:rPr>
              <w:b w:val="0"/>
              <w:sz w:val="14"/>
            </w:rPr>
            <w:t xml:space="preserve"> </w:t>
          </w:r>
          <w:proofErr w:type="spellStart"/>
          <w:r>
            <w:rPr>
              <w:b w:val="0"/>
              <w:sz w:val="14"/>
            </w:rPr>
            <w:t>Úč</w:t>
          </w:r>
          <w:proofErr w:type="spellEnd"/>
          <w:r>
            <w:rPr>
              <w:b w:val="0"/>
              <w:sz w:val="14"/>
            </w:rPr>
            <w:t xml:space="preserve"> PODV 3-01</w:t>
          </w:r>
        </w:p>
      </w:tc>
      <w:tc>
        <w:tcPr>
          <w:tcW w:w="204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A83A968" w14:textId="77777777" w:rsidR="00831788" w:rsidRDefault="002646BC">
          <w:pPr>
            <w:spacing w:after="0" w:line="259" w:lineRule="auto"/>
            <w:ind w:left="0" w:right="28" w:firstLine="0"/>
            <w:jc w:val="right"/>
          </w:pPr>
          <w:r>
            <w:rPr>
              <w:b w:val="0"/>
              <w:sz w:val="18"/>
            </w:rPr>
            <w:t>IČO</w:t>
          </w:r>
        </w:p>
      </w:tc>
      <w:tc>
        <w:tcPr>
          <w:tcW w:w="2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806D78C" w14:textId="77777777" w:rsidR="00831788" w:rsidRDefault="002646BC">
          <w:pPr>
            <w:spacing w:after="0" w:line="259" w:lineRule="auto"/>
            <w:ind w:left="35" w:firstLine="0"/>
            <w:jc w:val="both"/>
          </w:pPr>
          <w:r>
            <w:rPr>
              <w:b w:val="0"/>
              <w:sz w:val="18"/>
            </w:rPr>
            <w:t>4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987C463" w14:textId="77777777" w:rsidR="00831788" w:rsidRDefault="002646BC">
          <w:pPr>
            <w:spacing w:after="0" w:line="259" w:lineRule="auto"/>
            <w:ind w:left="73" w:firstLine="0"/>
          </w:pPr>
          <w:r>
            <w:rPr>
              <w:b w:val="0"/>
              <w:sz w:val="18"/>
            </w:rPr>
            <w:t>3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8860273" w14:textId="77777777" w:rsidR="00831788" w:rsidRDefault="002646BC">
          <w:pPr>
            <w:spacing w:after="0" w:line="259" w:lineRule="auto"/>
            <w:ind w:left="61" w:firstLine="0"/>
            <w:jc w:val="both"/>
          </w:pPr>
          <w:r>
            <w:rPr>
              <w:b w:val="0"/>
              <w:sz w:val="18"/>
            </w:rPr>
            <w:t>8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818D29D" w14:textId="77777777" w:rsidR="00831788" w:rsidRDefault="002646BC">
          <w:pPr>
            <w:spacing w:after="0" w:line="259" w:lineRule="auto"/>
            <w:ind w:left="70" w:firstLine="0"/>
            <w:jc w:val="both"/>
          </w:pPr>
          <w:r>
            <w:rPr>
              <w:b w:val="0"/>
              <w:sz w:val="18"/>
            </w:rPr>
            <w:t>5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B54ACE6" w14:textId="77777777" w:rsidR="00831788" w:rsidRDefault="002646BC">
          <w:pPr>
            <w:spacing w:after="0" w:line="259" w:lineRule="auto"/>
            <w:ind w:left="56" w:firstLine="0"/>
            <w:jc w:val="both"/>
          </w:pPr>
          <w:r>
            <w:rPr>
              <w:b w:val="0"/>
              <w:sz w:val="18"/>
            </w:rPr>
            <w:t>5</w:t>
          </w:r>
        </w:p>
      </w:tc>
      <w:tc>
        <w:tcPr>
          <w:tcW w:w="25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A79C18F" w14:textId="77777777" w:rsidR="00831788" w:rsidRDefault="002646BC">
          <w:pPr>
            <w:spacing w:after="0" w:line="259" w:lineRule="auto"/>
            <w:ind w:left="41" w:firstLine="0"/>
            <w:jc w:val="both"/>
          </w:pPr>
          <w:r>
            <w:rPr>
              <w:b w:val="0"/>
              <w:sz w:val="18"/>
            </w:rPr>
            <w:t>6</w:t>
          </w:r>
        </w:p>
      </w:tc>
      <w:tc>
        <w:tcPr>
          <w:tcW w:w="2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C0341CB" w14:textId="77777777" w:rsidR="00831788" w:rsidRDefault="002646BC">
          <w:pPr>
            <w:spacing w:after="0" w:line="259" w:lineRule="auto"/>
            <w:ind w:left="56" w:firstLine="0"/>
            <w:jc w:val="both"/>
          </w:pPr>
          <w:r>
            <w:rPr>
              <w:b w:val="0"/>
              <w:sz w:val="18"/>
            </w:rPr>
            <w:t>0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4000774" w14:textId="77777777" w:rsidR="00831788" w:rsidRDefault="002646BC">
          <w:pPr>
            <w:spacing w:after="0" w:line="259" w:lineRule="auto"/>
            <w:ind w:left="69" w:firstLine="0"/>
            <w:jc w:val="both"/>
          </w:pPr>
          <w:r>
            <w:rPr>
              <w:b w:val="0"/>
              <w:sz w:val="18"/>
            </w:rPr>
            <w:t>1</w:t>
          </w:r>
        </w:p>
      </w:tc>
      <w:tc>
        <w:tcPr>
          <w:tcW w:w="97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02AA69D" w14:textId="77777777" w:rsidR="00831788" w:rsidRDefault="002646BC">
          <w:pPr>
            <w:spacing w:after="0" w:line="259" w:lineRule="auto"/>
            <w:ind w:left="0" w:firstLine="0"/>
            <w:jc w:val="right"/>
          </w:pPr>
          <w:r>
            <w:rPr>
              <w:b w:val="0"/>
              <w:sz w:val="18"/>
            </w:rPr>
            <w:t>DIČ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F4694B9" w14:textId="77777777" w:rsidR="00831788" w:rsidRDefault="002646BC">
          <w:pPr>
            <w:spacing w:after="0" w:line="259" w:lineRule="auto"/>
            <w:ind w:left="64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1C46630" w14:textId="77777777" w:rsidR="00831788" w:rsidRDefault="002646BC">
          <w:pPr>
            <w:spacing w:after="0" w:line="259" w:lineRule="auto"/>
            <w:ind w:left="51" w:firstLine="0"/>
            <w:jc w:val="both"/>
          </w:pPr>
          <w:r>
            <w:rPr>
              <w:b w:val="0"/>
              <w:sz w:val="18"/>
            </w:rPr>
            <w:t>0</w:t>
          </w:r>
        </w:p>
      </w:tc>
      <w:tc>
        <w:tcPr>
          <w:tcW w:w="2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690DEFB" w14:textId="77777777" w:rsidR="00831788" w:rsidRDefault="002646BC">
          <w:pPr>
            <w:spacing w:after="0" w:line="259" w:lineRule="auto"/>
            <w:ind w:left="48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EC72F15" w14:textId="77777777" w:rsidR="00831788" w:rsidRDefault="002646BC">
          <w:pPr>
            <w:spacing w:after="0" w:line="259" w:lineRule="auto"/>
            <w:ind w:left="64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A6618B1" w14:textId="77777777" w:rsidR="00831788" w:rsidRDefault="002646BC">
          <w:pPr>
            <w:spacing w:after="0" w:line="259" w:lineRule="auto"/>
            <w:ind w:left="51" w:firstLine="0"/>
            <w:jc w:val="both"/>
          </w:pPr>
          <w:r>
            <w:rPr>
              <w:b w:val="0"/>
              <w:sz w:val="18"/>
            </w:rPr>
            <w:t>5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9CDEC88" w14:textId="77777777" w:rsidR="00831788" w:rsidRDefault="002646BC">
          <w:pPr>
            <w:spacing w:after="0" w:line="259" w:lineRule="auto"/>
            <w:ind w:left="61" w:firstLine="0"/>
            <w:jc w:val="both"/>
          </w:pPr>
          <w:r>
            <w:rPr>
              <w:b w:val="0"/>
              <w:sz w:val="18"/>
            </w:rPr>
            <w:t>0</w:t>
          </w:r>
        </w:p>
      </w:tc>
      <w:tc>
        <w:tcPr>
          <w:tcW w:w="2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BF7FA04" w14:textId="77777777" w:rsidR="00831788" w:rsidRDefault="002646BC">
          <w:pPr>
            <w:spacing w:after="0" w:line="259" w:lineRule="auto"/>
            <w:ind w:left="55" w:firstLine="0"/>
            <w:jc w:val="both"/>
          </w:pPr>
          <w:r>
            <w:rPr>
              <w:b w:val="0"/>
              <w:sz w:val="18"/>
            </w:rPr>
            <w:t>4</w:t>
          </w:r>
        </w:p>
      </w:tc>
      <w:tc>
        <w:tcPr>
          <w:tcW w:w="2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33F58C7" w14:textId="77777777" w:rsidR="00831788" w:rsidRDefault="002646BC">
          <w:pPr>
            <w:spacing w:after="0" w:line="259" w:lineRule="auto"/>
            <w:ind w:left="38" w:firstLine="0"/>
            <w:jc w:val="both"/>
          </w:pPr>
          <w:r>
            <w:rPr>
              <w:b w:val="0"/>
              <w:sz w:val="18"/>
            </w:rPr>
            <w:t>0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03D7E4B" w14:textId="77777777" w:rsidR="00831788" w:rsidRDefault="002646BC">
          <w:pPr>
            <w:spacing w:after="0" w:line="259" w:lineRule="auto"/>
            <w:ind w:left="57" w:firstLine="0"/>
            <w:jc w:val="both"/>
          </w:pPr>
          <w:r>
            <w:rPr>
              <w:b w:val="0"/>
              <w:sz w:val="18"/>
            </w:rPr>
            <w:t>5</w:t>
          </w:r>
        </w:p>
      </w:tc>
      <w:tc>
        <w:tcPr>
          <w:tcW w:w="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222DF56" w14:textId="77777777" w:rsidR="00831788" w:rsidRDefault="002646BC">
          <w:pPr>
            <w:spacing w:after="0" w:line="259" w:lineRule="auto"/>
            <w:ind w:left="60" w:firstLine="0"/>
            <w:jc w:val="both"/>
          </w:pPr>
          <w:r>
            <w:rPr>
              <w:b w:val="0"/>
              <w:sz w:val="18"/>
            </w:rPr>
            <w:t>5</w:t>
          </w:r>
        </w:p>
      </w:tc>
    </w:tr>
  </w:tbl>
  <w:p w14:paraId="518A422A" w14:textId="77777777" w:rsidR="00831788" w:rsidRDefault="002646BC">
    <w:pPr>
      <w:spacing w:after="0" w:line="259" w:lineRule="auto"/>
      <w:ind w:left="0" w:firstLine="0"/>
    </w:pPr>
    <w:r>
      <w:t>Č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613" w:tblpY="614"/>
      <w:tblOverlap w:val="never"/>
      <w:tblW w:w="10029" w:type="dxa"/>
      <w:tblInd w:w="0" w:type="dxa"/>
      <w:tblCellMar>
        <w:top w:w="65" w:type="dxa"/>
        <w:left w:w="29" w:type="dxa"/>
        <w:right w:w="42" w:type="dxa"/>
      </w:tblCellMar>
      <w:tblLook w:val="04A0" w:firstRow="1" w:lastRow="0" w:firstColumn="1" w:lastColumn="0" w:noHBand="0" w:noVBand="1"/>
    </w:tblPr>
    <w:tblGrid>
      <w:gridCol w:w="2322"/>
      <w:gridCol w:w="2047"/>
      <w:gridCol w:w="232"/>
      <w:gridCol w:w="267"/>
      <w:gridCol w:w="261"/>
      <w:gridCol w:w="269"/>
      <w:gridCol w:w="270"/>
      <w:gridCol w:w="255"/>
      <w:gridCol w:w="257"/>
      <w:gridCol w:w="268"/>
      <w:gridCol w:w="977"/>
      <w:gridCol w:w="268"/>
      <w:gridCol w:w="258"/>
      <w:gridCol w:w="254"/>
      <w:gridCol w:w="268"/>
      <w:gridCol w:w="260"/>
      <w:gridCol w:w="261"/>
      <w:gridCol w:w="272"/>
      <w:gridCol w:w="251"/>
      <w:gridCol w:w="267"/>
      <w:gridCol w:w="245"/>
    </w:tblGrid>
    <w:tr w:rsidR="00DB6F5F" w14:paraId="78BF97C1" w14:textId="77777777" w:rsidTr="00DB6F5F">
      <w:trPr>
        <w:trHeight w:val="250"/>
      </w:trPr>
      <w:tc>
        <w:tcPr>
          <w:tcW w:w="23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2F174BD" w14:textId="77777777" w:rsidR="00DB6F5F" w:rsidRDefault="0008484D" w:rsidP="00DB6F5F">
          <w:pPr>
            <w:spacing w:after="0" w:line="259" w:lineRule="auto"/>
            <w:ind w:left="0" w:firstLine="0"/>
            <w:rPr>
              <w:b w:val="0"/>
              <w:sz w:val="14"/>
            </w:rPr>
          </w:pPr>
          <w:proofErr w:type="spellStart"/>
          <w:r>
            <w:rPr>
              <w:b w:val="0"/>
              <w:sz w:val="14"/>
            </w:rPr>
            <w:t>Poznámky</w:t>
          </w:r>
          <w:proofErr w:type="spellEnd"/>
          <w:r>
            <w:rPr>
              <w:b w:val="0"/>
              <w:sz w:val="14"/>
            </w:rPr>
            <w:t xml:space="preserve"> </w:t>
          </w:r>
          <w:proofErr w:type="spellStart"/>
          <w:r>
            <w:rPr>
              <w:b w:val="0"/>
              <w:sz w:val="14"/>
            </w:rPr>
            <w:t>Úč</w:t>
          </w:r>
          <w:proofErr w:type="spellEnd"/>
          <w:r>
            <w:rPr>
              <w:b w:val="0"/>
              <w:sz w:val="14"/>
            </w:rPr>
            <w:t xml:space="preserve"> PODV 201</w:t>
          </w:r>
          <w:r w:rsidR="006E316A">
            <w:rPr>
              <w:b w:val="0"/>
              <w:sz w:val="14"/>
            </w:rPr>
            <w:t>9</w:t>
          </w:r>
        </w:p>
        <w:p w14:paraId="1EDC12FB" w14:textId="12B5C91F" w:rsidR="006E316A" w:rsidRDefault="006E316A" w:rsidP="00DB6F5F">
          <w:pPr>
            <w:spacing w:after="0" w:line="259" w:lineRule="auto"/>
            <w:ind w:left="0" w:firstLine="0"/>
          </w:pPr>
        </w:p>
      </w:tc>
      <w:tc>
        <w:tcPr>
          <w:tcW w:w="204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BD0E7D8" w14:textId="77777777" w:rsidR="00DB6F5F" w:rsidRDefault="00DB6F5F" w:rsidP="00DB6F5F">
          <w:pPr>
            <w:spacing w:after="0" w:line="259" w:lineRule="auto"/>
            <w:ind w:left="0" w:right="28" w:firstLine="0"/>
            <w:jc w:val="right"/>
          </w:pPr>
          <w:r>
            <w:rPr>
              <w:b w:val="0"/>
              <w:sz w:val="18"/>
            </w:rPr>
            <w:t>IČO</w:t>
          </w:r>
        </w:p>
      </w:tc>
      <w:tc>
        <w:tcPr>
          <w:tcW w:w="2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85B404F" w14:textId="77777777" w:rsidR="00DB6F5F" w:rsidRDefault="00DB6F5F" w:rsidP="00DB6F5F">
          <w:pPr>
            <w:spacing w:after="0" w:line="259" w:lineRule="auto"/>
            <w:ind w:left="35" w:firstLine="0"/>
            <w:jc w:val="both"/>
          </w:pPr>
          <w:r>
            <w:rPr>
              <w:b w:val="0"/>
              <w:sz w:val="18"/>
            </w:rPr>
            <w:t>4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FBECD78" w14:textId="77777777" w:rsidR="00DB6F5F" w:rsidRDefault="00DB6F5F" w:rsidP="00DB6F5F">
          <w:pPr>
            <w:spacing w:after="0" w:line="259" w:lineRule="auto"/>
            <w:ind w:left="73" w:firstLine="0"/>
          </w:pPr>
          <w:r>
            <w:rPr>
              <w:b w:val="0"/>
              <w:sz w:val="18"/>
            </w:rPr>
            <w:t>3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5DD6C54" w14:textId="77777777" w:rsidR="00DB6F5F" w:rsidRDefault="00DB6F5F" w:rsidP="00DB6F5F">
          <w:pPr>
            <w:spacing w:after="0" w:line="259" w:lineRule="auto"/>
            <w:ind w:left="73" w:firstLine="0"/>
          </w:pPr>
          <w:r>
            <w:rPr>
              <w:b w:val="0"/>
              <w:sz w:val="18"/>
            </w:rPr>
            <w:t>9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A91B68C" w14:textId="77777777" w:rsidR="00DB6F5F" w:rsidRDefault="00DB6F5F" w:rsidP="00DB6F5F">
          <w:pPr>
            <w:spacing w:after="0" w:line="259" w:lineRule="auto"/>
            <w:ind w:left="70" w:firstLine="0"/>
            <w:jc w:val="both"/>
          </w:pPr>
          <w:r>
            <w:rPr>
              <w:b w:val="0"/>
              <w:sz w:val="18"/>
            </w:rPr>
            <w:t>1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314DF25" w14:textId="77777777" w:rsidR="00DB6F5F" w:rsidRDefault="00DB6F5F" w:rsidP="00DB6F5F">
          <w:pPr>
            <w:spacing w:after="0" w:line="259" w:lineRule="auto"/>
            <w:ind w:left="56" w:firstLine="0"/>
            <w:jc w:val="both"/>
          </w:pPr>
          <w:r>
            <w:rPr>
              <w:b w:val="0"/>
              <w:sz w:val="18"/>
            </w:rPr>
            <w:t>9</w:t>
          </w:r>
        </w:p>
      </w:tc>
      <w:tc>
        <w:tcPr>
          <w:tcW w:w="25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2C15074" w14:textId="77777777" w:rsidR="00DB6F5F" w:rsidRDefault="00DB6F5F" w:rsidP="00DB6F5F">
          <w:pPr>
            <w:spacing w:after="0" w:line="259" w:lineRule="auto"/>
            <w:ind w:left="41" w:firstLine="0"/>
            <w:jc w:val="both"/>
          </w:pPr>
          <w:r>
            <w:rPr>
              <w:b w:val="0"/>
              <w:sz w:val="18"/>
            </w:rPr>
            <w:t>0</w:t>
          </w:r>
        </w:p>
      </w:tc>
      <w:tc>
        <w:tcPr>
          <w:tcW w:w="2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D384CF5" w14:textId="77777777" w:rsidR="00DB6F5F" w:rsidRDefault="00DB6F5F" w:rsidP="00DB6F5F">
          <w:pPr>
            <w:spacing w:after="0" w:line="259" w:lineRule="auto"/>
            <w:ind w:left="56" w:firstLine="0"/>
            <w:jc w:val="both"/>
          </w:pPr>
          <w:r>
            <w:rPr>
              <w:b w:val="0"/>
              <w:sz w:val="18"/>
            </w:rPr>
            <w:t>7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3ED0C2D" w14:textId="77777777" w:rsidR="00DB6F5F" w:rsidRDefault="00DB6F5F" w:rsidP="00DB6F5F">
          <w:pPr>
            <w:spacing w:after="0" w:line="259" w:lineRule="auto"/>
            <w:ind w:left="69" w:firstLine="0"/>
            <w:jc w:val="both"/>
          </w:pPr>
          <w:r>
            <w:rPr>
              <w:b w:val="0"/>
              <w:sz w:val="18"/>
            </w:rPr>
            <w:t>3</w:t>
          </w:r>
        </w:p>
      </w:tc>
      <w:tc>
        <w:tcPr>
          <w:tcW w:w="97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7F8E486" w14:textId="77777777" w:rsidR="00DB6F5F" w:rsidRDefault="00DB6F5F" w:rsidP="00DB6F5F">
          <w:pPr>
            <w:spacing w:after="0" w:line="259" w:lineRule="auto"/>
            <w:ind w:left="0" w:firstLine="0"/>
            <w:jc w:val="right"/>
          </w:pPr>
          <w:r>
            <w:rPr>
              <w:b w:val="0"/>
              <w:sz w:val="18"/>
            </w:rPr>
            <w:t>DIČ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263E224" w14:textId="77777777" w:rsidR="00DB6F5F" w:rsidRDefault="00DB6F5F" w:rsidP="00DB6F5F">
          <w:pPr>
            <w:spacing w:after="0" w:line="259" w:lineRule="auto"/>
            <w:ind w:left="64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CE7437C" w14:textId="77777777" w:rsidR="00DB6F5F" w:rsidRDefault="00DB6F5F" w:rsidP="00DB6F5F">
          <w:pPr>
            <w:spacing w:after="0" w:line="259" w:lineRule="auto"/>
            <w:ind w:left="51" w:firstLine="0"/>
            <w:jc w:val="both"/>
          </w:pPr>
          <w:r>
            <w:rPr>
              <w:b w:val="0"/>
              <w:sz w:val="18"/>
            </w:rPr>
            <w:t>0</w:t>
          </w:r>
        </w:p>
      </w:tc>
      <w:tc>
        <w:tcPr>
          <w:tcW w:w="2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F14E607" w14:textId="77777777" w:rsidR="00DB6F5F" w:rsidRDefault="00DB6F5F" w:rsidP="00DB6F5F">
          <w:pPr>
            <w:spacing w:after="0" w:line="259" w:lineRule="auto"/>
            <w:ind w:left="48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FC98FA7" w14:textId="77777777" w:rsidR="00DB6F5F" w:rsidRDefault="00DB6F5F" w:rsidP="00DB6F5F">
          <w:pPr>
            <w:spacing w:after="0" w:line="259" w:lineRule="auto"/>
            <w:ind w:left="64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298F646" w14:textId="77777777" w:rsidR="00DB6F5F" w:rsidRDefault="00DB6F5F" w:rsidP="00DB6F5F">
          <w:pPr>
            <w:spacing w:after="0" w:line="259" w:lineRule="auto"/>
            <w:ind w:left="51" w:firstLine="0"/>
            <w:jc w:val="both"/>
          </w:pPr>
          <w:r>
            <w:rPr>
              <w:b w:val="0"/>
              <w:sz w:val="18"/>
            </w:rPr>
            <w:t>5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12CB7E4" w14:textId="77777777" w:rsidR="00DB6F5F" w:rsidRDefault="00DB6F5F" w:rsidP="00DB6F5F">
          <w:pPr>
            <w:spacing w:after="0" w:line="259" w:lineRule="auto"/>
            <w:ind w:left="61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B978536" w14:textId="77777777" w:rsidR="00DB6F5F" w:rsidRDefault="00DB6F5F" w:rsidP="00DB6F5F">
          <w:pPr>
            <w:spacing w:after="0" w:line="259" w:lineRule="auto"/>
            <w:ind w:left="55" w:firstLine="0"/>
            <w:jc w:val="both"/>
          </w:pPr>
          <w:r>
            <w:rPr>
              <w:b w:val="0"/>
              <w:sz w:val="18"/>
            </w:rPr>
            <w:t>1</w:t>
          </w:r>
        </w:p>
      </w:tc>
      <w:tc>
        <w:tcPr>
          <w:tcW w:w="2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EDE4B39" w14:textId="77777777" w:rsidR="00DB6F5F" w:rsidRDefault="00DB6F5F" w:rsidP="00DB6F5F">
          <w:pPr>
            <w:spacing w:after="0" w:line="259" w:lineRule="auto"/>
            <w:ind w:left="38" w:firstLine="0"/>
            <w:jc w:val="both"/>
          </w:pPr>
          <w:r>
            <w:rPr>
              <w:b w:val="0"/>
              <w:sz w:val="18"/>
            </w:rPr>
            <w:t>8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0F8A50B" w14:textId="77777777" w:rsidR="00DB6F5F" w:rsidRDefault="00DB6F5F" w:rsidP="00DB6F5F">
          <w:pPr>
            <w:spacing w:after="0" w:line="259" w:lineRule="auto"/>
            <w:ind w:left="57" w:firstLine="0"/>
            <w:jc w:val="both"/>
          </w:pPr>
          <w:r>
            <w:rPr>
              <w:b w:val="0"/>
              <w:sz w:val="18"/>
            </w:rPr>
            <w:t>9</w:t>
          </w:r>
        </w:p>
      </w:tc>
      <w:tc>
        <w:tcPr>
          <w:tcW w:w="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DE080F3" w14:textId="77777777" w:rsidR="00DB6F5F" w:rsidRDefault="00DB6F5F" w:rsidP="00DB6F5F">
          <w:pPr>
            <w:spacing w:after="0" w:line="259" w:lineRule="auto"/>
            <w:ind w:left="60" w:firstLine="0"/>
            <w:jc w:val="both"/>
          </w:pPr>
          <w:r>
            <w:rPr>
              <w:b w:val="0"/>
              <w:sz w:val="18"/>
            </w:rPr>
            <w:t>7</w:t>
          </w:r>
        </w:p>
      </w:tc>
    </w:tr>
  </w:tbl>
  <w:p w14:paraId="692DD121" w14:textId="77777777" w:rsidR="00831788" w:rsidRDefault="002646BC">
    <w:pPr>
      <w:spacing w:after="0" w:line="259" w:lineRule="auto"/>
      <w:ind w:left="0" w:firstLine="0"/>
    </w:pPr>
    <w:r>
      <w:t>Č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613" w:tblpY="614"/>
      <w:tblOverlap w:val="never"/>
      <w:tblW w:w="10029" w:type="dxa"/>
      <w:tblInd w:w="0" w:type="dxa"/>
      <w:tblCellMar>
        <w:top w:w="65" w:type="dxa"/>
        <w:left w:w="29" w:type="dxa"/>
        <w:right w:w="42" w:type="dxa"/>
      </w:tblCellMar>
      <w:tblLook w:val="04A0" w:firstRow="1" w:lastRow="0" w:firstColumn="1" w:lastColumn="0" w:noHBand="0" w:noVBand="1"/>
    </w:tblPr>
    <w:tblGrid>
      <w:gridCol w:w="2322"/>
      <w:gridCol w:w="2047"/>
      <w:gridCol w:w="232"/>
      <w:gridCol w:w="267"/>
      <w:gridCol w:w="261"/>
      <w:gridCol w:w="269"/>
      <w:gridCol w:w="270"/>
      <w:gridCol w:w="255"/>
      <w:gridCol w:w="257"/>
      <w:gridCol w:w="268"/>
      <w:gridCol w:w="977"/>
      <w:gridCol w:w="268"/>
      <w:gridCol w:w="258"/>
      <w:gridCol w:w="254"/>
      <w:gridCol w:w="268"/>
      <w:gridCol w:w="260"/>
      <w:gridCol w:w="261"/>
      <w:gridCol w:w="272"/>
      <w:gridCol w:w="251"/>
      <w:gridCol w:w="267"/>
      <w:gridCol w:w="245"/>
    </w:tblGrid>
    <w:tr w:rsidR="00831788" w14:paraId="5E350B1C" w14:textId="77777777">
      <w:trPr>
        <w:trHeight w:val="250"/>
      </w:trPr>
      <w:tc>
        <w:tcPr>
          <w:tcW w:w="23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F2ED391" w14:textId="77777777" w:rsidR="00831788" w:rsidRDefault="002646BC">
          <w:pPr>
            <w:spacing w:after="0" w:line="259" w:lineRule="auto"/>
            <w:ind w:left="0" w:firstLine="0"/>
          </w:pPr>
          <w:proofErr w:type="spellStart"/>
          <w:r>
            <w:rPr>
              <w:b w:val="0"/>
              <w:sz w:val="14"/>
            </w:rPr>
            <w:t>Poznámky</w:t>
          </w:r>
          <w:proofErr w:type="spellEnd"/>
          <w:r>
            <w:rPr>
              <w:b w:val="0"/>
              <w:sz w:val="14"/>
            </w:rPr>
            <w:t xml:space="preserve"> </w:t>
          </w:r>
          <w:proofErr w:type="spellStart"/>
          <w:r>
            <w:rPr>
              <w:b w:val="0"/>
              <w:sz w:val="14"/>
            </w:rPr>
            <w:t>Úč</w:t>
          </w:r>
          <w:proofErr w:type="spellEnd"/>
          <w:r>
            <w:rPr>
              <w:b w:val="0"/>
              <w:sz w:val="14"/>
            </w:rPr>
            <w:t xml:space="preserve"> PODV 3-01</w:t>
          </w:r>
        </w:p>
      </w:tc>
      <w:tc>
        <w:tcPr>
          <w:tcW w:w="204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2771EF7" w14:textId="77777777" w:rsidR="00831788" w:rsidRDefault="002646BC">
          <w:pPr>
            <w:spacing w:after="0" w:line="259" w:lineRule="auto"/>
            <w:ind w:left="0" w:right="28" w:firstLine="0"/>
            <w:jc w:val="right"/>
          </w:pPr>
          <w:r>
            <w:rPr>
              <w:b w:val="0"/>
              <w:sz w:val="18"/>
            </w:rPr>
            <w:t>IČO</w:t>
          </w:r>
        </w:p>
      </w:tc>
      <w:tc>
        <w:tcPr>
          <w:tcW w:w="2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EEBD9E7" w14:textId="77777777" w:rsidR="00831788" w:rsidRDefault="002646BC">
          <w:pPr>
            <w:spacing w:after="0" w:line="259" w:lineRule="auto"/>
            <w:ind w:left="35" w:firstLine="0"/>
            <w:jc w:val="both"/>
          </w:pPr>
          <w:r>
            <w:rPr>
              <w:b w:val="0"/>
              <w:sz w:val="18"/>
            </w:rPr>
            <w:t>4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913232D" w14:textId="77777777" w:rsidR="00831788" w:rsidRDefault="002646BC">
          <w:pPr>
            <w:spacing w:after="0" w:line="259" w:lineRule="auto"/>
            <w:ind w:left="73" w:firstLine="0"/>
          </w:pPr>
          <w:r>
            <w:rPr>
              <w:b w:val="0"/>
              <w:sz w:val="18"/>
            </w:rPr>
            <w:t>3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E3927ED" w14:textId="77777777" w:rsidR="00831788" w:rsidRDefault="002646BC">
          <w:pPr>
            <w:spacing w:after="0" w:line="259" w:lineRule="auto"/>
            <w:ind w:left="61" w:firstLine="0"/>
            <w:jc w:val="both"/>
          </w:pPr>
          <w:r>
            <w:rPr>
              <w:b w:val="0"/>
              <w:sz w:val="18"/>
            </w:rPr>
            <w:t>8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1BD79E1" w14:textId="77777777" w:rsidR="00831788" w:rsidRDefault="002646BC">
          <w:pPr>
            <w:spacing w:after="0" w:line="259" w:lineRule="auto"/>
            <w:ind w:left="70" w:firstLine="0"/>
            <w:jc w:val="both"/>
          </w:pPr>
          <w:r>
            <w:rPr>
              <w:b w:val="0"/>
              <w:sz w:val="18"/>
            </w:rPr>
            <w:t>5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CF96ADA" w14:textId="77777777" w:rsidR="00831788" w:rsidRDefault="002646BC">
          <w:pPr>
            <w:spacing w:after="0" w:line="259" w:lineRule="auto"/>
            <w:ind w:left="56" w:firstLine="0"/>
            <w:jc w:val="both"/>
          </w:pPr>
          <w:r>
            <w:rPr>
              <w:b w:val="0"/>
              <w:sz w:val="18"/>
            </w:rPr>
            <w:t>5</w:t>
          </w:r>
        </w:p>
      </w:tc>
      <w:tc>
        <w:tcPr>
          <w:tcW w:w="25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7851D4A" w14:textId="77777777" w:rsidR="00831788" w:rsidRDefault="002646BC">
          <w:pPr>
            <w:spacing w:after="0" w:line="259" w:lineRule="auto"/>
            <w:ind w:left="41" w:firstLine="0"/>
            <w:jc w:val="both"/>
          </w:pPr>
          <w:r>
            <w:rPr>
              <w:b w:val="0"/>
              <w:sz w:val="18"/>
            </w:rPr>
            <w:t>6</w:t>
          </w:r>
        </w:p>
      </w:tc>
      <w:tc>
        <w:tcPr>
          <w:tcW w:w="2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8C16F88" w14:textId="77777777" w:rsidR="00831788" w:rsidRDefault="002646BC">
          <w:pPr>
            <w:spacing w:after="0" w:line="259" w:lineRule="auto"/>
            <w:ind w:left="56" w:firstLine="0"/>
            <w:jc w:val="both"/>
          </w:pPr>
          <w:r>
            <w:rPr>
              <w:b w:val="0"/>
              <w:sz w:val="18"/>
            </w:rPr>
            <w:t>0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FE09177" w14:textId="77777777" w:rsidR="00831788" w:rsidRDefault="002646BC">
          <w:pPr>
            <w:spacing w:after="0" w:line="259" w:lineRule="auto"/>
            <w:ind w:left="69" w:firstLine="0"/>
            <w:jc w:val="both"/>
          </w:pPr>
          <w:r>
            <w:rPr>
              <w:b w:val="0"/>
              <w:sz w:val="18"/>
            </w:rPr>
            <w:t>1</w:t>
          </w:r>
        </w:p>
      </w:tc>
      <w:tc>
        <w:tcPr>
          <w:tcW w:w="97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53972FF" w14:textId="77777777" w:rsidR="00831788" w:rsidRDefault="002646BC">
          <w:pPr>
            <w:spacing w:after="0" w:line="259" w:lineRule="auto"/>
            <w:ind w:left="0" w:firstLine="0"/>
            <w:jc w:val="right"/>
          </w:pPr>
          <w:r>
            <w:rPr>
              <w:b w:val="0"/>
              <w:sz w:val="18"/>
            </w:rPr>
            <w:t>DIČ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7FD88A3" w14:textId="77777777" w:rsidR="00831788" w:rsidRDefault="002646BC">
          <w:pPr>
            <w:spacing w:after="0" w:line="259" w:lineRule="auto"/>
            <w:ind w:left="64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46FB38C" w14:textId="77777777" w:rsidR="00831788" w:rsidRDefault="002646BC">
          <w:pPr>
            <w:spacing w:after="0" w:line="259" w:lineRule="auto"/>
            <w:ind w:left="51" w:firstLine="0"/>
            <w:jc w:val="both"/>
          </w:pPr>
          <w:r>
            <w:rPr>
              <w:b w:val="0"/>
              <w:sz w:val="18"/>
            </w:rPr>
            <w:t>0</w:t>
          </w:r>
        </w:p>
      </w:tc>
      <w:tc>
        <w:tcPr>
          <w:tcW w:w="2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C47F600" w14:textId="77777777" w:rsidR="00831788" w:rsidRDefault="002646BC">
          <w:pPr>
            <w:spacing w:after="0" w:line="259" w:lineRule="auto"/>
            <w:ind w:left="48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FB5264E" w14:textId="77777777" w:rsidR="00831788" w:rsidRDefault="002646BC">
          <w:pPr>
            <w:spacing w:after="0" w:line="259" w:lineRule="auto"/>
            <w:ind w:left="64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38B630A" w14:textId="77777777" w:rsidR="00831788" w:rsidRDefault="002646BC">
          <w:pPr>
            <w:spacing w:after="0" w:line="259" w:lineRule="auto"/>
            <w:ind w:left="51" w:firstLine="0"/>
            <w:jc w:val="both"/>
          </w:pPr>
          <w:r>
            <w:rPr>
              <w:b w:val="0"/>
              <w:sz w:val="18"/>
            </w:rPr>
            <w:t>5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5635544" w14:textId="77777777" w:rsidR="00831788" w:rsidRDefault="002646BC">
          <w:pPr>
            <w:spacing w:after="0" w:line="259" w:lineRule="auto"/>
            <w:ind w:left="61" w:firstLine="0"/>
            <w:jc w:val="both"/>
          </w:pPr>
          <w:r>
            <w:rPr>
              <w:b w:val="0"/>
              <w:sz w:val="18"/>
            </w:rPr>
            <w:t>0</w:t>
          </w:r>
        </w:p>
      </w:tc>
      <w:tc>
        <w:tcPr>
          <w:tcW w:w="2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ECAFB5A" w14:textId="77777777" w:rsidR="00831788" w:rsidRDefault="002646BC">
          <w:pPr>
            <w:spacing w:after="0" w:line="259" w:lineRule="auto"/>
            <w:ind w:left="55" w:firstLine="0"/>
            <w:jc w:val="both"/>
          </w:pPr>
          <w:r>
            <w:rPr>
              <w:b w:val="0"/>
              <w:sz w:val="18"/>
            </w:rPr>
            <w:t>4</w:t>
          </w:r>
        </w:p>
      </w:tc>
      <w:tc>
        <w:tcPr>
          <w:tcW w:w="2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C1989E2" w14:textId="77777777" w:rsidR="00831788" w:rsidRDefault="002646BC">
          <w:pPr>
            <w:spacing w:after="0" w:line="259" w:lineRule="auto"/>
            <w:ind w:left="38" w:firstLine="0"/>
            <w:jc w:val="both"/>
          </w:pPr>
          <w:r>
            <w:rPr>
              <w:b w:val="0"/>
              <w:sz w:val="18"/>
            </w:rPr>
            <w:t>0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ACB62F0" w14:textId="77777777" w:rsidR="00831788" w:rsidRDefault="002646BC">
          <w:pPr>
            <w:spacing w:after="0" w:line="259" w:lineRule="auto"/>
            <w:ind w:left="57" w:firstLine="0"/>
            <w:jc w:val="both"/>
          </w:pPr>
          <w:r>
            <w:rPr>
              <w:b w:val="0"/>
              <w:sz w:val="18"/>
            </w:rPr>
            <w:t>5</w:t>
          </w:r>
        </w:p>
      </w:tc>
      <w:tc>
        <w:tcPr>
          <w:tcW w:w="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79F881A" w14:textId="77777777" w:rsidR="00831788" w:rsidRDefault="002646BC">
          <w:pPr>
            <w:spacing w:after="0" w:line="259" w:lineRule="auto"/>
            <w:ind w:left="60" w:firstLine="0"/>
            <w:jc w:val="both"/>
          </w:pPr>
          <w:r>
            <w:rPr>
              <w:b w:val="0"/>
              <w:sz w:val="18"/>
            </w:rPr>
            <w:t>5</w:t>
          </w:r>
        </w:p>
      </w:tc>
    </w:tr>
  </w:tbl>
  <w:p w14:paraId="33F81DD2" w14:textId="77777777" w:rsidR="00831788" w:rsidRDefault="002646BC">
    <w:pPr>
      <w:spacing w:after="0" w:line="259" w:lineRule="auto"/>
      <w:ind w:left="0" w:firstLine="0"/>
    </w:pPr>
    <w:r>
      <w:t>Č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66F26E5"/>
    <w:multiLevelType w:val="hybridMultilevel"/>
    <w:tmpl w:val="1396A1CC"/>
    <w:lvl w:ilvl="0" w:tplc="128A86E8">
      <w:start w:val="13"/>
      <w:numFmt w:val="bullet"/>
      <w:lvlText w:val="-"/>
      <w:lvlJc w:val="left"/>
      <w:pPr>
        <w:ind w:left="512" w:hanging="360"/>
      </w:pPr>
      <w:rPr>
        <w:rFonts w:ascii="Garamond" w:eastAsia="Arial" w:hAnsi="Garamond" w:cs="Garamond" w:hint="default"/>
      </w:rPr>
    </w:lvl>
    <w:lvl w:ilvl="1" w:tplc="041B0003" w:tentative="1">
      <w:start w:val="1"/>
      <w:numFmt w:val="bullet"/>
      <w:lvlText w:val="o"/>
      <w:lvlJc w:val="left"/>
      <w:pPr>
        <w:ind w:left="123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5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7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9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1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3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5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72" w:hanging="360"/>
      </w:pPr>
      <w:rPr>
        <w:rFonts w:ascii="Wingdings" w:hAnsi="Wingdings" w:hint="default"/>
      </w:rPr>
    </w:lvl>
  </w:abstractNum>
  <w:abstractNum w:abstractNumId="1" w15:restartNumberingAfterBreak="0">
    <w:nsid w:val="438043AF"/>
    <w:multiLevelType w:val="hybridMultilevel"/>
    <w:tmpl w:val="4DD2EFDE"/>
    <w:lvl w:ilvl="0" w:tplc="817A9810">
      <w:start w:val="13"/>
      <w:numFmt w:val="bullet"/>
      <w:lvlText w:val="-"/>
      <w:lvlJc w:val="left"/>
      <w:pPr>
        <w:ind w:left="512" w:hanging="360"/>
      </w:pPr>
      <w:rPr>
        <w:rFonts w:ascii="SymbolMT" w:eastAsia="Arial" w:hAnsi="SymbolMT" w:cs="SymbolMT" w:hint="default"/>
      </w:rPr>
    </w:lvl>
    <w:lvl w:ilvl="1" w:tplc="041B0003" w:tentative="1">
      <w:start w:val="1"/>
      <w:numFmt w:val="bullet"/>
      <w:lvlText w:val="o"/>
      <w:lvlJc w:val="left"/>
      <w:pPr>
        <w:ind w:left="123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5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7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9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1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3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5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72" w:hanging="360"/>
      </w:pPr>
      <w:rPr>
        <w:rFonts w:ascii="Wingdings" w:hAnsi="Wingdings" w:hint="default"/>
      </w:rPr>
    </w:lvl>
  </w:abstractNum>
  <w:abstractNum w:abstractNumId="2" w15:restartNumberingAfterBreak="0">
    <w:nsid w:val="6FAE3755"/>
    <w:multiLevelType w:val="hybridMultilevel"/>
    <w:tmpl w:val="0CC8C04E"/>
    <w:lvl w:ilvl="0" w:tplc="01FA1CBE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  <w:b w:val="0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6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1788"/>
    <w:rsid w:val="0008484D"/>
    <w:rsid w:val="000B6E42"/>
    <w:rsid w:val="000E6AA5"/>
    <w:rsid w:val="00107B89"/>
    <w:rsid w:val="002646BC"/>
    <w:rsid w:val="00291A28"/>
    <w:rsid w:val="002F3FD6"/>
    <w:rsid w:val="003807A5"/>
    <w:rsid w:val="00381230"/>
    <w:rsid w:val="003B4232"/>
    <w:rsid w:val="003C1647"/>
    <w:rsid w:val="003E57E1"/>
    <w:rsid w:val="00484DBE"/>
    <w:rsid w:val="00501F1C"/>
    <w:rsid w:val="005A7830"/>
    <w:rsid w:val="005C4195"/>
    <w:rsid w:val="006E316A"/>
    <w:rsid w:val="007C2CFF"/>
    <w:rsid w:val="00831788"/>
    <w:rsid w:val="00890283"/>
    <w:rsid w:val="008A69E5"/>
    <w:rsid w:val="008B00E2"/>
    <w:rsid w:val="008D3A02"/>
    <w:rsid w:val="0099417C"/>
    <w:rsid w:val="00A638C5"/>
    <w:rsid w:val="00B1125B"/>
    <w:rsid w:val="00B85422"/>
    <w:rsid w:val="00BD1FEF"/>
    <w:rsid w:val="00C00786"/>
    <w:rsid w:val="00C2143A"/>
    <w:rsid w:val="00C85128"/>
    <w:rsid w:val="00C91FCF"/>
    <w:rsid w:val="00D73AEC"/>
    <w:rsid w:val="00DB6F5F"/>
    <w:rsid w:val="00E831B8"/>
    <w:rsid w:val="00EA2F5F"/>
    <w:rsid w:val="00F55EC0"/>
    <w:rsid w:val="00F803EA"/>
    <w:rsid w:val="00FB57BF"/>
    <w:rsid w:val="00FC25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D8D8D5A"/>
  <w15:docId w15:val="{443CDAF1-BF46-4E98-A1E9-FC0369CC30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B4232"/>
    <w:pPr>
      <w:spacing w:after="16" w:line="270" w:lineRule="auto"/>
      <w:ind w:left="162" w:hanging="10"/>
    </w:pPr>
    <w:rPr>
      <w:rFonts w:ascii="Arial" w:eastAsia="Arial" w:hAnsi="Arial" w:cs="Arial"/>
      <w:b/>
      <w:color w:val="000000"/>
      <w:sz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3B4232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DB6F5F"/>
  </w:style>
  <w:style w:type="paragraph" w:styleId="Odsekzoznamu">
    <w:name w:val="List Paragraph"/>
    <w:basedOn w:val="Normlny"/>
    <w:uiPriority w:val="34"/>
    <w:qFormat/>
    <w:rsid w:val="00E831B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2781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1980</Words>
  <Characters>11286</Characters>
  <Application>Microsoft Office Word</Application>
  <DocSecurity>0</DocSecurity>
  <Lines>94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SAP</Company>
  <LinksUpToDate>false</LinksUpToDate>
  <CharactersWithSpaces>13240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Hirner, Vladimir</dc:creator>
  <cp:lastModifiedBy>maya</cp:lastModifiedBy>
  <cp:revision>3</cp:revision>
  <dcterms:created xsi:type="dcterms:W3CDTF">2021-03-14T11:50:00Z</dcterms:created>
  <dcterms:modified xsi:type="dcterms:W3CDTF">2021-03-14T11:54:00Z</dcterms:modified>
</cp:coreProperties>
</file>