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6269D4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FENUS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45698601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43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314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6269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5795">
        <w:rPr>
          <w:rFonts w:ascii="Arial" w:hAnsi="Arial" w:cs="Arial"/>
          <w:spacing w:val="-5"/>
          <w:sz w:val="22"/>
          <w:szCs w:val="22"/>
        </w:rPr>
        <w:t xml:space="preserve"> nenastali 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1048E">
        <w:rPr>
          <w:rFonts w:ascii="Arial" w:hAnsi="Arial" w:cs="Arial"/>
          <w:sz w:val="22"/>
          <w:szCs w:val="22"/>
        </w:rPr>
        <w:t xml:space="preserve"> 532123</w:t>
      </w:r>
      <w:r w:rsidR="007314CE">
        <w:rPr>
          <w:rFonts w:ascii="Arial" w:hAnsi="Arial" w:cs="Arial"/>
          <w:sz w:val="22"/>
          <w:szCs w:val="22"/>
        </w:rPr>
        <w:t>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6269D4" w:rsidRDefault="006269D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269D4" w:rsidRDefault="006269D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hospodárske obdobie od 01.10.2017 do 30.09.2018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3009" w:rsidRDefault="00343009">
      <w:r>
        <w:separator/>
      </w:r>
    </w:p>
  </w:endnote>
  <w:endnote w:type="continuationSeparator" w:id="0">
    <w:p w:rsidR="00343009" w:rsidRDefault="003430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D1818">
    <w:pPr>
      <w:spacing w:line="200" w:lineRule="exact"/>
      <w:rPr>
        <w:sz w:val="20"/>
        <w:szCs w:val="20"/>
      </w:rPr>
    </w:pPr>
    <w:r w:rsidRPr="005D181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D181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D1818">
                  <w:fldChar w:fldCharType="separate"/>
                </w:r>
                <w:r w:rsidR="006269D4">
                  <w:rPr>
                    <w:rFonts w:cs="Times New Roman"/>
                    <w:noProof/>
                  </w:rPr>
                  <w:t>3</w:t>
                </w:r>
                <w:r w:rsidR="005D181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3009" w:rsidRDefault="00343009">
      <w:r>
        <w:separator/>
      </w:r>
    </w:p>
  </w:footnote>
  <w:footnote w:type="continuationSeparator" w:id="0">
    <w:p w:rsidR="00343009" w:rsidRDefault="0034300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14CE">
      <w:rPr>
        <w:rFonts w:ascii="Arial" w:hAnsi="Arial" w:cs="Arial"/>
        <w:sz w:val="22"/>
        <w:szCs w:val="22"/>
        <w:bdr w:val="single" w:sz="4" w:space="0" w:color="auto"/>
      </w:rPr>
      <w:t>45698601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2023107229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48E"/>
    <w:rsid w:val="001406AD"/>
    <w:rsid w:val="001A1B05"/>
    <w:rsid w:val="002401F1"/>
    <w:rsid w:val="002C12B4"/>
    <w:rsid w:val="002D7E6D"/>
    <w:rsid w:val="00343009"/>
    <w:rsid w:val="003657F5"/>
    <w:rsid w:val="00373635"/>
    <w:rsid w:val="003D056F"/>
    <w:rsid w:val="00401155"/>
    <w:rsid w:val="00451ED3"/>
    <w:rsid w:val="004A2BF3"/>
    <w:rsid w:val="0055784D"/>
    <w:rsid w:val="00560DB1"/>
    <w:rsid w:val="005D1818"/>
    <w:rsid w:val="00623868"/>
    <w:rsid w:val="006269D4"/>
    <w:rsid w:val="00637F73"/>
    <w:rsid w:val="00676DB4"/>
    <w:rsid w:val="006800E8"/>
    <w:rsid w:val="006831DF"/>
    <w:rsid w:val="007314CE"/>
    <w:rsid w:val="00861175"/>
    <w:rsid w:val="008771A6"/>
    <w:rsid w:val="00893383"/>
    <w:rsid w:val="008B5AE6"/>
    <w:rsid w:val="00913435"/>
    <w:rsid w:val="00916772"/>
    <w:rsid w:val="009A27D0"/>
    <w:rsid w:val="009D5C84"/>
    <w:rsid w:val="00A55E63"/>
    <w:rsid w:val="00AD6C8A"/>
    <w:rsid w:val="00AD749D"/>
    <w:rsid w:val="00B04BC7"/>
    <w:rsid w:val="00B05795"/>
    <w:rsid w:val="00B15E67"/>
    <w:rsid w:val="00B7440A"/>
    <w:rsid w:val="00C01CB7"/>
    <w:rsid w:val="00C71636"/>
    <w:rsid w:val="00CC3205"/>
    <w:rsid w:val="00CD545D"/>
    <w:rsid w:val="00D604A1"/>
    <w:rsid w:val="00E1750C"/>
    <w:rsid w:val="00E532AD"/>
    <w:rsid w:val="00E70F0E"/>
    <w:rsid w:val="00EB4798"/>
    <w:rsid w:val="00EB55FA"/>
    <w:rsid w:val="00EE5474"/>
    <w:rsid w:val="00F404E8"/>
    <w:rsid w:val="00F817B0"/>
    <w:rsid w:val="00FA23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1045</Words>
  <Characters>5963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32</cp:revision>
  <dcterms:created xsi:type="dcterms:W3CDTF">2014-10-27T10:26:00Z</dcterms:created>
  <dcterms:modified xsi:type="dcterms:W3CDTF">2021-03-14T13:55:00Z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