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2969"/>
        <w:gridCol w:w="2568"/>
        <w:gridCol w:w="339"/>
        <w:gridCol w:w="339"/>
        <w:gridCol w:w="339"/>
        <w:gridCol w:w="339"/>
        <w:gridCol w:w="339"/>
        <w:gridCol w:w="339"/>
        <w:gridCol w:w="339"/>
        <w:gridCol w:w="339"/>
        <w:gridCol w:w="567"/>
        <w:gridCol w:w="335"/>
        <w:gridCol w:w="335"/>
        <w:gridCol w:w="335"/>
        <w:gridCol w:w="335"/>
      </w:tblGrid>
      <w:tr w:rsidR="00D90FC4" w:rsidRPr="00D90FC4" w14:paraId="57CC8944" w14:textId="77777777" w:rsidTr="00EC177A">
        <w:tc>
          <w:tcPr>
            <w:tcW w:w="3061" w:type="dxa"/>
            <w:vAlign w:val="center"/>
          </w:tcPr>
          <w:p w14:paraId="01301E93" w14:textId="77777777" w:rsidR="00D90FC4" w:rsidRPr="00D90FC4" w:rsidRDefault="00D90FC4" w:rsidP="006D5959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sz w:val="22"/>
                <w:szCs w:val="22"/>
                <w:lang w:eastAsia="sk-SK"/>
              </w:rPr>
              <w:t>Poznámky</w:t>
            </w:r>
            <w:r w:rsidR="006D5959">
              <w:rPr>
                <w:sz w:val="22"/>
                <w:szCs w:val="22"/>
                <w:lang w:eastAsia="sk-SK"/>
              </w:rPr>
              <w:t xml:space="preserve"> (</w:t>
            </w:r>
            <w:proofErr w:type="spellStart"/>
            <w:r w:rsidRPr="00D90FC4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Pr="00D90FC4">
              <w:rPr>
                <w:sz w:val="22"/>
                <w:szCs w:val="22"/>
                <w:lang w:eastAsia="sk-SK"/>
              </w:rPr>
              <w:t xml:space="preserve">  NUJ 3 </w:t>
            </w:r>
            <w:r w:rsidR="006D5959">
              <w:rPr>
                <w:sz w:val="22"/>
                <w:szCs w:val="22"/>
                <w:lang w:eastAsia="sk-SK"/>
              </w:rPr>
              <w:t>–</w:t>
            </w:r>
            <w:r w:rsidRPr="00D90FC4">
              <w:rPr>
                <w:sz w:val="22"/>
                <w:szCs w:val="22"/>
                <w:lang w:eastAsia="sk-SK"/>
              </w:rPr>
              <w:t xml:space="preserve"> 01</w:t>
            </w:r>
            <w:r w:rsidR="006D5959"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14:paraId="2E119F02" w14:textId="77777777" w:rsidR="00D90FC4" w:rsidRPr="00D90FC4" w:rsidRDefault="00D90FC4" w:rsidP="00EC177A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 w:rsidR="00EC177A"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</w:tcPr>
          <w:p w14:paraId="750DCCA4" w14:textId="77777777" w:rsidR="00D90FC4" w:rsidRPr="00D90FC4" w:rsidRDefault="006363D7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</w:tcPr>
          <w:p w14:paraId="2D70AEC5" w14:textId="77777777" w:rsidR="00D90FC4" w:rsidRPr="00D90FC4" w:rsidRDefault="006363D7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</w:tcPr>
          <w:p w14:paraId="56ED8F1C" w14:textId="77777777" w:rsidR="00D90FC4" w:rsidRPr="00D90FC4" w:rsidRDefault="006363D7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</w:tcPr>
          <w:p w14:paraId="72981350" w14:textId="77777777" w:rsidR="00D90FC4" w:rsidRPr="00D90FC4" w:rsidRDefault="006363D7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</w:tcPr>
          <w:p w14:paraId="4F29E4B7" w14:textId="77777777" w:rsidR="00D90FC4" w:rsidRPr="00D90FC4" w:rsidRDefault="006363D7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</w:tcPr>
          <w:p w14:paraId="153815AD" w14:textId="77777777" w:rsidR="00D90FC4" w:rsidRPr="00D90FC4" w:rsidRDefault="006363D7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40" w:type="dxa"/>
          </w:tcPr>
          <w:p w14:paraId="23A4557B" w14:textId="77777777" w:rsidR="00D90FC4" w:rsidRPr="00D90FC4" w:rsidRDefault="006363D7" w:rsidP="006363D7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</w:tcPr>
          <w:p w14:paraId="72701C08" w14:textId="77777777" w:rsidR="00D90FC4" w:rsidRPr="00D90FC4" w:rsidRDefault="006363D7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510" w:type="dxa"/>
            <w:tcBorders>
              <w:top w:val="nil"/>
              <w:bottom w:val="nil"/>
            </w:tcBorders>
          </w:tcPr>
          <w:p w14:paraId="51F062A1" w14:textId="77777777"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/</w:t>
            </w:r>
            <w:r w:rsidR="00EC177A"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</w:tcPr>
          <w:p w14:paraId="0E04A0EB" w14:textId="77777777"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629E1675" w14:textId="77777777"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65D08475" w14:textId="77777777"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0B76634F" w14:textId="77777777"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14:paraId="5CBADF0D" w14:textId="77777777" w:rsidR="00D90FC4" w:rsidRPr="00D90FC4" w:rsidRDefault="00D90FC4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14:paraId="080BDE67" w14:textId="77777777" w:rsidR="00DB1285" w:rsidRPr="00D90FC4" w:rsidRDefault="00863CBA" w:rsidP="00CD361E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2239DB">
        <w:rPr>
          <w:b/>
          <w:bCs/>
          <w:sz w:val="22"/>
          <w:szCs w:val="22"/>
        </w:rPr>
        <w:t>I</w:t>
      </w:r>
    </w:p>
    <w:p w14:paraId="4A5FBF61" w14:textId="77777777" w:rsidR="00DB1285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Všeobecné údaje</w:t>
      </w:r>
    </w:p>
    <w:p w14:paraId="563DBB49" w14:textId="77777777" w:rsidR="00520269" w:rsidRPr="00D90FC4" w:rsidRDefault="00520269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</w:p>
    <w:p w14:paraId="1946D190" w14:textId="77777777" w:rsidR="00520269" w:rsidRPr="00505BF3" w:rsidRDefault="00520269" w:rsidP="00520269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(1)</w:t>
      </w:r>
      <w:r w:rsidR="00DB1285" w:rsidRPr="00D90FC4">
        <w:rPr>
          <w:sz w:val="22"/>
          <w:szCs w:val="22"/>
        </w:rPr>
        <w:t xml:space="preserve"> </w:t>
      </w:r>
      <w:r w:rsidRPr="00016E00">
        <w:rPr>
          <w:sz w:val="22"/>
          <w:szCs w:val="22"/>
        </w:rPr>
        <w:t>Zakladatelia :</w:t>
      </w:r>
      <w:r>
        <w:rPr>
          <w:sz w:val="22"/>
          <w:szCs w:val="22"/>
        </w:rPr>
        <w:t xml:space="preserve"> Ing. Stanislav Szabo, Mgr. Stanislav Szabo, Andrea </w:t>
      </w:r>
      <w:proofErr w:type="spellStart"/>
      <w:r>
        <w:rPr>
          <w:sz w:val="22"/>
          <w:szCs w:val="22"/>
        </w:rPr>
        <w:t>Maron</w:t>
      </w:r>
      <w:proofErr w:type="spellEnd"/>
    </w:p>
    <w:p w14:paraId="4CE24652" w14:textId="77777777" w:rsidR="00A02521" w:rsidRPr="00D90FC4" w:rsidRDefault="00520269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A02521" w:rsidRPr="00D90FC4">
        <w:rPr>
          <w:sz w:val="22"/>
          <w:szCs w:val="22"/>
        </w:rPr>
        <w:t xml:space="preserve">(2) </w:t>
      </w:r>
      <w:r w:rsidR="003404B1">
        <w:rPr>
          <w:sz w:val="22"/>
          <w:szCs w:val="22"/>
        </w:rPr>
        <w:t xml:space="preserve">Predseda: Ing. Stanislav Szabo </w:t>
      </w:r>
    </w:p>
    <w:p w14:paraId="1FB09CCB" w14:textId="77777777" w:rsidR="003404B1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C399D" w:rsidRPr="00D90FC4">
        <w:rPr>
          <w:sz w:val="22"/>
          <w:szCs w:val="22"/>
        </w:rPr>
        <w:t>3</w:t>
      </w:r>
      <w:r w:rsidRPr="00D90FC4">
        <w:rPr>
          <w:sz w:val="22"/>
          <w:szCs w:val="22"/>
        </w:rPr>
        <w:t xml:space="preserve">)  </w:t>
      </w:r>
      <w:r w:rsidR="003404B1">
        <w:rPr>
          <w:sz w:val="22"/>
          <w:szCs w:val="22"/>
        </w:rPr>
        <w:t>Zlepšovanie sociálnej starostlivosti pre občanov v nepriaznivej sociálnej a rodinnej situácii, pre občanov so zdravotným postihnutím a pre občanov v dôchodku, zlepšovanie poskytovania sociálnych služieb.</w:t>
      </w:r>
    </w:p>
    <w:p w14:paraId="557BEBE4" w14:textId="53B5F246" w:rsidR="00DB1285" w:rsidRPr="00D90FC4" w:rsidRDefault="003404B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3C399D" w:rsidRPr="00D90FC4">
        <w:rPr>
          <w:sz w:val="22"/>
          <w:szCs w:val="22"/>
        </w:rPr>
        <w:t>(4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  <w:r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 xml:space="preserve"> účtovnej jednotky za účtovné obdobie, za ktoré sa zostavuje účtovná závierka </w:t>
      </w:r>
      <w:r w:rsidR="0075172B" w:rsidRPr="00D90FC4">
        <w:rPr>
          <w:sz w:val="22"/>
          <w:szCs w:val="22"/>
        </w:rPr>
        <w:t xml:space="preserve">(ďalej len „bežné účtovné obdobie“) </w:t>
      </w:r>
      <w:r w:rsidR="00E450AE">
        <w:rPr>
          <w:sz w:val="22"/>
          <w:szCs w:val="22"/>
        </w:rPr>
        <w:t xml:space="preserve">je </w:t>
      </w:r>
      <w:r w:rsidR="00C6081A">
        <w:rPr>
          <w:sz w:val="22"/>
          <w:szCs w:val="22"/>
        </w:rPr>
        <w:t>5</w:t>
      </w:r>
      <w:r w:rsidR="00AE6714">
        <w:rPr>
          <w:sz w:val="22"/>
          <w:szCs w:val="22"/>
        </w:rPr>
        <w:t>6</w:t>
      </w:r>
      <w:r w:rsidR="00401F3C" w:rsidRPr="00D90FC4">
        <w:rPr>
          <w:sz w:val="22"/>
          <w:szCs w:val="22"/>
        </w:rPr>
        <w:t xml:space="preserve">. </w:t>
      </w:r>
    </w:p>
    <w:p w14:paraId="0E1562FF" w14:textId="77777777" w:rsidR="00863CBA" w:rsidRPr="00D90FC4" w:rsidRDefault="00863CBA" w:rsidP="00CD361E">
      <w:pPr>
        <w:spacing w:before="0" w:line="240" w:lineRule="auto"/>
        <w:rPr>
          <w:sz w:val="22"/>
          <w:szCs w:val="22"/>
        </w:rPr>
      </w:pPr>
    </w:p>
    <w:p w14:paraId="658389F4" w14:textId="77777777" w:rsidR="00863CBA" w:rsidRPr="00D90FC4" w:rsidRDefault="00863CBA" w:rsidP="00CD361E">
      <w:pPr>
        <w:spacing w:before="0" w:line="240" w:lineRule="auto"/>
        <w:rPr>
          <w:sz w:val="22"/>
          <w:szCs w:val="22"/>
        </w:rPr>
      </w:pPr>
    </w:p>
    <w:p w14:paraId="02505420" w14:textId="77777777" w:rsidR="00DB1285" w:rsidRPr="00D90FC4" w:rsidRDefault="00863CBA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</w:t>
      </w:r>
    </w:p>
    <w:p w14:paraId="5EB7F41D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 o účtovných zásadách a účtovných metódach</w:t>
      </w:r>
    </w:p>
    <w:p w14:paraId="521CE7FC" w14:textId="77777777" w:rsidR="003404B1" w:rsidRPr="00016E00" w:rsidRDefault="00F33C07" w:rsidP="003404B1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</w:t>
      </w:r>
      <w:r w:rsidR="003404B1" w:rsidRPr="00016E00">
        <w:rPr>
          <w:sz w:val="22"/>
          <w:szCs w:val="22"/>
        </w:rPr>
        <w:t xml:space="preserve"> </w:t>
      </w:r>
      <w:r w:rsidR="003404B1">
        <w:rPr>
          <w:sz w:val="22"/>
          <w:szCs w:val="22"/>
        </w:rPr>
        <w:t xml:space="preserve">Občianske združenie ORLÍK, </w:t>
      </w:r>
      <w:proofErr w:type="spellStart"/>
      <w:r w:rsidR="003404B1">
        <w:rPr>
          <w:sz w:val="22"/>
          <w:szCs w:val="22"/>
        </w:rPr>
        <w:t>o.z</w:t>
      </w:r>
      <w:proofErr w:type="spellEnd"/>
      <w:r w:rsidR="003404B1">
        <w:rPr>
          <w:sz w:val="22"/>
          <w:szCs w:val="22"/>
        </w:rPr>
        <w:t>.</w:t>
      </w:r>
      <w:r w:rsidR="003404B1" w:rsidRPr="00016E00">
        <w:rPr>
          <w:sz w:val="22"/>
          <w:szCs w:val="22"/>
        </w:rPr>
        <w:t xml:space="preserve">  bude</w:t>
      </w:r>
      <w:r w:rsidR="003404B1" w:rsidRPr="003404B1">
        <w:rPr>
          <w:sz w:val="22"/>
          <w:szCs w:val="22"/>
        </w:rPr>
        <w:t xml:space="preserve"> </w:t>
      </w:r>
      <w:r w:rsidR="003404B1" w:rsidRPr="00D90FC4">
        <w:rPr>
          <w:sz w:val="22"/>
          <w:szCs w:val="22"/>
        </w:rPr>
        <w:t>nepretržite</w:t>
      </w:r>
      <w:r w:rsidR="003404B1">
        <w:rPr>
          <w:sz w:val="22"/>
          <w:szCs w:val="22"/>
        </w:rPr>
        <w:t xml:space="preserve"> </w:t>
      </w:r>
      <w:r w:rsidR="003404B1" w:rsidRPr="00016E00">
        <w:rPr>
          <w:sz w:val="22"/>
          <w:szCs w:val="22"/>
        </w:rPr>
        <w:t xml:space="preserve"> pokračovať vo svojej činnosti aj v budúcich obdobiach.</w:t>
      </w:r>
    </w:p>
    <w:p w14:paraId="39FC8B29" w14:textId="77777777" w:rsidR="00C54A7E" w:rsidRPr="00D90FC4" w:rsidRDefault="003404B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2</w:t>
      </w:r>
      <w:r w:rsidR="00DB1285" w:rsidRPr="00D90FC4">
        <w:rPr>
          <w:sz w:val="22"/>
          <w:szCs w:val="22"/>
        </w:rPr>
        <w:t xml:space="preserve">) </w:t>
      </w:r>
      <w:r w:rsidRPr="00016E00">
        <w:rPr>
          <w:sz w:val="22"/>
          <w:szCs w:val="22"/>
        </w:rPr>
        <w:t>V priebehu roka nenastala zmena v účtovaní združenia.</w:t>
      </w:r>
    </w:p>
    <w:p w14:paraId="28736ADA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3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 majetku a záväzkov v členení na</w:t>
      </w:r>
    </w:p>
    <w:p w14:paraId="6ED7078E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dlhodobý nehmotný majetok obstaraný kúpou,</w:t>
      </w:r>
    </w:p>
    <w:p w14:paraId="4A49D509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dlhodobý nehmotný majetok obstaraný vlastnou činnosťou,</w:t>
      </w:r>
    </w:p>
    <w:p w14:paraId="0D7E9D41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c) dlhodobý nehmotný majetok obstaraný </w:t>
      </w:r>
      <w:r w:rsidR="00863CBA" w:rsidRPr="00D90FC4">
        <w:rPr>
          <w:sz w:val="22"/>
          <w:szCs w:val="22"/>
        </w:rPr>
        <w:t>iným spôsobom</w:t>
      </w:r>
      <w:r w:rsidRPr="00D90FC4">
        <w:rPr>
          <w:sz w:val="22"/>
          <w:szCs w:val="22"/>
        </w:rPr>
        <w:t xml:space="preserve">, </w:t>
      </w:r>
    </w:p>
    <w:p w14:paraId="4D637811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dlhodobý hmotný majetok obstaraný kúpou,</w:t>
      </w:r>
    </w:p>
    <w:p w14:paraId="7C01F984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dlhodobý hmotný majetok obstaraný vlastnou činnosťou,</w:t>
      </w:r>
    </w:p>
    <w:p w14:paraId="72CE38E2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f) dlhodobý hmotný majetok obstaraný </w:t>
      </w:r>
      <w:r w:rsidR="00863CBA" w:rsidRPr="00D90FC4">
        <w:rPr>
          <w:sz w:val="22"/>
          <w:szCs w:val="22"/>
        </w:rPr>
        <w:t>iným spôsobom,</w:t>
      </w:r>
    </w:p>
    <w:p w14:paraId="6C6920B9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g) dlhodob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finančn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</w:t>
      </w:r>
      <w:r w:rsidR="005D3B38" w:rsidRPr="00D90FC4">
        <w:rPr>
          <w:sz w:val="22"/>
          <w:szCs w:val="22"/>
        </w:rPr>
        <w:t>majetok</w:t>
      </w:r>
      <w:r w:rsidRPr="00D90FC4">
        <w:rPr>
          <w:sz w:val="22"/>
          <w:szCs w:val="22"/>
        </w:rPr>
        <w:t>,</w:t>
      </w:r>
    </w:p>
    <w:p w14:paraId="18194555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h) zásoby obstarané kúpou,</w:t>
      </w:r>
    </w:p>
    <w:p w14:paraId="1C85858E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i) zásoby vytvorené vlastnou činnosťou,</w:t>
      </w:r>
    </w:p>
    <w:p w14:paraId="49614A7D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j) zásoby obstarané </w:t>
      </w:r>
      <w:r w:rsidR="00863CBA" w:rsidRPr="00D90FC4">
        <w:rPr>
          <w:sz w:val="22"/>
          <w:szCs w:val="22"/>
        </w:rPr>
        <w:t>iným spôsobom,</w:t>
      </w:r>
    </w:p>
    <w:p w14:paraId="34737634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k) pohľadávky,</w:t>
      </w:r>
    </w:p>
    <w:p w14:paraId="4C8A65BB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l) krátkodob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finančn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</w:t>
      </w:r>
      <w:r w:rsidR="005D3B38" w:rsidRPr="00D90FC4">
        <w:rPr>
          <w:sz w:val="22"/>
          <w:szCs w:val="22"/>
        </w:rPr>
        <w:t>majetok</w:t>
      </w:r>
      <w:r w:rsidRPr="00D90FC4">
        <w:rPr>
          <w:sz w:val="22"/>
          <w:szCs w:val="22"/>
        </w:rPr>
        <w:t>,</w:t>
      </w:r>
    </w:p>
    <w:p w14:paraId="746DA3A7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m) časové rozlíšenie na strane aktív,</w:t>
      </w:r>
    </w:p>
    <w:p w14:paraId="2D2C2D03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n) záväzky vrátane rezerv, dlhopisov, pôžičiek a úverov,</w:t>
      </w:r>
    </w:p>
    <w:p w14:paraId="12C7A2EF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o) časové rozlíšenie na strane pasív,</w:t>
      </w:r>
    </w:p>
    <w:p w14:paraId="0FC2724F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p) deriváty,</w:t>
      </w:r>
    </w:p>
    <w:p w14:paraId="31A7FF1E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r) majetok a záväzky zabezpečené derivátmi</w:t>
      </w:r>
      <w:r w:rsidR="00FA0411" w:rsidRPr="00D90FC4">
        <w:rPr>
          <w:sz w:val="22"/>
          <w:szCs w:val="22"/>
        </w:rPr>
        <w:t>.</w:t>
      </w:r>
    </w:p>
    <w:p w14:paraId="14F2E124" w14:textId="77777777" w:rsidR="00335E74" w:rsidRDefault="00FA0411" w:rsidP="00335E74">
      <w:pPr>
        <w:autoSpaceDE w:val="0"/>
        <w:autoSpaceDN w:val="0"/>
        <w:adjustRightInd w:val="0"/>
        <w:spacing w:before="0" w:after="0" w:line="240" w:lineRule="auto"/>
        <w:jc w:val="left"/>
        <w:rPr>
          <w:sz w:val="22"/>
          <w:szCs w:val="22"/>
          <w:lang w:eastAsia="sk-SK"/>
        </w:rPr>
      </w:pPr>
      <w:r w:rsidRPr="00D90FC4">
        <w:rPr>
          <w:sz w:val="22"/>
          <w:szCs w:val="22"/>
        </w:rPr>
        <w:t xml:space="preserve"> </w:t>
      </w:r>
      <w:r w:rsidR="00DB1285" w:rsidRPr="006363D7">
        <w:rPr>
          <w:sz w:val="22"/>
          <w:szCs w:val="22"/>
        </w:rPr>
        <w:t>(</w:t>
      </w:r>
      <w:r w:rsidR="00F33C07" w:rsidRPr="006363D7">
        <w:rPr>
          <w:sz w:val="22"/>
          <w:szCs w:val="22"/>
        </w:rPr>
        <w:t>4</w:t>
      </w:r>
      <w:r w:rsidR="00DB1285" w:rsidRPr="006363D7">
        <w:rPr>
          <w:sz w:val="22"/>
          <w:szCs w:val="22"/>
        </w:rPr>
        <w:t xml:space="preserve">) </w:t>
      </w:r>
      <w:r w:rsidR="00335E74" w:rsidRPr="00335E74">
        <w:rPr>
          <w:sz w:val="22"/>
          <w:szCs w:val="22"/>
          <w:lang w:eastAsia="sk-SK"/>
        </w:rPr>
        <w:t>Odpisový plán účtovných odpisov hmotného majetku vychádza z predpokladaného opotrebenia zaraďovaného majetku.</w:t>
      </w:r>
      <w:r w:rsidR="00335E74">
        <w:rPr>
          <w:sz w:val="22"/>
          <w:szCs w:val="22"/>
          <w:lang w:eastAsia="sk-SK"/>
        </w:rPr>
        <w:t xml:space="preserve"> </w:t>
      </w:r>
      <w:r w:rsidR="00335E74" w:rsidRPr="00335E74">
        <w:rPr>
          <w:sz w:val="22"/>
          <w:szCs w:val="22"/>
          <w:lang w:eastAsia="sk-SK"/>
        </w:rPr>
        <w:t>Odpisové sadzby pre účtovné a daňové odpisy sa rovnajú</w:t>
      </w:r>
      <w:r w:rsidR="00335E74">
        <w:rPr>
          <w:sz w:val="22"/>
          <w:szCs w:val="22"/>
          <w:lang w:eastAsia="sk-SK"/>
        </w:rPr>
        <w:t>.</w:t>
      </w:r>
    </w:p>
    <w:p w14:paraId="44B3E13E" w14:textId="77777777" w:rsidR="00DB1285" w:rsidRPr="00335E74" w:rsidRDefault="00335E74" w:rsidP="00335E74">
      <w:pPr>
        <w:autoSpaceDE w:val="0"/>
        <w:autoSpaceDN w:val="0"/>
        <w:adjustRightInd w:val="0"/>
        <w:spacing w:before="0" w:after="0" w:line="240" w:lineRule="auto"/>
        <w:jc w:val="left"/>
        <w:rPr>
          <w:sz w:val="22"/>
          <w:szCs w:val="22"/>
        </w:rPr>
      </w:pPr>
      <w:r w:rsidRPr="00335E74">
        <w:rPr>
          <w:sz w:val="22"/>
          <w:szCs w:val="22"/>
          <w:lang w:eastAsia="sk-SK"/>
        </w:rPr>
        <w:t>.</w:t>
      </w:r>
    </w:p>
    <w:p w14:paraId="43D4E615" w14:textId="77777777" w:rsidR="00FA0411" w:rsidRPr="00D90FC4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503A66" w:rsidRPr="00D90FC4">
        <w:rPr>
          <w:sz w:val="22"/>
          <w:szCs w:val="22"/>
        </w:rPr>
        <w:t>5</w:t>
      </w:r>
      <w:r w:rsidR="00FA0411" w:rsidRPr="00D90FC4">
        <w:rPr>
          <w:sz w:val="22"/>
          <w:szCs w:val="22"/>
        </w:rPr>
        <w:t xml:space="preserve">) </w:t>
      </w:r>
      <w:r w:rsidR="004904DE">
        <w:rPr>
          <w:sz w:val="22"/>
          <w:szCs w:val="22"/>
        </w:rPr>
        <w:t xml:space="preserve">Občianske združenie Orlík, </w:t>
      </w:r>
      <w:proofErr w:type="spellStart"/>
      <w:r w:rsidR="004904DE">
        <w:rPr>
          <w:sz w:val="22"/>
          <w:szCs w:val="22"/>
        </w:rPr>
        <w:t>o.z</w:t>
      </w:r>
      <w:proofErr w:type="spellEnd"/>
      <w:r w:rsidR="004904DE">
        <w:rPr>
          <w:sz w:val="22"/>
          <w:szCs w:val="22"/>
        </w:rPr>
        <w:t xml:space="preserve">. </w:t>
      </w:r>
      <w:r w:rsidR="00CD14C1">
        <w:rPr>
          <w:sz w:val="22"/>
          <w:szCs w:val="22"/>
        </w:rPr>
        <w:t xml:space="preserve">tvorí </w:t>
      </w:r>
      <w:r w:rsidR="00E90FFD">
        <w:rPr>
          <w:sz w:val="22"/>
          <w:szCs w:val="22"/>
        </w:rPr>
        <w:t xml:space="preserve"> rezervy</w:t>
      </w:r>
      <w:r w:rsidR="004904DE">
        <w:rPr>
          <w:sz w:val="22"/>
          <w:szCs w:val="22"/>
        </w:rPr>
        <w:t xml:space="preserve"> na odvody a dovolenky</w:t>
      </w:r>
      <w:r w:rsidR="00E90FFD">
        <w:rPr>
          <w:sz w:val="22"/>
          <w:szCs w:val="22"/>
        </w:rPr>
        <w:t>.</w:t>
      </w:r>
    </w:p>
    <w:p w14:paraId="598B964F" w14:textId="77777777" w:rsidR="00503A66" w:rsidRPr="00D90FC4" w:rsidRDefault="00503A66" w:rsidP="00CD361E">
      <w:pPr>
        <w:spacing w:before="0" w:line="240" w:lineRule="auto"/>
        <w:rPr>
          <w:sz w:val="22"/>
          <w:szCs w:val="22"/>
        </w:rPr>
      </w:pPr>
    </w:p>
    <w:p w14:paraId="5B123701" w14:textId="77777777" w:rsidR="00DB1285" w:rsidRPr="00D90FC4" w:rsidRDefault="0017790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lastRenderedPageBreak/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III</w:t>
      </w:r>
    </w:p>
    <w:p w14:paraId="64D50730" w14:textId="77777777" w:rsidR="00DB1285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</w:t>
      </w:r>
      <w:r w:rsidR="00D508BB">
        <w:rPr>
          <w:b/>
          <w:bCs/>
          <w:sz w:val="22"/>
          <w:szCs w:val="22"/>
        </w:rPr>
        <w:t> </w:t>
      </w:r>
      <w:r w:rsidRPr="00D90FC4">
        <w:rPr>
          <w:b/>
          <w:bCs/>
          <w:sz w:val="22"/>
          <w:szCs w:val="22"/>
        </w:rPr>
        <w:t>súvahe</w:t>
      </w:r>
    </w:p>
    <w:p w14:paraId="5B81B6DE" w14:textId="77777777" w:rsidR="00D508BB" w:rsidRDefault="00D508BB" w:rsidP="00D508BB">
      <w:pPr>
        <w:numPr>
          <w:ilvl w:val="0"/>
          <w:numId w:val="11"/>
        </w:numPr>
        <w:spacing w:before="0" w:line="240" w:lineRule="auto"/>
        <w:ind w:left="0" w:firstLine="0"/>
        <w:rPr>
          <w:b/>
          <w:bCs/>
          <w:sz w:val="22"/>
          <w:szCs w:val="22"/>
        </w:rPr>
      </w:pPr>
      <w:r w:rsidRPr="00D90FC4">
        <w:rPr>
          <w:sz w:val="22"/>
          <w:szCs w:val="22"/>
        </w:rPr>
        <w:t>Údaje o dlhodobom nehmotnom majetku a dlhodobom hmotnom majetku za bežné účtovné obdobie</w:t>
      </w:r>
      <w:r>
        <w:rPr>
          <w:sz w:val="22"/>
          <w:szCs w:val="22"/>
        </w:rPr>
        <w:t xml:space="preserve"> viď tabuľka</w:t>
      </w:r>
    </w:p>
    <w:p w14:paraId="1A515B36" w14:textId="77777777" w:rsidR="00D508BB" w:rsidRPr="00D90FC4" w:rsidRDefault="00D508BB" w:rsidP="00D508BB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>Prehľad  pohľadávok do lehoty splatnosti a po lehote splatnosti.</w:t>
      </w:r>
      <w:r>
        <w:rPr>
          <w:sz w:val="22"/>
          <w:szCs w:val="22"/>
        </w:rPr>
        <w:t xml:space="preserve"> ne</w:t>
      </w:r>
      <w:r w:rsidR="00E450AE">
        <w:rPr>
          <w:sz w:val="22"/>
          <w:szCs w:val="22"/>
        </w:rPr>
        <w:t>e</w:t>
      </w:r>
      <w:r>
        <w:rPr>
          <w:sz w:val="22"/>
          <w:szCs w:val="22"/>
        </w:rPr>
        <w:t>viduje</w:t>
      </w:r>
    </w:p>
    <w:p w14:paraId="3E24E40F" w14:textId="77777777" w:rsidR="00D508BB" w:rsidRPr="00D90FC4" w:rsidRDefault="00D508BB" w:rsidP="00D508BB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významných položiek časového rozlíšenia nákladov budúcich období a príjmov budúcich období.</w:t>
      </w:r>
      <w:r w:rsidR="00CA79CB">
        <w:rPr>
          <w:sz w:val="22"/>
          <w:szCs w:val="22"/>
        </w:rPr>
        <w:t xml:space="preserve"> neeviduje</w:t>
      </w:r>
    </w:p>
    <w:p w14:paraId="284DEB31" w14:textId="77777777" w:rsidR="00D508BB" w:rsidRDefault="00D508BB" w:rsidP="00D508BB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Opis a výška zmien vlastných zdrojov krytia neobežného majetku a obežného majetku podľa položiek súvahy za bežné účtovné obdobie</w:t>
      </w:r>
      <w:r>
        <w:rPr>
          <w:sz w:val="22"/>
          <w:szCs w:val="22"/>
        </w:rPr>
        <w:t xml:space="preserve"> viď tabuľka</w:t>
      </w:r>
      <w:r w:rsidRPr="00D90FC4">
        <w:rPr>
          <w:sz w:val="22"/>
          <w:szCs w:val="22"/>
        </w:rPr>
        <w:t xml:space="preserve"> </w:t>
      </w:r>
    </w:p>
    <w:p w14:paraId="5044852D" w14:textId="77777777" w:rsidR="00D508BB" w:rsidRDefault="00D508BB" w:rsidP="00D508BB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>Informácia o rozdelení účtovného zisku alebo vysporiadaní účtovnej straty vykázanej v minulých účtovných obdobiach</w:t>
      </w:r>
      <w:r>
        <w:rPr>
          <w:sz w:val="22"/>
          <w:szCs w:val="22"/>
        </w:rPr>
        <w:t xml:space="preserve"> </w:t>
      </w:r>
    </w:p>
    <w:p w14:paraId="6FB5E909" w14:textId="77777777" w:rsidR="00D508BB" w:rsidRPr="00D90FC4" w:rsidRDefault="00D508BB" w:rsidP="00D508B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Viď tabuľka</w:t>
      </w:r>
    </w:p>
    <w:p w14:paraId="30B9E85F" w14:textId="77777777" w:rsidR="00C43EF0" w:rsidRDefault="00C43EF0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>Opis a výška cudzích zdrojov, a</w:t>
      </w:r>
      <w:r w:rsidR="00D508BB">
        <w:rPr>
          <w:sz w:val="22"/>
          <w:szCs w:val="22"/>
        </w:rPr>
        <w:t> </w:t>
      </w:r>
      <w:r w:rsidRPr="00D90FC4">
        <w:rPr>
          <w:sz w:val="22"/>
          <w:szCs w:val="22"/>
        </w:rPr>
        <w:t>to</w:t>
      </w:r>
    </w:p>
    <w:p w14:paraId="67143FC7" w14:textId="77777777" w:rsidR="00D508BB" w:rsidRPr="00D90FC4" w:rsidRDefault="00D508BB" w:rsidP="00D508B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a) údaje o jednotlivých druhoch rezerv, ktoré tvorí účtovná jednotka; uvádza sa stav rezerv na začiatku bežného účtovného obdobia, ich tvorba, zníženie, použitie alebo zrušenie počas bežného účtovného obdobia a zostatok rezervy na konci bežného účtovného obdobia, </w:t>
      </w:r>
      <w:r>
        <w:rPr>
          <w:sz w:val="22"/>
          <w:szCs w:val="22"/>
        </w:rPr>
        <w:t xml:space="preserve"> viď tabuľka</w:t>
      </w:r>
    </w:p>
    <w:p w14:paraId="0EDFA923" w14:textId="77777777" w:rsidR="00CD14C1" w:rsidRDefault="00D508BB" w:rsidP="00C43EF0">
      <w:pPr>
        <w:spacing w:line="240" w:lineRule="auto"/>
        <w:ind w:left="240" w:hanging="240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="001313A2" w:rsidRPr="00D90FC4">
        <w:rPr>
          <w:sz w:val="22"/>
          <w:szCs w:val="22"/>
        </w:rPr>
        <w:t>379</w:t>
      </w:r>
      <w:r w:rsidR="00E450AE">
        <w:rPr>
          <w:sz w:val="22"/>
          <w:szCs w:val="22"/>
        </w:rPr>
        <w:t>001</w:t>
      </w:r>
      <w:r w:rsidR="001313A2" w:rsidRPr="00D90FC4">
        <w:rPr>
          <w:sz w:val="22"/>
          <w:szCs w:val="22"/>
        </w:rPr>
        <w:t xml:space="preserve"> – Iné </w:t>
      </w:r>
      <w:r w:rsidR="00C43EF0" w:rsidRPr="00D90FC4">
        <w:rPr>
          <w:sz w:val="22"/>
          <w:szCs w:val="22"/>
        </w:rPr>
        <w:t>záväzk</w:t>
      </w:r>
      <w:r w:rsidR="001313A2" w:rsidRPr="00D90FC4">
        <w:rPr>
          <w:sz w:val="22"/>
          <w:szCs w:val="22"/>
        </w:rPr>
        <w:t>y</w:t>
      </w:r>
      <w:r w:rsidR="00E450AE">
        <w:rPr>
          <w:sz w:val="22"/>
          <w:szCs w:val="22"/>
        </w:rPr>
        <w:t>-nájom</w:t>
      </w:r>
    </w:p>
    <w:p w14:paraId="35685026" w14:textId="3E342C7B" w:rsidR="00C43EF0" w:rsidRDefault="00C43EF0" w:rsidP="00C43EF0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CD14C1">
        <w:rPr>
          <w:sz w:val="22"/>
          <w:szCs w:val="22"/>
        </w:rPr>
        <w:t xml:space="preserve">   Z</w:t>
      </w:r>
      <w:r w:rsidRPr="00D90FC4">
        <w:rPr>
          <w:sz w:val="22"/>
          <w:szCs w:val="22"/>
        </w:rPr>
        <w:t>ačiatočný stav</w:t>
      </w:r>
      <w:r w:rsidR="00CD14C1">
        <w:rPr>
          <w:sz w:val="22"/>
          <w:szCs w:val="22"/>
        </w:rPr>
        <w:t xml:space="preserve"> </w:t>
      </w:r>
      <w:r w:rsidR="008A6E86">
        <w:rPr>
          <w:sz w:val="22"/>
          <w:szCs w:val="22"/>
        </w:rPr>
        <w:t>6</w:t>
      </w:r>
      <w:r w:rsidR="00E450AE">
        <w:rPr>
          <w:sz w:val="22"/>
          <w:szCs w:val="22"/>
        </w:rPr>
        <w:t>5</w:t>
      </w:r>
      <w:r w:rsidR="00B14BDC">
        <w:rPr>
          <w:sz w:val="22"/>
          <w:szCs w:val="22"/>
        </w:rPr>
        <w:t> </w:t>
      </w:r>
      <w:r w:rsidR="00CD14C1">
        <w:rPr>
          <w:sz w:val="22"/>
          <w:szCs w:val="22"/>
        </w:rPr>
        <w:t>000</w:t>
      </w:r>
      <w:r w:rsidR="00B14BDC">
        <w:rPr>
          <w:sz w:val="22"/>
          <w:szCs w:val="22"/>
        </w:rPr>
        <w:t xml:space="preserve">€ </w:t>
      </w:r>
      <w:r w:rsidRPr="00D90FC4">
        <w:rPr>
          <w:sz w:val="22"/>
          <w:szCs w:val="22"/>
        </w:rPr>
        <w:t>, prírastky</w:t>
      </w:r>
      <w:r w:rsidR="00B14BDC">
        <w:rPr>
          <w:sz w:val="22"/>
          <w:szCs w:val="22"/>
        </w:rPr>
        <w:t xml:space="preserve"> </w:t>
      </w:r>
      <w:r w:rsidR="008A6E86">
        <w:rPr>
          <w:sz w:val="22"/>
          <w:szCs w:val="22"/>
        </w:rPr>
        <w:t>96</w:t>
      </w:r>
      <w:r w:rsidR="00E450AE">
        <w:rPr>
          <w:sz w:val="22"/>
          <w:szCs w:val="22"/>
        </w:rPr>
        <w:t xml:space="preserve"> 000</w:t>
      </w:r>
      <w:r w:rsidR="00B14BDC">
        <w:rPr>
          <w:sz w:val="22"/>
          <w:szCs w:val="22"/>
        </w:rPr>
        <w:t>€</w:t>
      </w:r>
      <w:r w:rsidRPr="00D90FC4">
        <w:rPr>
          <w:sz w:val="22"/>
          <w:szCs w:val="22"/>
        </w:rPr>
        <w:t>, úbytky</w:t>
      </w:r>
      <w:r w:rsidR="00B14BDC">
        <w:rPr>
          <w:sz w:val="22"/>
          <w:szCs w:val="22"/>
        </w:rPr>
        <w:t xml:space="preserve"> </w:t>
      </w:r>
      <w:r w:rsidR="008A6E86">
        <w:rPr>
          <w:sz w:val="22"/>
          <w:szCs w:val="22"/>
        </w:rPr>
        <w:t>96</w:t>
      </w:r>
      <w:r w:rsidR="00B14BDC">
        <w:rPr>
          <w:sz w:val="22"/>
          <w:szCs w:val="22"/>
        </w:rPr>
        <w:t> 000 €</w:t>
      </w:r>
      <w:r w:rsidRPr="00D90FC4">
        <w:rPr>
          <w:sz w:val="22"/>
          <w:szCs w:val="22"/>
        </w:rPr>
        <w:t xml:space="preserve"> a konečný zostatok</w:t>
      </w:r>
      <w:r w:rsidR="00B14BDC">
        <w:rPr>
          <w:sz w:val="22"/>
          <w:szCs w:val="22"/>
        </w:rPr>
        <w:t xml:space="preserve"> </w:t>
      </w:r>
      <w:r w:rsidR="00C6081A">
        <w:rPr>
          <w:sz w:val="22"/>
          <w:szCs w:val="22"/>
        </w:rPr>
        <w:t>6</w:t>
      </w:r>
      <w:r w:rsidR="00B14BDC">
        <w:rPr>
          <w:sz w:val="22"/>
          <w:szCs w:val="22"/>
        </w:rPr>
        <w:t>5000 €.</w:t>
      </w:r>
      <w:r w:rsidRPr="00D90FC4">
        <w:rPr>
          <w:sz w:val="22"/>
          <w:szCs w:val="22"/>
        </w:rPr>
        <w:t>,</w:t>
      </w:r>
    </w:p>
    <w:p w14:paraId="7DD790A0" w14:textId="77777777" w:rsidR="00E450AE" w:rsidRDefault="00E450AE" w:rsidP="00E450AE">
      <w:pPr>
        <w:spacing w:line="240" w:lineRule="auto"/>
        <w:ind w:left="240" w:hanging="240"/>
        <w:rPr>
          <w:sz w:val="22"/>
          <w:szCs w:val="22"/>
        </w:rPr>
      </w:pPr>
      <w:r>
        <w:rPr>
          <w:sz w:val="22"/>
          <w:szCs w:val="22"/>
        </w:rPr>
        <w:t xml:space="preserve">    </w:t>
      </w:r>
      <w:r w:rsidRPr="00D90FC4">
        <w:rPr>
          <w:sz w:val="22"/>
          <w:szCs w:val="22"/>
        </w:rPr>
        <w:t>379</w:t>
      </w:r>
      <w:r>
        <w:rPr>
          <w:sz w:val="22"/>
          <w:szCs w:val="22"/>
        </w:rPr>
        <w:t>002</w:t>
      </w:r>
      <w:r w:rsidRPr="00D90FC4">
        <w:rPr>
          <w:sz w:val="22"/>
          <w:szCs w:val="22"/>
        </w:rPr>
        <w:t xml:space="preserve"> – Iné záväzky</w:t>
      </w:r>
    </w:p>
    <w:p w14:paraId="51D44DA0" w14:textId="32CE7D8E" w:rsidR="00E450AE" w:rsidRPr="00D90FC4" w:rsidRDefault="00E450AE" w:rsidP="00E450AE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   Z</w:t>
      </w:r>
      <w:r w:rsidRPr="00D90FC4">
        <w:rPr>
          <w:sz w:val="22"/>
          <w:szCs w:val="22"/>
        </w:rPr>
        <w:t>ačiatočný stav</w:t>
      </w:r>
      <w:r>
        <w:rPr>
          <w:sz w:val="22"/>
          <w:szCs w:val="22"/>
        </w:rPr>
        <w:t xml:space="preserve"> </w:t>
      </w:r>
      <w:r w:rsidR="008A6E86">
        <w:rPr>
          <w:sz w:val="22"/>
          <w:szCs w:val="22"/>
        </w:rPr>
        <w:t>480</w:t>
      </w:r>
      <w:r>
        <w:rPr>
          <w:sz w:val="22"/>
          <w:szCs w:val="22"/>
        </w:rPr>
        <w:t xml:space="preserve">€ </w:t>
      </w:r>
      <w:r w:rsidRPr="00D90FC4">
        <w:rPr>
          <w:sz w:val="22"/>
          <w:szCs w:val="22"/>
        </w:rPr>
        <w:t>, prírastky</w:t>
      </w:r>
      <w:r>
        <w:rPr>
          <w:sz w:val="22"/>
          <w:szCs w:val="22"/>
        </w:rPr>
        <w:t xml:space="preserve"> </w:t>
      </w:r>
      <w:r w:rsidR="008A6E86">
        <w:rPr>
          <w:sz w:val="22"/>
          <w:szCs w:val="22"/>
        </w:rPr>
        <w:t>10797,63</w:t>
      </w:r>
      <w:r>
        <w:rPr>
          <w:sz w:val="22"/>
          <w:szCs w:val="22"/>
        </w:rPr>
        <w:t>€</w:t>
      </w:r>
      <w:r w:rsidRPr="00D90FC4">
        <w:rPr>
          <w:sz w:val="22"/>
          <w:szCs w:val="22"/>
        </w:rPr>
        <w:t>, úbytky</w:t>
      </w:r>
      <w:r>
        <w:rPr>
          <w:sz w:val="22"/>
          <w:szCs w:val="22"/>
        </w:rPr>
        <w:t xml:space="preserve"> </w:t>
      </w:r>
      <w:r w:rsidR="008A6E86">
        <w:rPr>
          <w:sz w:val="22"/>
          <w:szCs w:val="22"/>
        </w:rPr>
        <w:t>10647,63</w:t>
      </w:r>
      <w:r>
        <w:rPr>
          <w:sz w:val="22"/>
          <w:szCs w:val="22"/>
        </w:rPr>
        <w:t xml:space="preserve"> €</w:t>
      </w:r>
      <w:r w:rsidRPr="00D90FC4">
        <w:rPr>
          <w:sz w:val="22"/>
          <w:szCs w:val="22"/>
        </w:rPr>
        <w:t xml:space="preserve"> a konečný zostatok</w:t>
      </w:r>
      <w:r>
        <w:rPr>
          <w:sz w:val="22"/>
          <w:szCs w:val="22"/>
        </w:rPr>
        <w:t xml:space="preserve"> </w:t>
      </w:r>
      <w:r w:rsidR="008A6E86">
        <w:rPr>
          <w:sz w:val="22"/>
          <w:szCs w:val="22"/>
        </w:rPr>
        <w:t>330</w:t>
      </w:r>
      <w:r>
        <w:rPr>
          <w:sz w:val="22"/>
          <w:szCs w:val="22"/>
        </w:rPr>
        <w:t xml:space="preserve"> €.</w:t>
      </w:r>
      <w:r w:rsidRPr="00D90FC4">
        <w:rPr>
          <w:sz w:val="22"/>
          <w:szCs w:val="22"/>
        </w:rPr>
        <w:t>,</w:t>
      </w:r>
    </w:p>
    <w:p w14:paraId="58B2C492" w14:textId="77777777" w:rsidR="00C43EF0" w:rsidRDefault="00D508BB" w:rsidP="00C43EF0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c</w:t>
      </w:r>
      <w:r w:rsidR="00C43EF0" w:rsidRPr="00D90FC4">
        <w:rPr>
          <w:sz w:val="22"/>
          <w:szCs w:val="22"/>
        </w:rPr>
        <w:t>) prehľad  o výške záväzkov do lehoty sp</w:t>
      </w:r>
      <w:r w:rsidR="00FB347A">
        <w:rPr>
          <w:sz w:val="22"/>
          <w:szCs w:val="22"/>
        </w:rPr>
        <w:t>latnosti a po lehote splatnosti viď tabuľka</w:t>
      </w:r>
    </w:p>
    <w:p w14:paraId="5D2BFFE3" w14:textId="67F4D226" w:rsidR="00FB347A" w:rsidRDefault="00FB347A" w:rsidP="00C43EF0">
      <w:pPr>
        <w:spacing w:line="240" w:lineRule="auto"/>
        <w:rPr>
          <w:sz w:val="22"/>
          <w:szCs w:val="22"/>
          <w:lang w:eastAsia="sk-SK"/>
        </w:rPr>
      </w:pPr>
      <w:r>
        <w:rPr>
          <w:sz w:val="22"/>
          <w:szCs w:val="22"/>
        </w:rPr>
        <w:t xml:space="preserve">   záväzky do lehoty splatnosti  - </w:t>
      </w:r>
      <w:r w:rsidR="008A6E86">
        <w:rPr>
          <w:sz w:val="22"/>
          <w:szCs w:val="22"/>
        </w:rPr>
        <w:t>7184,68</w:t>
      </w:r>
      <w:r w:rsidR="003256CF">
        <w:rPr>
          <w:sz w:val="22"/>
          <w:szCs w:val="22"/>
        </w:rPr>
        <w:t>€</w:t>
      </w:r>
    </w:p>
    <w:p w14:paraId="7C04820D" w14:textId="4B26C8D6" w:rsidR="00FB347A" w:rsidRPr="00D90FC4" w:rsidRDefault="00FB347A" w:rsidP="00C43EF0">
      <w:pPr>
        <w:spacing w:line="240" w:lineRule="auto"/>
        <w:rPr>
          <w:sz w:val="22"/>
          <w:szCs w:val="22"/>
        </w:rPr>
      </w:pPr>
      <w:r>
        <w:rPr>
          <w:sz w:val="22"/>
          <w:szCs w:val="22"/>
          <w:lang w:eastAsia="sk-SK"/>
        </w:rPr>
        <w:t xml:space="preserve">   záväzky po lehote splatnosti  - </w:t>
      </w:r>
      <w:r w:rsidR="008A6E86">
        <w:rPr>
          <w:sz w:val="22"/>
          <w:szCs w:val="22"/>
          <w:lang w:eastAsia="sk-SK"/>
        </w:rPr>
        <w:t>2052,22</w:t>
      </w:r>
      <w:r>
        <w:rPr>
          <w:sz w:val="22"/>
          <w:szCs w:val="22"/>
          <w:lang w:eastAsia="sk-SK"/>
        </w:rPr>
        <w:t>€</w:t>
      </w:r>
    </w:p>
    <w:p w14:paraId="53FE1DB7" w14:textId="77777777" w:rsidR="00FB347A" w:rsidRDefault="00CA79CB" w:rsidP="00C43EF0">
      <w:pPr>
        <w:spacing w:line="240" w:lineRule="auto"/>
        <w:ind w:left="180" w:hanging="180"/>
        <w:rPr>
          <w:sz w:val="22"/>
          <w:szCs w:val="22"/>
        </w:rPr>
      </w:pPr>
      <w:r>
        <w:rPr>
          <w:sz w:val="22"/>
          <w:szCs w:val="22"/>
        </w:rPr>
        <w:t>d</w:t>
      </w:r>
      <w:r w:rsidR="00C43EF0" w:rsidRPr="00D90FC4">
        <w:rPr>
          <w:sz w:val="22"/>
          <w:szCs w:val="22"/>
        </w:rPr>
        <w:t>)  záväzkoch zo sociálneho fondu</w:t>
      </w:r>
      <w:r w:rsidR="00FB347A">
        <w:rPr>
          <w:sz w:val="22"/>
          <w:szCs w:val="22"/>
        </w:rPr>
        <w:t xml:space="preserve"> viď tabuľka</w:t>
      </w:r>
    </w:p>
    <w:p w14:paraId="56C6CC06" w14:textId="77777777" w:rsidR="00C43EF0" w:rsidRDefault="00CA79CB" w:rsidP="00C43EF0">
      <w:pPr>
        <w:spacing w:line="240" w:lineRule="auto"/>
        <w:ind w:left="180" w:hanging="180"/>
        <w:rPr>
          <w:sz w:val="22"/>
          <w:szCs w:val="22"/>
        </w:rPr>
      </w:pPr>
      <w:r>
        <w:rPr>
          <w:sz w:val="22"/>
          <w:szCs w:val="22"/>
        </w:rPr>
        <w:t>e</w:t>
      </w:r>
      <w:r w:rsidR="00C43EF0" w:rsidRPr="00D90FC4">
        <w:rPr>
          <w:sz w:val="22"/>
          <w:szCs w:val="22"/>
        </w:rPr>
        <w:t>) 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  <w:r w:rsidR="00FB347A">
        <w:rPr>
          <w:sz w:val="22"/>
          <w:szCs w:val="22"/>
        </w:rPr>
        <w:t xml:space="preserve"> viď tabuľka</w:t>
      </w:r>
    </w:p>
    <w:p w14:paraId="238DD427" w14:textId="77777777" w:rsidR="00783246" w:rsidRPr="00D90FC4" w:rsidRDefault="00783246" w:rsidP="00CD361E">
      <w:pPr>
        <w:spacing w:before="0" w:line="240" w:lineRule="auto"/>
        <w:rPr>
          <w:sz w:val="22"/>
          <w:szCs w:val="22"/>
        </w:rPr>
      </w:pPr>
    </w:p>
    <w:p w14:paraId="1310AB12" w14:textId="77777777"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DB1285" w:rsidRPr="00D90FC4">
        <w:rPr>
          <w:b/>
          <w:bCs/>
          <w:kern w:val="32"/>
          <w:sz w:val="22"/>
          <w:szCs w:val="22"/>
        </w:rPr>
        <w:t>IV</w:t>
      </w:r>
    </w:p>
    <w:p w14:paraId="017F8F49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vo výkaze ziskov a strát</w:t>
      </w:r>
    </w:p>
    <w:p w14:paraId="15A88A69" w14:textId="0F899F38" w:rsidR="006A5F60" w:rsidRDefault="00C72ECC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(1) </w:t>
      </w:r>
      <w:r w:rsidR="006A5F60">
        <w:rPr>
          <w:sz w:val="22"/>
          <w:szCs w:val="22"/>
        </w:rPr>
        <w:t xml:space="preserve">Tržby z nepodnikateľskej činnosti: za poskytované služby : </w:t>
      </w:r>
      <w:r w:rsidR="008A6E86">
        <w:rPr>
          <w:sz w:val="22"/>
          <w:szCs w:val="22"/>
        </w:rPr>
        <w:t>575361,39</w:t>
      </w:r>
      <w:r w:rsidR="006A5F60">
        <w:rPr>
          <w:sz w:val="22"/>
          <w:szCs w:val="22"/>
        </w:rPr>
        <w:t xml:space="preserve"> €</w:t>
      </w:r>
    </w:p>
    <w:p w14:paraId="7DD29C08" w14:textId="77777777" w:rsidR="00645BCA" w:rsidRPr="00D90FC4" w:rsidRDefault="006A5F60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 xml:space="preserve">(2) Opis a vyčíslenie hodnoty významných </w:t>
      </w:r>
      <w:r w:rsidR="001B426C" w:rsidRPr="00D90FC4">
        <w:rPr>
          <w:sz w:val="22"/>
          <w:szCs w:val="22"/>
        </w:rPr>
        <w:t>po</w:t>
      </w:r>
      <w:r w:rsidR="00DB1285" w:rsidRPr="00D90FC4">
        <w:rPr>
          <w:sz w:val="22"/>
          <w:szCs w:val="22"/>
        </w:rPr>
        <w:t>ložiek prijatých darov, osobitných výnosov</w:t>
      </w:r>
      <w:r w:rsidR="00FE1A4B" w:rsidRPr="00D90FC4">
        <w:rPr>
          <w:sz w:val="22"/>
          <w:szCs w:val="22"/>
        </w:rPr>
        <w:t>,</w:t>
      </w:r>
      <w:r w:rsidR="00DB1285" w:rsidRPr="00D90FC4">
        <w:rPr>
          <w:sz w:val="22"/>
          <w:szCs w:val="22"/>
        </w:rPr>
        <w:t> zákonných poplatkov</w:t>
      </w:r>
      <w:r w:rsidR="00FE1A4B" w:rsidRPr="00D90FC4">
        <w:rPr>
          <w:sz w:val="22"/>
          <w:szCs w:val="22"/>
        </w:rPr>
        <w:t xml:space="preserve"> a iných ostatných výnosov</w:t>
      </w:r>
      <w:r w:rsidR="00DB1285" w:rsidRPr="00D90FC4">
        <w:rPr>
          <w:sz w:val="22"/>
          <w:szCs w:val="22"/>
        </w:rPr>
        <w:t>.</w:t>
      </w:r>
      <w:r w:rsidR="00584420" w:rsidRPr="00D90FC4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 Neeviduje</w:t>
      </w:r>
    </w:p>
    <w:p w14:paraId="13B8EBF6" w14:textId="77777777" w:rsidR="00095723" w:rsidRDefault="00095723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(3) Prehľad  dotácií a grantov, ktoré účtovná jednotka prijala v priebehu </w:t>
      </w:r>
      <w:r w:rsidR="002451AE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obdobia.</w:t>
      </w:r>
    </w:p>
    <w:p w14:paraId="384100C7" w14:textId="24F2B216" w:rsidR="006A5F60" w:rsidRDefault="006A5F60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Dotácie Ministerstva práce, soc. vecí a rodiny SR</w:t>
      </w:r>
      <w:r w:rsidR="00371AAC">
        <w:rPr>
          <w:sz w:val="22"/>
          <w:szCs w:val="22"/>
        </w:rPr>
        <w:t xml:space="preserve">  v sume </w:t>
      </w:r>
      <w:r w:rsidR="008A6E86">
        <w:rPr>
          <w:sz w:val="22"/>
          <w:szCs w:val="22"/>
        </w:rPr>
        <w:t>607 260</w:t>
      </w:r>
      <w:r w:rsidR="00371AAC">
        <w:rPr>
          <w:sz w:val="22"/>
          <w:szCs w:val="22"/>
        </w:rPr>
        <w:t>€</w:t>
      </w:r>
    </w:p>
    <w:p w14:paraId="30C7A5EA" w14:textId="51A79457" w:rsidR="006A5F60" w:rsidRDefault="006A5F60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Dotácie Nitriansky samosprávny kraj </w:t>
      </w:r>
      <w:r w:rsidR="00371AAC">
        <w:rPr>
          <w:sz w:val="22"/>
          <w:szCs w:val="22"/>
        </w:rPr>
        <w:t xml:space="preserve">v sume </w:t>
      </w:r>
      <w:r w:rsidR="008A6E86">
        <w:rPr>
          <w:sz w:val="22"/>
          <w:szCs w:val="22"/>
        </w:rPr>
        <w:t>245 558,10</w:t>
      </w:r>
      <w:r w:rsidR="00371AAC">
        <w:rPr>
          <w:sz w:val="22"/>
          <w:szCs w:val="22"/>
        </w:rPr>
        <w:t>€</w:t>
      </w:r>
    </w:p>
    <w:p w14:paraId="7634D0C1" w14:textId="39B436D0" w:rsidR="006A5F60" w:rsidRPr="00D90FC4" w:rsidRDefault="006A5F60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Dotácie Bratislavský samosprávny kraj</w:t>
      </w:r>
      <w:r w:rsidR="00371AAC">
        <w:rPr>
          <w:sz w:val="22"/>
          <w:szCs w:val="22"/>
        </w:rPr>
        <w:t xml:space="preserve"> v sume </w:t>
      </w:r>
      <w:r w:rsidR="008A6E86">
        <w:rPr>
          <w:sz w:val="22"/>
          <w:szCs w:val="22"/>
        </w:rPr>
        <w:t>17 751,74</w:t>
      </w:r>
      <w:r w:rsidR="00371AAC">
        <w:rPr>
          <w:sz w:val="22"/>
          <w:szCs w:val="22"/>
        </w:rPr>
        <w:t>€</w:t>
      </w:r>
    </w:p>
    <w:p w14:paraId="633978A4" w14:textId="77777777" w:rsidR="00FE1A4B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(4) Opis a suma významných položiek finančných výnosov; uvádza sa a</w:t>
      </w:r>
      <w:r w:rsidR="00C113D7" w:rsidRPr="00D90FC4">
        <w:rPr>
          <w:sz w:val="22"/>
          <w:szCs w:val="22"/>
        </w:rPr>
        <w:t xml:space="preserve">j celková suma kurzových ziskov, pričom </w:t>
      </w:r>
      <w:r w:rsidRPr="00D90FC4">
        <w:rPr>
          <w:sz w:val="22"/>
          <w:szCs w:val="22"/>
        </w:rPr>
        <w:t xml:space="preserve"> osobitne sa uvádza hodnota kurzových ziskov účtovaná ku dňu, ku ktorému sa zostavuje účtovná závierka.</w:t>
      </w:r>
      <w:r w:rsidR="00546E16">
        <w:rPr>
          <w:sz w:val="22"/>
          <w:szCs w:val="22"/>
        </w:rPr>
        <w:t xml:space="preserve"> Neeviduje</w:t>
      </w:r>
    </w:p>
    <w:p w14:paraId="2ED62796" w14:textId="31C8D6DE" w:rsidR="00371AAC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(5) </w:t>
      </w:r>
      <w:r w:rsidR="00371AAC">
        <w:rPr>
          <w:sz w:val="22"/>
          <w:szCs w:val="22"/>
        </w:rPr>
        <w:t xml:space="preserve">Náklady na nákup potravín v sume </w:t>
      </w:r>
      <w:r w:rsidR="00DE7AE1">
        <w:rPr>
          <w:sz w:val="22"/>
          <w:szCs w:val="22"/>
        </w:rPr>
        <w:t xml:space="preserve"> </w:t>
      </w:r>
      <w:r w:rsidR="008A6E86">
        <w:rPr>
          <w:sz w:val="22"/>
          <w:szCs w:val="22"/>
        </w:rPr>
        <w:t>155 122,07</w:t>
      </w:r>
      <w:r w:rsidR="00371AAC">
        <w:rPr>
          <w:sz w:val="22"/>
          <w:szCs w:val="22"/>
        </w:rPr>
        <w:t>€</w:t>
      </w:r>
    </w:p>
    <w:p w14:paraId="68B97091" w14:textId="4E7832C9" w:rsidR="00546E16" w:rsidRDefault="00371AA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 </w:t>
      </w:r>
      <w:r w:rsidR="00546E16">
        <w:rPr>
          <w:sz w:val="22"/>
          <w:szCs w:val="22"/>
        </w:rPr>
        <w:t xml:space="preserve">Mzdové náklady v sume </w:t>
      </w:r>
      <w:r w:rsidR="008A6E86">
        <w:rPr>
          <w:sz w:val="22"/>
          <w:szCs w:val="22"/>
        </w:rPr>
        <w:t>677 459,88</w:t>
      </w:r>
      <w:r w:rsidR="00546E16">
        <w:rPr>
          <w:sz w:val="22"/>
          <w:szCs w:val="22"/>
        </w:rPr>
        <w:t>€</w:t>
      </w:r>
    </w:p>
    <w:p w14:paraId="2D206B08" w14:textId="0269B51C" w:rsidR="00546E16" w:rsidRDefault="00546E16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Náklady na zákonné </w:t>
      </w:r>
      <w:proofErr w:type="spellStart"/>
      <w:r>
        <w:rPr>
          <w:sz w:val="22"/>
          <w:szCs w:val="22"/>
        </w:rPr>
        <w:t>soc</w:t>
      </w:r>
      <w:proofErr w:type="spellEnd"/>
      <w:r>
        <w:rPr>
          <w:sz w:val="22"/>
          <w:szCs w:val="22"/>
        </w:rPr>
        <w:t xml:space="preserve"> a zdravotné zabezpečenie v sume </w:t>
      </w:r>
      <w:r w:rsidR="008A6E86">
        <w:rPr>
          <w:sz w:val="22"/>
          <w:szCs w:val="22"/>
        </w:rPr>
        <w:t>232 464,35</w:t>
      </w:r>
      <w:r>
        <w:rPr>
          <w:sz w:val="22"/>
          <w:szCs w:val="22"/>
        </w:rPr>
        <w:t>€</w:t>
      </w:r>
    </w:p>
    <w:p w14:paraId="4FB6CB27" w14:textId="77777777" w:rsidR="00DB1285" w:rsidRPr="00D90FC4" w:rsidRDefault="00546E16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N</w:t>
      </w:r>
      <w:r w:rsidR="00C96AEB" w:rsidRPr="00D90FC4">
        <w:rPr>
          <w:sz w:val="22"/>
          <w:szCs w:val="22"/>
        </w:rPr>
        <w:t>áklad</w:t>
      </w:r>
      <w:r>
        <w:rPr>
          <w:sz w:val="22"/>
          <w:szCs w:val="22"/>
        </w:rPr>
        <w:t xml:space="preserve">y </w:t>
      </w:r>
      <w:r w:rsidR="00C96AEB" w:rsidRPr="00D90FC4">
        <w:rPr>
          <w:sz w:val="22"/>
          <w:szCs w:val="22"/>
        </w:rPr>
        <w:t>na</w:t>
      </w:r>
      <w:r w:rsidR="00DB1285" w:rsidRPr="00D90FC4">
        <w:rPr>
          <w:sz w:val="22"/>
          <w:szCs w:val="22"/>
        </w:rPr>
        <w:t xml:space="preserve"> ostatné služby</w:t>
      </w:r>
      <w:r>
        <w:rPr>
          <w:sz w:val="22"/>
          <w:szCs w:val="22"/>
        </w:rPr>
        <w:t xml:space="preserve">- nájom v sume </w:t>
      </w:r>
      <w:r w:rsidR="00DE7AE1">
        <w:rPr>
          <w:sz w:val="22"/>
          <w:szCs w:val="22"/>
        </w:rPr>
        <w:t>96</w:t>
      </w:r>
      <w:r w:rsidR="003256CF">
        <w:rPr>
          <w:sz w:val="22"/>
          <w:szCs w:val="22"/>
        </w:rPr>
        <w:t xml:space="preserve"> </w:t>
      </w:r>
      <w:r>
        <w:rPr>
          <w:sz w:val="22"/>
          <w:szCs w:val="22"/>
        </w:rPr>
        <w:t>000€</w:t>
      </w:r>
      <w:r w:rsidR="00584420" w:rsidRPr="00D90FC4">
        <w:rPr>
          <w:sz w:val="22"/>
          <w:szCs w:val="22"/>
        </w:rPr>
        <w:t xml:space="preserve"> </w:t>
      </w:r>
    </w:p>
    <w:p w14:paraId="329C6851" w14:textId="77777777" w:rsidR="00624714" w:rsidRPr="00D90FC4" w:rsidRDefault="006F4A29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 xml:space="preserve">(6) </w:t>
      </w:r>
      <w:r w:rsidR="00CD361E" w:rsidRPr="00D90FC4">
        <w:rPr>
          <w:sz w:val="22"/>
          <w:szCs w:val="22"/>
        </w:rPr>
        <w:t>Prehľad o ú</w:t>
      </w:r>
      <w:r w:rsidRPr="00D90FC4">
        <w:rPr>
          <w:sz w:val="22"/>
          <w:szCs w:val="22"/>
        </w:rPr>
        <w:t>čel</w:t>
      </w:r>
      <w:r w:rsidR="00CD361E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 a výšk</w:t>
      </w:r>
      <w:r w:rsidR="00CD361E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 použitia podielu zaplatenej dane</w:t>
      </w:r>
      <w:r w:rsidR="00CD361E" w:rsidRPr="00D90FC4">
        <w:rPr>
          <w:sz w:val="22"/>
          <w:szCs w:val="22"/>
        </w:rPr>
        <w:t xml:space="preserve"> </w:t>
      </w:r>
      <w:r w:rsidR="00C96AEB" w:rsidRPr="00D90FC4">
        <w:rPr>
          <w:sz w:val="22"/>
          <w:szCs w:val="22"/>
        </w:rPr>
        <w:t>za bežné účtovné obdobie</w:t>
      </w:r>
      <w:r w:rsidR="00CD361E" w:rsidRPr="00D90FC4">
        <w:rPr>
          <w:sz w:val="22"/>
          <w:szCs w:val="22"/>
        </w:rPr>
        <w:t>.</w:t>
      </w:r>
      <w:r w:rsidR="00546E16">
        <w:rPr>
          <w:sz w:val="22"/>
          <w:szCs w:val="22"/>
        </w:rPr>
        <w:t xml:space="preserve"> </w:t>
      </w:r>
      <w:r w:rsidR="00C613D9">
        <w:rPr>
          <w:sz w:val="22"/>
          <w:szCs w:val="22"/>
        </w:rPr>
        <w:t>Neeviduje</w:t>
      </w:r>
    </w:p>
    <w:p w14:paraId="355ABA67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6F4A29" w:rsidRPr="00D90FC4">
        <w:rPr>
          <w:sz w:val="22"/>
          <w:szCs w:val="22"/>
        </w:rPr>
        <w:t>7</w:t>
      </w:r>
      <w:r w:rsidRPr="00D90FC4">
        <w:rPr>
          <w:sz w:val="22"/>
          <w:szCs w:val="22"/>
        </w:rPr>
        <w:t>) Opis a suma významných položiek finančných nákladov; uvádza sa aj celková suma kurzových strát</w:t>
      </w:r>
      <w:r w:rsidR="00C113D7" w:rsidRPr="00D90FC4">
        <w:rPr>
          <w:sz w:val="22"/>
          <w:szCs w:val="22"/>
        </w:rPr>
        <w:t>, pričom</w:t>
      </w:r>
      <w:r w:rsidRPr="00D90FC4">
        <w:rPr>
          <w:sz w:val="22"/>
          <w:szCs w:val="22"/>
        </w:rPr>
        <w:t xml:space="preserve"> osobitne sa uvádza hodnota kurzových strát účtovaná ku dňu, ku ktorému sa zostavuje účtovná závierka.</w:t>
      </w:r>
      <w:r w:rsidR="00546E16">
        <w:rPr>
          <w:sz w:val="22"/>
          <w:szCs w:val="22"/>
        </w:rPr>
        <w:t xml:space="preserve"> Neeviduje</w:t>
      </w:r>
    </w:p>
    <w:p w14:paraId="74ADC620" w14:textId="77777777" w:rsidR="00C96AEB" w:rsidRPr="00D90FC4" w:rsidRDefault="0072048D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6F4A29" w:rsidRPr="00D90FC4">
        <w:rPr>
          <w:sz w:val="22"/>
          <w:szCs w:val="22"/>
        </w:rPr>
        <w:t>8</w:t>
      </w:r>
      <w:r w:rsidRPr="00D90FC4">
        <w:rPr>
          <w:sz w:val="22"/>
          <w:szCs w:val="22"/>
        </w:rPr>
        <w:t xml:space="preserve">) </w:t>
      </w:r>
      <w:r w:rsidR="00B867C2" w:rsidRPr="00D90FC4">
        <w:rPr>
          <w:sz w:val="22"/>
          <w:szCs w:val="22"/>
        </w:rPr>
        <w:t>V ú</w:t>
      </w:r>
      <w:r w:rsidRPr="00D90FC4">
        <w:rPr>
          <w:sz w:val="22"/>
          <w:szCs w:val="22"/>
        </w:rPr>
        <w:t>čtovn</w:t>
      </w:r>
      <w:r w:rsidR="00B867C2" w:rsidRPr="00D90FC4">
        <w:rPr>
          <w:sz w:val="22"/>
          <w:szCs w:val="22"/>
        </w:rPr>
        <w:t>ej</w:t>
      </w:r>
      <w:r w:rsidRPr="00D90FC4">
        <w:rPr>
          <w:sz w:val="22"/>
          <w:szCs w:val="22"/>
        </w:rPr>
        <w:t xml:space="preserve"> jednotk</w:t>
      </w:r>
      <w:r w:rsidR="00B867C2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, ktorá má povinnosť overenia účtovnej závierky audítorom, </w:t>
      </w:r>
      <w:r w:rsidR="00B867C2" w:rsidRPr="00D90FC4">
        <w:rPr>
          <w:sz w:val="22"/>
          <w:szCs w:val="22"/>
        </w:rPr>
        <w:t xml:space="preserve">sa </w:t>
      </w:r>
      <w:r w:rsidR="00C96AEB" w:rsidRPr="00D90FC4">
        <w:rPr>
          <w:sz w:val="22"/>
          <w:szCs w:val="22"/>
        </w:rPr>
        <w:t>uvedie vymedzenie a suma nákladov za účtovné obdobie v členení na náklady za</w:t>
      </w:r>
    </w:p>
    <w:p w14:paraId="4996A91E" w14:textId="77777777"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overenie účtovnej závierky,</w:t>
      </w:r>
    </w:p>
    <w:p w14:paraId="33E2C887" w14:textId="77777777"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b) </w:t>
      </w:r>
      <w:proofErr w:type="spellStart"/>
      <w:r w:rsidRPr="00D90FC4">
        <w:rPr>
          <w:sz w:val="22"/>
          <w:szCs w:val="22"/>
        </w:rPr>
        <w:t>uisťovacie</w:t>
      </w:r>
      <w:proofErr w:type="spellEnd"/>
      <w:r w:rsidRPr="00D90FC4">
        <w:rPr>
          <w:sz w:val="22"/>
          <w:szCs w:val="22"/>
        </w:rPr>
        <w:t xml:space="preserve"> audítorské služby </w:t>
      </w:r>
      <w:r w:rsidR="0068569D">
        <w:rPr>
          <w:sz w:val="22"/>
          <w:szCs w:val="22"/>
        </w:rPr>
        <w:t xml:space="preserve">okrem </w:t>
      </w:r>
      <w:r w:rsidRPr="00D90FC4">
        <w:rPr>
          <w:sz w:val="22"/>
          <w:szCs w:val="22"/>
        </w:rPr>
        <w:t xml:space="preserve"> overenia účtovnej závierky,</w:t>
      </w:r>
    </w:p>
    <w:p w14:paraId="1E33BAB6" w14:textId="77777777"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súvisiace audítorské služby,</w:t>
      </w:r>
    </w:p>
    <w:p w14:paraId="418E9F86" w14:textId="77777777"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daňové poradenstvo,</w:t>
      </w:r>
    </w:p>
    <w:p w14:paraId="178AB57E" w14:textId="77777777" w:rsidR="0041789F" w:rsidRDefault="00C96AEB" w:rsidP="00C96AEB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ostatné neaudítorské služby.</w:t>
      </w:r>
    </w:p>
    <w:p w14:paraId="3F616622" w14:textId="77777777" w:rsidR="00546E16" w:rsidRPr="00D90FC4" w:rsidRDefault="00546E16" w:rsidP="00C96AE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Viď tabuľka</w:t>
      </w:r>
    </w:p>
    <w:p w14:paraId="16980B82" w14:textId="77777777"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V</w:t>
      </w:r>
    </w:p>
    <w:p w14:paraId="61FE35F1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Opis údajov na podsúvahových účtoch</w:t>
      </w:r>
    </w:p>
    <w:p w14:paraId="706855D6" w14:textId="77777777" w:rsidR="00DB1285" w:rsidRPr="00D90FC4" w:rsidRDefault="00CD14C1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neeviduje</w:t>
      </w:r>
    </w:p>
    <w:p w14:paraId="6DB1D32C" w14:textId="77777777" w:rsidR="00DB1285" w:rsidRPr="00D90FC4" w:rsidRDefault="00465353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DB1285" w:rsidRPr="00D90FC4">
        <w:rPr>
          <w:b/>
          <w:bCs/>
          <w:sz w:val="22"/>
          <w:szCs w:val="22"/>
        </w:rPr>
        <w:t>VI</w:t>
      </w:r>
    </w:p>
    <w:p w14:paraId="59FF367E" w14:textId="77777777" w:rsidR="00DB1285" w:rsidRPr="00D90FC4" w:rsidRDefault="00963659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Ďalšie informácie</w:t>
      </w:r>
    </w:p>
    <w:p w14:paraId="2EDA7530" w14:textId="77777777" w:rsidR="00F722A3" w:rsidRDefault="00CD14C1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neeviduje</w:t>
      </w:r>
    </w:p>
    <w:p w14:paraId="0DCE7E1E" w14:textId="77777777" w:rsidR="00497057" w:rsidRDefault="00497057" w:rsidP="00CD361E">
      <w:pPr>
        <w:spacing w:before="0" w:line="240" w:lineRule="auto"/>
        <w:rPr>
          <w:sz w:val="22"/>
          <w:szCs w:val="22"/>
        </w:rPr>
      </w:pPr>
    </w:p>
    <w:p w14:paraId="45C909E8" w14:textId="77777777" w:rsidR="00497057" w:rsidRDefault="00497057" w:rsidP="00CD361E">
      <w:pPr>
        <w:spacing w:before="0" w:line="240" w:lineRule="auto"/>
        <w:rPr>
          <w:sz w:val="22"/>
          <w:szCs w:val="22"/>
        </w:rPr>
      </w:pPr>
    </w:p>
    <w:p w14:paraId="4C8DEE49" w14:textId="77777777" w:rsidR="00497057" w:rsidRDefault="00497057" w:rsidP="00CD361E">
      <w:pPr>
        <w:spacing w:before="0" w:line="240" w:lineRule="auto"/>
        <w:rPr>
          <w:sz w:val="22"/>
          <w:szCs w:val="22"/>
        </w:rPr>
      </w:pPr>
    </w:p>
    <w:p w14:paraId="7BFB3AA9" w14:textId="77777777" w:rsidR="004904DE" w:rsidRDefault="004904DE" w:rsidP="00CD361E">
      <w:pPr>
        <w:spacing w:before="0" w:line="240" w:lineRule="auto"/>
        <w:rPr>
          <w:sz w:val="22"/>
          <w:szCs w:val="22"/>
        </w:rPr>
      </w:pPr>
    </w:p>
    <w:p w14:paraId="700664EB" w14:textId="77777777" w:rsidR="00503A66" w:rsidRPr="00D90FC4" w:rsidRDefault="00421149" w:rsidP="00503A66">
      <w:pPr>
        <w:spacing w:before="0" w:line="240" w:lineRule="auto"/>
        <w:jc w:val="left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 xml:space="preserve">tabuľka </w:t>
      </w:r>
      <w:r w:rsidR="00781B64" w:rsidRPr="00D90FC4">
        <w:rPr>
          <w:b/>
          <w:sz w:val="22"/>
          <w:szCs w:val="22"/>
        </w:rPr>
        <w:t>k </w:t>
      </w:r>
      <w:r w:rsidR="000109BB" w:rsidRPr="00D90FC4">
        <w:rPr>
          <w:b/>
          <w:sz w:val="22"/>
          <w:szCs w:val="22"/>
        </w:rPr>
        <w:t>čl.</w:t>
      </w:r>
      <w:r w:rsidR="00781B64" w:rsidRPr="00D90FC4">
        <w:rPr>
          <w:b/>
          <w:sz w:val="22"/>
          <w:szCs w:val="22"/>
        </w:rPr>
        <w:t xml:space="preserve"> I</w:t>
      </w:r>
      <w:r w:rsidR="00C07F8A" w:rsidRPr="00D90FC4">
        <w:rPr>
          <w:b/>
          <w:sz w:val="22"/>
          <w:szCs w:val="22"/>
        </w:rPr>
        <w:t> </w:t>
      </w:r>
      <w:r w:rsidR="00503A66" w:rsidRPr="00D90FC4">
        <w:rPr>
          <w:b/>
          <w:sz w:val="22"/>
          <w:szCs w:val="22"/>
        </w:rPr>
        <w:t>ods</w:t>
      </w:r>
      <w:r w:rsidR="00C07F8A" w:rsidRPr="00D90FC4">
        <w:rPr>
          <w:b/>
          <w:sz w:val="22"/>
          <w:szCs w:val="22"/>
        </w:rPr>
        <w:t>.</w:t>
      </w:r>
      <w:r w:rsidR="00322D87" w:rsidRPr="00D90FC4">
        <w:rPr>
          <w:b/>
          <w:sz w:val="22"/>
          <w:szCs w:val="22"/>
        </w:rPr>
        <w:t xml:space="preserve"> </w:t>
      </w:r>
      <w:r w:rsidR="00503A66" w:rsidRPr="00D90FC4">
        <w:rPr>
          <w:b/>
          <w:sz w:val="22"/>
          <w:szCs w:val="22"/>
        </w:rPr>
        <w:t xml:space="preserve"> 4</w:t>
      </w:r>
      <w:r w:rsidR="009E383F" w:rsidRPr="00D90FC4">
        <w:rPr>
          <w:b/>
          <w:sz w:val="22"/>
          <w:szCs w:val="22"/>
        </w:rPr>
        <w:t xml:space="preserve"> o počte zamestnancov a dobrovoľníkov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503A66" w:rsidRPr="00D90FC4" w14:paraId="394547BC" w14:textId="77777777" w:rsidTr="00781B64">
        <w:tc>
          <w:tcPr>
            <w:tcW w:w="4961" w:type="dxa"/>
          </w:tcPr>
          <w:p w14:paraId="405A9191" w14:textId="77777777"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2410" w:type="dxa"/>
            <w:vAlign w:val="center"/>
          </w:tcPr>
          <w:p w14:paraId="6D8F4DCD" w14:textId="77777777" w:rsidR="00503A66" w:rsidRPr="00D90FC4" w:rsidRDefault="00781B64" w:rsidP="00781B64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</w:t>
            </w:r>
            <w:r w:rsidR="00503A66" w:rsidRPr="00D90FC4">
              <w:rPr>
                <w:b/>
                <w:sz w:val="22"/>
                <w:szCs w:val="22"/>
                <w:lang w:eastAsia="sk-SK"/>
              </w:rPr>
              <w:t xml:space="preserve">  účtovné obdobie</w:t>
            </w:r>
          </w:p>
        </w:tc>
        <w:tc>
          <w:tcPr>
            <w:tcW w:w="2552" w:type="dxa"/>
            <w:vAlign w:val="center"/>
          </w:tcPr>
          <w:p w14:paraId="2DA8A16B" w14:textId="77777777" w:rsidR="00503A66" w:rsidRPr="00D90FC4" w:rsidRDefault="00781B64" w:rsidP="00D81221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 </w:t>
            </w:r>
            <w:r w:rsidR="00503A66" w:rsidRPr="00D90FC4">
              <w:rPr>
                <w:b/>
                <w:sz w:val="22"/>
                <w:szCs w:val="22"/>
                <w:lang w:eastAsia="sk-SK"/>
              </w:rPr>
              <w:t>účtovné obdobie</w:t>
            </w:r>
          </w:p>
        </w:tc>
      </w:tr>
      <w:tr w:rsidR="00503A66" w:rsidRPr="00D90FC4" w14:paraId="642C7634" w14:textId="77777777" w:rsidTr="00781B64">
        <w:trPr>
          <w:trHeight w:val="391"/>
        </w:trPr>
        <w:tc>
          <w:tcPr>
            <w:tcW w:w="4961" w:type="dxa"/>
            <w:vAlign w:val="center"/>
          </w:tcPr>
          <w:p w14:paraId="31DDC42D" w14:textId="77777777"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23BBB3C3" w14:textId="59A5EDEB" w:rsidR="00503A66" w:rsidRPr="00D90FC4" w:rsidRDefault="00DE7AE1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5</w:t>
            </w:r>
            <w:r w:rsidR="00AE6714">
              <w:t>6</w:t>
            </w:r>
          </w:p>
        </w:tc>
        <w:tc>
          <w:tcPr>
            <w:tcW w:w="2552" w:type="dxa"/>
            <w:vAlign w:val="center"/>
          </w:tcPr>
          <w:p w14:paraId="72EC0944" w14:textId="4FA03E4D" w:rsidR="00503A66" w:rsidRPr="00D90FC4" w:rsidRDefault="008A6E8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55</w:t>
            </w:r>
          </w:p>
        </w:tc>
      </w:tr>
      <w:tr w:rsidR="00503A66" w:rsidRPr="00D90FC4" w14:paraId="5AE096C8" w14:textId="77777777" w:rsidTr="00781B64">
        <w:trPr>
          <w:trHeight w:val="391"/>
        </w:trPr>
        <w:tc>
          <w:tcPr>
            <w:tcW w:w="4961" w:type="dxa"/>
            <w:vAlign w:val="center"/>
          </w:tcPr>
          <w:p w14:paraId="18BF9683" w14:textId="77777777"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z toho  počet vedúcich zamestnancov</w:t>
            </w:r>
          </w:p>
        </w:tc>
        <w:tc>
          <w:tcPr>
            <w:tcW w:w="2410" w:type="dxa"/>
            <w:vAlign w:val="center"/>
          </w:tcPr>
          <w:p w14:paraId="08FDEF78" w14:textId="77777777" w:rsidR="00503A66" w:rsidRPr="00D90FC4" w:rsidRDefault="004904DE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10D873D6" w14:textId="77777777" w:rsidR="00503A66" w:rsidRPr="00D90FC4" w:rsidRDefault="004904DE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1</w:t>
            </w:r>
          </w:p>
        </w:tc>
      </w:tr>
      <w:tr w:rsidR="00503A66" w:rsidRPr="00D90FC4" w14:paraId="33ADAF30" w14:textId="77777777" w:rsidTr="00781B64">
        <w:trPr>
          <w:trHeight w:val="391"/>
        </w:trPr>
        <w:tc>
          <w:tcPr>
            <w:tcW w:w="4961" w:type="dxa"/>
            <w:vAlign w:val="center"/>
          </w:tcPr>
          <w:p w14:paraId="75055FC7" w14:textId="77777777"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14:paraId="6A384F6D" w14:textId="77777777" w:rsidR="00503A66" w:rsidRPr="00D90FC4" w:rsidRDefault="004904DE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0D4BE570" w14:textId="77777777" w:rsidR="00503A66" w:rsidRPr="00D90FC4" w:rsidRDefault="004904DE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</w:tr>
      <w:tr w:rsidR="00503A66" w:rsidRPr="00D90FC4" w14:paraId="0F014AF4" w14:textId="77777777" w:rsidTr="00781B64">
        <w:trPr>
          <w:trHeight w:val="391"/>
        </w:trPr>
        <w:tc>
          <w:tcPr>
            <w:tcW w:w="4961" w:type="dxa"/>
            <w:vAlign w:val="center"/>
          </w:tcPr>
          <w:p w14:paraId="29269271" w14:textId="77777777" w:rsidR="00503A66" w:rsidRPr="00D90FC4" w:rsidRDefault="00166358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</w:t>
            </w:r>
            <w:r w:rsidR="00503A66" w:rsidRPr="00D90FC4">
              <w:t>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14:paraId="47CCAFE6" w14:textId="77777777"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14:paraId="1284E2E6" w14:textId="77777777"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</w:tbl>
    <w:p w14:paraId="3FA52B5D" w14:textId="77777777" w:rsidR="000109BB" w:rsidRPr="00D90FC4" w:rsidRDefault="000109BB" w:rsidP="00F722A3">
      <w:pPr>
        <w:spacing w:before="0" w:line="240" w:lineRule="auto"/>
        <w:jc w:val="center"/>
        <w:rPr>
          <w:b/>
          <w:sz w:val="22"/>
          <w:szCs w:val="22"/>
        </w:rPr>
        <w:sectPr w:rsidR="000109BB" w:rsidRPr="00D90FC4" w:rsidSect="00335024">
          <w:footerReference w:type="default" r:id="rId8"/>
          <w:headerReference w:type="first" r:id="rId9"/>
          <w:footerReference w:type="first" r:id="rId10"/>
          <w:pgSz w:w="11906" w:h="16838"/>
          <w:pgMar w:top="851" w:right="851" w:bottom="851" w:left="851" w:header="709" w:footer="709" w:gutter="0"/>
          <w:pgNumType w:start="7"/>
          <w:cols w:space="708"/>
          <w:docGrid w:linePitch="272"/>
        </w:sectPr>
      </w:pPr>
    </w:p>
    <w:p w14:paraId="3E7D5585" w14:textId="77777777" w:rsidR="000B3567" w:rsidRPr="00D90FC4" w:rsidRDefault="000B3567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>Tabuľka č. 1</w:t>
      </w:r>
    </w:p>
    <w:tbl>
      <w:tblPr>
        <w:tblW w:w="15474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7"/>
        <w:gridCol w:w="1871"/>
        <w:gridCol w:w="1871"/>
        <w:gridCol w:w="1871"/>
        <w:gridCol w:w="1871"/>
        <w:gridCol w:w="1871"/>
        <w:gridCol w:w="1871"/>
        <w:gridCol w:w="1871"/>
      </w:tblGrid>
      <w:tr w:rsidR="007C00B1" w:rsidRPr="00D90FC4" w14:paraId="62F87139" w14:textId="77777777" w:rsidTr="007C00B1">
        <w:tc>
          <w:tcPr>
            <w:tcW w:w="2377" w:type="dxa"/>
            <w:vAlign w:val="center"/>
          </w:tcPr>
          <w:p w14:paraId="694694C6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14:paraId="53C65861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Nehmotné výsledky z vývojovej a obdobnej činnosti</w:t>
            </w:r>
          </w:p>
        </w:tc>
        <w:tc>
          <w:tcPr>
            <w:tcW w:w="1871" w:type="dxa"/>
            <w:vAlign w:val="center"/>
          </w:tcPr>
          <w:p w14:paraId="7B396304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Softvér</w:t>
            </w:r>
          </w:p>
        </w:tc>
        <w:tc>
          <w:tcPr>
            <w:tcW w:w="1871" w:type="dxa"/>
            <w:vAlign w:val="center"/>
          </w:tcPr>
          <w:p w14:paraId="6398923A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Oceniteľné práva</w:t>
            </w:r>
          </w:p>
        </w:tc>
        <w:tc>
          <w:tcPr>
            <w:tcW w:w="1871" w:type="dxa"/>
            <w:vAlign w:val="center"/>
          </w:tcPr>
          <w:p w14:paraId="6F2EABFC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Ostatný dlhodobý nehmotný majetok</w:t>
            </w:r>
          </w:p>
        </w:tc>
        <w:tc>
          <w:tcPr>
            <w:tcW w:w="1871" w:type="dxa"/>
            <w:vAlign w:val="center"/>
          </w:tcPr>
          <w:p w14:paraId="6C88D87B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Obstaranie dlhodobého nehmotného majetku</w:t>
            </w:r>
          </w:p>
        </w:tc>
        <w:tc>
          <w:tcPr>
            <w:tcW w:w="1871" w:type="dxa"/>
            <w:vAlign w:val="center"/>
          </w:tcPr>
          <w:p w14:paraId="58E5E34A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Poskytnuté preddavky na dlhodobý nehmotný majetok</w:t>
            </w:r>
          </w:p>
        </w:tc>
        <w:tc>
          <w:tcPr>
            <w:tcW w:w="1871" w:type="dxa"/>
            <w:vAlign w:val="center"/>
          </w:tcPr>
          <w:p w14:paraId="064D6A6C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</w:tr>
      <w:tr w:rsidR="007C00B1" w:rsidRPr="00D90FC4" w14:paraId="43E7F4F0" w14:textId="77777777" w:rsidTr="007C00B1">
        <w:tc>
          <w:tcPr>
            <w:tcW w:w="2377" w:type="dxa"/>
            <w:vAlign w:val="center"/>
          </w:tcPr>
          <w:p w14:paraId="701C7630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Prvotné ocenenie</w:t>
            </w:r>
            <w:r w:rsidRPr="00D90FC4"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871" w:type="dxa"/>
          </w:tcPr>
          <w:p w14:paraId="0EEF1184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14:paraId="047FB505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2503FE8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BB07EDF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D0017D0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79E687F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31B9320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03974582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34AC6B83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14:paraId="55A54FA3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14:paraId="41ED1242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EE232FC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6CAD28E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DFC3F5E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117D250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9EC26BF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4A1200FE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5D5230B7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14:paraId="3523C7EE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14:paraId="38B9BB12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84A7190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AF37AD9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9BCD95C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CEB6214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D1E9A4A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6F6D9125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2FBCF0B5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presuny</w:t>
            </w:r>
          </w:p>
        </w:tc>
        <w:tc>
          <w:tcPr>
            <w:tcW w:w="1871" w:type="dxa"/>
          </w:tcPr>
          <w:p w14:paraId="7E6B20D3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14:paraId="6ED72D05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FE70816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D2E03CA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9544762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1433CC3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B7EED98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118C6452" w14:textId="77777777" w:rsidTr="007C00B1">
        <w:tc>
          <w:tcPr>
            <w:tcW w:w="2377" w:type="dxa"/>
            <w:vAlign w:val="center"/>
          </w:tcPr>
          <w:p w14:paraId="596629BB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3F5BDD59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247872F" w14:textId="77777777" w:rsidR="00166358" w:rsidRPr="00D90FC4" w:rsidRDefault="00E461E1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3019,50</w:t>
            </w:r>
          </w:p>
        </w:tc>
        <w:tc>
          <w:tcPr>
            <w:tcW w:w="1871" w:type="dxa"/>
          </w:tcPr>
          <w:p w14:paraId="4D19E679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5AB85F9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03F8F60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16C41B3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121321E" w14:textId="77777777" w:rsidR="00166358" w:rsidRPr="00D90FC4" w:rsidRDefault="00E461E1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3019,50</w:t>
            </w:r>
          </w:p>
        </w:tc>
      </w:tr>
      <w:tr w:rsidR="007C00B1" w:rsidRPr="00D90FC4" w14:paraId="0FA319F3" w14:textId="77777777" w:rsidTr="007C00B1">
        <w:tc>
          <w:tcPr>
            <w:tcW w:w="2377" w:type="dxa"/>
            <w:vAlign w:val="center"/>
          </w:tcPr>
          <w:p w14:paraId="51F152D6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Oprávky – </w:t>
            </w: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871" w:type="dxa"/>
          </w:tcPr>
          <w:p w14:paraId="3203CCA9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6CF3EF8" w14:textId="0761D23F" w:rsidR="00166358" w:rsidRPr="00D90FC4" w:rsidRDefault="00DA0BBB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816</w:t>
            </w:r>
          </w:p>
        </w:tc>
        <w:tc>
          <w:tcPr>
            <w:tcW w:w="1871" w:type="dxa"/>
          </w:tcPr>
          <w:p w14:paraId="67AF862F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3BBADF6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20D9DFE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F72FB21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919035F" w14:textId="10CC7BF0" w:rsidR="00166358" w:rsidRPr="00D90FC4" w:rsidRDefault="00DA0BBB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816</w:t>
            </w:r>
          </w:p>
        </w:tc>
      </w:tr>
      <w:tr w:rsidR="007C00B1" w:rsidRPr="00D90FC4" w14:paraId="62E08ACC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7F2728DC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14:paraId="1C5778DC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2C449FD" w14:textId="15BDE49D" w:rsidR="00166358" w:rsidRPr="00D90FC4" w:rsidRDefault="00DA0BBB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600,96</w:t>
            </w:r>
          </w:p>
        </w:tc>
        <w:tc>
          <w:tcPr>
            <w:tcW w:w="1871" w:type="dxa"/>
          </w:tcPr>
          <w:p w14:paraId="1F576659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6FE2C56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FF7CE70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0B76772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7084234" w14:textId="5965BF02" w:rsidR="00166358" w:rsidRPr="00D90FC4" w:rsidRDefault="00DA0BBB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600,96</w:t>
            </w:r>
          </w:p>
        </w:tc>
      </w:tr>
      <w:tr w:rsidR="007C00B1" w:rsidRPr="00D90FC4" w14:paraId="19951EC4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5B39A001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14:paraId="4CBC35C8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B681750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3535A37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FB8B715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C54AF4A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7D5A418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A04EA16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4B9C9A28" w14:textId="77777777" w:rsidTr="007C00B1">
        <w:tc>
          <w:tcPr>
            <w:tcW w:w="2377" w:type="dxa"/>
            <w:vAlign w:val="center"/>
          </w:tcPr>
          <w:p w14:paraId="08CA17B4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4BFC0757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EB2823A" w14:textId="4AA7BA8C" w:rsidR="00166358" w:rsidRPr="00D90FC4" w:rsidRDefault="00DA0BBB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1416,96</w:t>
            </w:r>
          </w:p>
        </w:tc>
        <w:tc>
          <w:tcPr>
            <w:tcW w:w="1871" w:type="dxa"/>
          </w:tcPr>
          <w:p w14:paraId="413ABAF2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522A185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C9B295C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78E7130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E98EBD7" w14:textId="0CA3FA78" w:rsidR="00166358" w:rsidRPr="00D90FC4" w:rsidRDefault="00DA0BBB" w:rsidP="00DA0BB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1416,96</w:t>
            </w:r>
          </w:p>
        </w:tc>
      </w:tr>
      <w:tr w:rsidR="007C00B1" w:rsidRPr="00D90FC4" w14:paraId="1E4F0CDB" w14:textId="77777777" w:rsidTr="007C00B1">
        <w:tc>
          <w:tcPr>
            <w:tcW w:w="2377" w:type="dxa"/>
            <w:vAlign w:val="center"/>
          </w:tcPr>
          <w:p w14:paraId="51D2BE88" w14:textId="77777777" w:rsidR="00166358" w:rsidRPr="00D90FC4" w:rsidRDefault="00166358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Opravné položky</w:t>
            </w:r>
            <w:r w:rsidRPr="00D90FC4">
              <w:rPr>
                <w:sz w:val="22"/>
                <w:szCs w:val="22"/>
              </w:rPr>
              <w:t xml:space="preserve"> – stav </w:t>
            </w:r>
            <w:r w:rsidR="00532997" w:rsidRPr="00D90FC4">
              <w:rPr>
                <w:sz w:val="22"/>
                <w:szCs w:val="22"/>
              </w:rPr>
              <w:t xml:space="preserve">na začiatku bežného </w:t>
            </w:r>
            <w:r w:rsidRPr="00D90FC4">
              <w:rPr>
                <w:sz w:val="22"/>
                <w:szCs w:val="22"/>
              </w:rPr>
              <w:t>účtovné</w:t>
            </w:r>
            <w:r w:rsidR="00532997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obdobi</w:t>
            </w:r>
            <w:r w:rsidR="00532997" w:rsidRPr="00D90FC4">
              <w:rPr>
                <w:sz w:val="22"/>
                <w:szCs w:val="22"/>
              </w:rPr>
              <w:t>a</w:t>
            </w:r>
          </w:p>
        </w:tc>
        <w:tc>
          <w:tcPr>
            <w:tcW w:w="1871" w:type="dxa"/>
          </w:tcPr>
          <w:p w14:paraId="1CE4449F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C2939BC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498E76B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8F2D31C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699877A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AEF36E7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619FEC1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54E00A69" w14:textId="77777777" w:rsidTr="007C00B1">
        <w:trPr>
          <w:trHeight w:val="309"/>
        </w:trPr>
        <w:tc>
          <w:tcPr>
            <w:tcW w:w="2377" w:type="dxa"/>
            <w:vAlign w:val="center"/>
          </w:tcPr>
          <w:p w14:paraId="59ACDFC2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14:paraId="58110A24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0BED9CD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4B65554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1F458C5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5FE74ED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DD88F93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808CE53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4E495B30" w14:textId="77777777" w:rsidTr="007C00B1">
        <w:trPr>
          <w:trHeight w:val="337"/>
        </w:trPr>
        <w:tc>
          <w:tcPr>
            <w:tcW w:w="2377" w:type="dxa"/>
            <w:vAlign w:val="center"/>
          </w:tcPr>
          <w:p w14:paraId="31FC4A31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14:paraId="36B710CB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80C112B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1FB54CB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1F0D619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F525BB8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5956521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F55812C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4642A75C" w14:textId="77777777" w:rsidTr="007C00B1">
        <w:trPr>
          <w:trHeight w:val="337"/>
        </w:trPr>
        <w:tc>
          <w:tcPr>
            <w:tcW w:w="2377" w:type="dxa"/>
            <w:vAlign w:val="center"/>
          </w:tcPr>
          <w:p w14:paraId="6F3C10FC" w14:textId="77777777" w:rsidR="00322D87" w:rsidRPr="00D90FC4" w:rsidRDefault="00322D87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6E647780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F494F54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A751DA9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9FFB58F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1E50EA2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B6F34F9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44FD8F2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322D87" w:rsidRPr="00D90FC4" w14:paraId="634DD2B7" w14:textId="77777777" w:rsidTr="00A13D6A">
        <w:trPr>
          <w:trHeight w:val="337"/>
        </w:trPr>
        <w:tc>
          <w:tcPr>
            <w:tcW w:w="15474" w:type="dxa"/>
            <w:gridSpan w:val="8"/>
            <w:vAlign w:val="center"/>
          </w:tcPr>
          <w:p w14:paraId="061B6066" w14:textId="77777777" w:rsidR="00322D87" w:rsidRPr="00D90FC4" w:rsidRDefault="00322D87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lastRenderedPageBreak/>
              <w:t>Zostatková hodnota</w:t>
            </w:r>
          </w:p>
        </w:tc>
      </w:tr>
      <w:tr w:rsidR="00322D87" w:rsidRPr="00D90FC4" w14:paraId="347220CE" w14:textId="77777777" w:rsidTr="007C00B1">
        <w:trPr>
          <w:trHeight w:val="361"/>
        </w:trPr>
        <w:tc>
          <w:tcPr>
            <w:tcW w:w="2377" w:type="dxa"/>
            <w:vAlign w:val="center"/>
          </w:tcPr>
          <w:p w14:paraId="3B999005" w14:textId="77777777" w:rsidR="00322D87" w:rsidRPr="00D90FC4" w:rsidRDefault="00322D87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 xml:space="preserve">na začiatku bežného </w:t>
            </w:r>
            <w:r w:rsidR="00C113D7" w:rsidRPr="00D90FC4">
              <w:rPr>
                <w:sz w:val="22"/>
                <w:szCs w:val="22"/>
              </w:rPr>
              <w:t xml:space="preserve">účtovného </w:t>
            </w:r>
            <w:r w:rsidRPr="00D90FC4">
              <w:rPr>
                <w:sz w:val="22"/>
                <w:szCs w:val="22"/>
              </w:rPr>
              <w:t>obdobia</w:t>
            </w:r>
          </w:p>
        </w:tc>
        <w:tc>
          <w:tcPr>
            <w:tcW w:w="1871" w:type="dxa"/>
          </w:tcPr>
          <w:p w14:paraId="0D36EBFB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F07BFB3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751DC64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A80C22A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8A5BD4C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95BBFA3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FD39E71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322D87" w:rsidRPr="00D90FC4" w14:paraId="39B947FF" w14:textId="77777777" w:rsidTr="007C00B1">
        <w:trPr>
          <w:trHeight w:val="361"/>
        </w:trPr>
        <w:tc>
          <w:tcPr>
            <w:tcW w:w="2377" w:type="dxa"/>
            <w:vAlign w:val="center"/>
          </w:tcPr>
          <w:p w14:paraId="19614AD1" w14:textId="77777777" w:rsidR="00322D87" w:rsidRPr="00D90FC4" w:rsidRDefault="00322D87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447FEE72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AEB5FEE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2CC2978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D5FABBF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A4C9F58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889CE75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9C23007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140BD81B" w14:textId="77777777" w:rsidR="007002DC" w:rsidRPr="00D90FC4" w:rsidRDefault="007002DC" w:rsidP="00CD361E">
      <w:pPr>
        <w:spacing w:before="0" w:line="240" w:lineRule="auto"/>
        <w:rPr>
          <w:b/>
          <w:sz w:val="22"/>
          <w:szCs w:val="22"/>
        </w:rPr>
      </w:pPr>
    </w:p>
    <w:p w14:paraId="256E4ED0" w14:textId="77777777" w:rsidR="00322D87" w:rsidRPr="00D90FC4" w:rsidRDefault="000B3567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Tabuľka č. 2</w:t>
      </w:r>
    </w:p>
    <w:tbl>
      <w:tblPr>
        <w:tblW w:w="15685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A13D6A" w:rsidRPr="00D90FC4" w14:paraId="6D11ABD5" w14:textId="77777777" w:rsidTr="00A13D6A">
        <w:tc>
          <w:tcPr>
            <w:tcW w:w="1944" w:type="dxa"/>
            <w:vAlign w:val="center"/>
          </w:tcPr>
          <w:p w14:paraId="13D25496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226" w:type="dxa"/>
            <w:vAlign w:val="center"/>
          </w:tcPr>
          <w:p w14:paraId="0703BBDD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Pozemky</w:t>
            </w:r>
          </w:p>
        </w:tc>
        <w:tc>
          <w:tcPr>
            <w:tcW w:w="1231" w:type="dxa"/>
            <w:vAlign w:val="center"/>
          </w:tcPr>
          <w:p w14:paraId="354AB7B2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0E75FA2A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Stavby</w:t>
            </w:r>
          </w:p>
        </w:tc>
        <w:tc>
          <w:tcPr>
            <w:tcW w:w="1246" w:type="dxa"/>
            <w:vAlign w:val="center"/>
          </w:tcPr>
          <w:p w14:paraId="5F0AD035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14:paraId="3CE26EE0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14:paraId="55C4573F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6853FDDA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793E7899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14:paraId="6CA56EB4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2194E99A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14:paraId="68D2764F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</w:tr>
      <w:tr w:rsidR="00A13D6A" w:rsidRPr="00D90FC4" w14:paraId="6DB28B70" w14:textId="77777777" w:rsidTr="00A13D6A">
        <w:tc>
          <w:tcPr>
            <w:tcW w:w="1944" w:type="dxa"/>
            <w:vAlign w:val="center"/>
          </w:tcPr>
          <w:p w14:paraId="59FA033D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Prvotné ocenenie</w:t>
            </w:r>
            <w:r w:rsidRPr="00D90FC4"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226" w:type="dxa"/>
          </w:tcPr>
          <w:p w14:paraId="675B148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14:paraId="2C30337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50328E8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3E92C362" w14:textId="1A8DD87A" w:rsidR="00A13D6A" w:rsidRPr="00D90FC4" w:rsidRDefault="00DA0BBB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35824</w:t>
            </w:r>
          </w:p>
        </w:tc>
        <w:tc>
          <w:tcPr>
            <w:tcW w:w="1243" w:type="dxa"/>
          </w:tcPr>
          <w:p w14:paraId="1F5E677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03B4D49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4B4B945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2D85D8D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02DD96A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09E8CAD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42B9D1CD" w14:textId="456E24C1" w:rsidR="00A13D6A" w:rsidRPr="00D90FC4" w:rsidRDefault="00DA0BBB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35824</w:t>
            </w:r>
          </w:p>
        </w:tc>
      </w:tr>
      <w:tr w:rsidR="00A13D6A" w:rsidRPr="00D90FC4" w14:paraId="1A2E81B0" w14:textId="77777777" w:rsidTr="00A13D6A">
        <w:trPr>
          <w:trHeight w:val="401"/>
        </w:trPr>
        <w:tc>
          <w:tcPr>
            <w:tcW w:w="1944" w:type="dxa"/>
            <w:vAlign w:val="center"/>
          </w:tcPr>
          <w:p w14:paraId="759C40C5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14:paraId="066DB3C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14:paraId="3997075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7201DFA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4CEE39AD" w14:textId="1E0C26C0" w:rsidR="00A13D6A" w:rsidRPr="00D90FC4" w:rsidRDefault="00DA0BBB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136370,56</w:t>
            </w:r>
          </w:p>
        </w:tc>
        <w:tc>
          <w:tcPr>
            <w:tcW w:w="1243" w:type="dxa"/>
          </w:tcPr>
          <w:p w14:paraId="6A276F3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05E3B61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0BCCF03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5028246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2F08722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720F547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512882CB" w14:textId="74A27B08" w:rsidR="00A13D6A" w:rsidRPr="00D90FC4" w:rsidRDefault="00DA0BBB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136370,56</w:t>
            </w:r>
          </w:p>
        </w:tc>
      </w:tr>
      <w:tr w:rsidR="00A13D6A" w:rsidRPr="00D90FC4" w14:paraId="1AE8A9B2" w14:textId="77777777" w:rsidTr="00A13D6A">
        <w:trPr>
          <w:trHeight w:val="421"/>
        </w:trPr>
        <w:tc>
          <w:tcPr>
            <w:tcW w:w="1944" w:type="dxa"/>
            <w:vAlign w:val="center"/>
          </w:tcPr>
          <w:p w14:paraId="0531EB8C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14:paraId="67260C9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14:paraId="39BDAF3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3CF7607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793D8C4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493A623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5FD6D8A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504193F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7ED6781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04CB0DB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7CDAC26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6F61EDB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31A15283" w14:textId="77777777" w:rsidTr="00A13D6A">
        <w:trPr>
          <w:trHeight w:val="421"/>
        </w:trPr>
        <w:tc>
          <w:tcPr>
            <w:tcW w:w="1944" w:type="dxa"/>
            <w:vAlign w:val="center"/>
          </w:tcPr>
          <w:p w14:paraId="6AC2D805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presuny</w:t>
            </w:r>
          </w:p>
        </w:tc>
        <w:tc>
          <w:tcPr>
            <w:tcW w:w="1226" w:type="dxa"/>
          </w:tcPr>
          <w:p w14:paraId="4FE6272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14:paraId="4B79269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01CA286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437CBE1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2394C3C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1D26C6B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73A1264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0846518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0CB36D7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5A7AF62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3A42D99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187FCDDA" w14:textId="77777777" w:rsidTr="00A13D6A">
        <w:tc>
          <w:tcPr>
            <w:tcW w:w="1944" w:type="dxa"/>
            <w:vAlign w:val="center"/>
          </w:tcPr>
          <w:p w14:paraId="14E74655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14:paraId="0781DD1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1C0B3CE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762D492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425D57EE" w14:textId="7F976DF9" w:rsidR="00A13D6A" w:rsidRPr="00D90FC4" w:rsidRDefault="00DA0BBB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172194,56</w:t>
            </w:r>
          </w:p>
        </w:tc>
        <w:tc>
          <w:tcPr>
            <w:tcW w:w="1243" w:type="dxa"/>
          </w:tcPr>
          <w:p w14:paraId="120326C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1DF411B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3758566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52F7546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756CF87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70849DE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2AABB65D" w14:textId="3E524085" w:rsidR="00A13D6A" w:rsidRPr="00D90FC4" w:rsidRDefault="00DA0BBB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172194,56</w:t>
            </w:r>
          </w:p>
        </w:tc>
      </w:tr>
      <w:tr w:rsidR="00A13D6A" w:rsidRPr="00D90FC4" w14:paraId="588DB53D" w14:textId="77777777" w:rsidTr="00A13D6A">
        <w:tc>
          <w:tcPr>
            <w:tcW w:w="1944" w:type="dxa"/>
            <w:vAlign w:val="center"/>
          </w:tcPr>
          <w:p w14:paraId="7A08E348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Oprávky – </w:t>
            </w: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226" w:type="dxa"/>
          </w:tcPr>
          <w:p w14:paraId="42043F1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37F5FC0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72D3414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2D7B6635" w14:textId="55DAB45F" w:rsidR="00A13D6A" w:rsidRPr="00D90FC4" w:rsidRDefault="00DA0BBB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9700,60</w:t>
            </w:r>
          </w:p>
        </w:tc>
        <w:tc>
          <w:tcPr>
            <w:tcW w:w="1243" w:type="dxa"/>
          </w:tcPr>
          <w:p w14:paraId="720CC20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6E7BE73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2262528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31057A6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3A36C94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62D51B5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24868AF6" w14:textId="452F266D" w:rsidR="00A13D6A" w:rsidRPr="00D90FC4" w:rsidRDefault="00DA0BBB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9700,60</w:t>
            </w:r>
          </w:p>
        </w:tc>
      </w:tr>
      <w:tr w:rsidR="00A13D6A" w:rsidRPr="00D90FC4" w14:paraId="0A12C7CA" w14:textId="77777777" w:rsidTr="00A13D6A">
        <w:trPr>
          <w:trHeight w:val="426"/>
        </w:trPr>
        <w:tc>
          <w:tcPr>
            <w:tcW w:w="1944" w:type="dxa"/>
            <w:vAlign w:val="center"/>
          </w:tcPr>
          <w:p w14:paraId="4F6ED600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14:paraId="6A14ACF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363C804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4A1324D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5B7983FA" w14:textId="39412075" w:rsidR="00A13D6A" w:rsidRPr="00D90FC4" w:rsidRDefault="00DA0BBB" w:rsidP="00DE7AE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7047,35</w:t>
            </w:r>
          </w:p>
        </w:tc>
        <w:tc>
          <w:tcPr>
            <w:tcW w:w="1243" w:type="dxa"/>
          </w:tcPr>
          <w:p w14:paraId="5FC9044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3DB61EA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0EC337C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7240775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2E2FCDA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7AF05EC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7271929F" w14:textId="18B30399" w:rsidR="00A13D6A" w:rsidRPr="00D90FC4" w:rsidRDefault="00DA0BBB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7047,35</w:t>
            </w:r>
          </w:p>
        </w:tc>
      </w:tr>
      <w:tr w:rsidR="00A13D6A" w:rsidRPr="00D90FC4" w14:paraId="65D0CBF9" w14:textId="77777777" w:rsidTr="00A13D6A">
        <w:trPr>
          <w:trHeight w:val="439"/>
        </w:trPr>
        <w:tc>
          <w:tcPr>
            <w:tcW w:w="1944" w:type="dxa"/>
            <w:vAlign w:val="center"/>
          </w:tcPr>
          <w:p w14:paraId="0D8744C3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14:paraId="19659F0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6A93374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2CBD315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711A51B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19BE7A8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3B706AB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62BB7D4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4DC1AB2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19CF4D3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40D1CEE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4BFA8BC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690887A6" w14:textId="77777777" w:rsidTr="00A13D6A">
        <w:tc>
          <w:tcPr>
            <w:tcW w:w="1944" w:type="dxa"/>
            <w:vAlign w:val="center"/>
          </w:tcPr>
          <w:p w14:paraId="162DED45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14:paraId="7AF4336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0565C1C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2BC6C4F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037FB00C" w14:textId="2530DA50" w:rsidR="00A13D6A" w:rsidRPr="00D90FC4" w:rsidRDefault="00DA0BBB" w:rsidP="00DE7AE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16747,95</w:t>
            </w:r>
          </w:p>
        </w:tc>
        <w:tc>
          <w:tcPr>
            <w:tcW w:w="1243" w:type="dxa"/>
          </w:tcPr>
          <w:p w14:paraId="54916E3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6A3CF94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4033404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0936B65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12FD344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16CBE62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274A50BF" w14:textId="724EE741" w:rsidR="00A13D6A" w:rsidRPr="00D90FC4" w:rsidRDefault="00DA0BBB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16747,95</w:t>
            </w:r>
          </w:p>
        </w:tc>
      </w:tr>
      <w:tr w:rsidR="00A13D6A" w:rsidRPr="00D90FC4" w14:paraId="44CDBDCE" w14:textId="77777777" w:rsidTr="00A13D6A">
        <w:tc>
          <w:tcPr>
            <w:tcW w:w="1944" w:type="dxa"/>
            <w:vAlign w:val="center"/>
          </w:tcPr>
          <w:p w14:paraId="0748EA76" w14:textId="77777777" w:rsidR="00A13D6A" w:rsidRPr="00D90FC4" w:rsidRDefault="00A13D6A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lastRenderedPageBreak/>
              <w:t>Opravné položky</w:t>
            </w:r>
            <w:r w:rsidRPr="00D90FC4">
              <w:rPr>
                <w:sz w:val="22"/>
                <w:szCs w:val="22"/>
              </w:rPr>
              <w:t xml:space="preserve"> – stav </w:t>
            </w:r>
            <w:r w:rsidR="00532997" w:rsidRPr="00D90FC4">
              <w:rPr>
                <w:sz w:val="22"/>
                <w:szCs w:val="22"/>
              </w:rPr>
              <w:t xml:space="preserve">na </w:t>
            </w:r>
            <w:r w:rsidRPr="00D90FC4">
              <w:rPr>
                <w:sz w:val="22"/>
                <w:szCs w:val="22"/>
              </w:rPr>
              <w:t>za</w:t>
            </w:r>
            <w:r w:rsidR="00532997" w:rsidRPr="00D90FC4">
              <w:rPr>
                <w:sz w:val="22"/>
                <w:szCs w:val="22"/>
              </w:rPr>
              <w:t xml:space="preserve">čiatku bežného </w:t>
            </w:r>
            <w:r w:rsidRPr="00D90FC4">
              <w:rPr>
                <w:sz w:val="22"/>
                <w:szCs w:val="22"/>
              </w:rPr>
              <w:t>účtovné</w:t>
            </w:r>
            <w:r w:rsidR="00532997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obdobi</w:t>
            </w:r>
            <w:r w:rsidR="00532997" w:rsidRPr="00D90FC4">
              <w:rPr>
                <w:sz w:val="22"/>
                <w:szCs w:val="22"/>
              </w:rPr>
              <w:t>a</w:t>
            </w:r>
          </w:p>
        </w:tc>
        <w:tc>
          <w:tcPr>
            <w:tcW w:w="1226" w:type="dxa"/>
          </w:tcPr>
          <w:p w14:paraId="13576DB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1C18A57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7891024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6E121AA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4795CBB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58B605B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5A0671E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444CBA1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4E8C7C1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7E80855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238873C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50E5974B" w14:textId="77777777" w:rsidTr="00A13D6A">
        <w:trPr>
          <w:trHeight w:val="309"/>
        </w:trPr>
        <w:tc>
          <w:tcPr>
            <w:tcW w:w="1944" w:type="dxa"/>
            <w:vAlign w:val="center"/>
          </w:tcPr>
          <w:p w14:paraId="23F769FE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14:paraId="65AA0D2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47C7E09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59FF127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297509E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0A0970C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2738734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3BAB8E1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3F75CDC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256466E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17CD297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34BCFA9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07D64CD4" w14:textId="77777777" w:rsidTr="00A13D6A">
        <w:trPr>
          <w:trHeight w:val="337"/>
        </w:trPr>
        <w:tc>
          <w:tcPr>
            <w:tcW w:w="1944" w:type="dxa"/>
            <w:vAlign w:val="center"/>
          </w:tcPr>
          <w:p w14:paraId="12E9F370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14:paraId="342CC55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349B502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455FC9A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06C8F14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65DDEFB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0E410F2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70EFFBD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419CBC9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34FCFA0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681199D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0647B42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1B7FD63F" w14:textId="77777777" w:rsidTr="00A13D6A">
        <w:trPr>
          <w:trHeight w:val="337"/>
        </w:trPr>
        <w:tc>
          <w:tcPr>
            <w:tcW w:w="1944" w:type="dxa"/>
            <w:vAlign w:val="center"/>
          </w:tcPr>
          <w:p w14:paraId="434E17A3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14:paraId="25EDB20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2AD3093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7D153A9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3275111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501C6FC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6DF9CEE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2383866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07C7FB7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1E06696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7706939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52582B3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6113D657" w14:textId="77777777" w:rsidTr="00A13D6A">
        <w:trPr>
          <w:trHeight w:val="361"/>
        </w:trPr>
        <w:tc>
          <w:tcPr>
            <w:tcW w:w="15685" w:type="dxa"/>
            <w:gridSpan w:val="12"/>
            <w:vAlign w:val="center"/>
          </w:tcPr>
          <w:p w14:paraId="124AF7DF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Zostatková hodnota</w:t>
            </w:r>
          </w:p>
        </w:tc>
      </w:tr>
      <w:tr w:rsidR="00A13D6A" w:rsidRPr="00D90FC4" w14:paraId="13F70CD4" w14:textId="77777777" w:rsidTr="00A13D6A">
        <w:trPr>
          <w:trHeight w:val="361"/>
        </w:trPr>
        <w:tc>
          <w:tcPr>
            <w:tcW w:w="1944" w:type="dxa"/>
            <w:vAlign w:val="center"/>
          </w:tcPr>
          <w:p w14:paraId="5112A783" w14:textId="77777777" w:rsidR="00A13D6A" w:rsidRPr="00D90FC4" w:rsidRDefault="00A13D6A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začiatku bežného</w:t>
            </w:r>
            <w:r w:rsidR="00C113D7" w:rsidRPr="00D90FC4">
              <w:rPr>
                <w:sz w:val="22"/>
                <w:szCs w:val="22"/>
              </w:rPr>
              <w:t xml:space="preserve"> účtovného</w:t>
            </w:r>
            <w:r w:rsidRPr="00D90FC4">
              <w:rPr>
                <w:sz w:val="22"/>
                <w:szCs w:val="22"/>
              </w:rPr>
              <w:t xml:space="preserve"> obdobia</w:t>
            </w:r>
          </w:p>
        </w:tc>
        <w:tc>
          <w:tcPr>
            <w:tcW w:w="1226" w:type="dxa"/>
          </w:tcPr>
          <w:p w14:paraId="53B1399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50FBFA8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6DC6D34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7FA31FA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30024EF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639C38F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7B42306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35479CA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1750DC2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1419995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351C265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7286F6BF" w14:textId="77777777" w:rsidTr="00A13D6A">
        <w:trPr>
          <w:trHeight w:val="361"/>
        </w:trPr>
        <w:tc>
          <w:tcPr>
            <w:tcW w:w="1944" w:type="dxa"/>
            <w:vAlign w:val="center"/>
          </w:tcPr>
          <w:p w14:paraId="07B3F038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14:paraId="1D13479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07AE755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4AD8BD1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77DAC21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1E54E90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3A7CE1B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63EB6B4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597FD8D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18AF6E1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1D1FB0C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63CE0AF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3EB501DC" w14:textId="77777777" w:rsidR="00E774EB" w:rsidRPr="00D90FC4" w:rsidRDefault="00E774EB" w:rsidP="00CD361E">
      <w:pPr>
        <w:spacing w:before="0" w:line="240" w:lineRule="auto"/>
        <w:rPr>
          <w:sz w:val="22"/>
          <w:szCs w:val="22"/>
        </w:rPr>
      </w:pPr>
    </w:p>
    <w:p w14:paraId="41153428" w14:textId="77777777" w:rsidR="007621A8" w:rsidRDefault="007621A8" w:rsidP="00CD361E">
      <w:pPr>
        <w:spacing w:before="0" w:line="240" w:lineRule="auto"/>
        <w:rPr>
          <w:b/>
          <w:sz w:val="22"/>
          <w:szCs w:val="22"/>
        </w:rPr>
      </w:pPr>
    </w:p>
    <w:p w14:paraId="657EB733" w14:textId="77777777"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14:paraId="4947031B" w14:textId="77777777" w:rsidR="00503A66" w:rsidRPr="00D90FC4" w:rsidRDefault="007621A8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 xml:space="preserve"> tabuľka </w:t>
      </w:r>
      <w:r w:rsidR="000B3567" w:rsidRPr="00D90FC4">
        <w:rPr>
          <w:b/>
          <w:sz w:val="22"/>
          <w:szCs w:val="22"/>
        </w:rPr>
        <w:t>o </w:t>
      </w:r>
      <w:r w:rsidRPr="00D90FC4">
        <w:rPr>
          <w:b/>
          <w:sz w:val="22"/>
          <w:szCs w:val="22"/>
        </w:rPr>
        <w:t>pohľadáv</w:t>
      </w:r>
      <w:r w:rsidR="000B3567" w:rsidRPr="00D90FC4">
        <w:rPr>
          <w:b/>
          <w:sz w:val="22"/>
          <w:szCs w:val="22"/>
        </w:rPr>
        <w:t xml:space="preserve">kach </w:t>
      </w:r>
      <w:r w:rsidRPr="00D90FC4">
        <w:rPr>
          <w:b/>
          <w:sz w:val="22"/>
          <w:szCs w:val="22"/>
        </w:rPr>
        <w:t xml:space="preserve">do lehoty splatnosti a po lehote splatnosti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3"/>
        <w:gridCol w:w="3827"/>
        <w:gridCol w:w="4394"/>
      </w:tblGrid>
      <w:tr w:rsidR="00503A66" w:rsidRPr="00D90FC4" w14:paraId="549C44CB" w14:textId="77777777" w:rsidTr="00800315">
        <w:trPr>
          <w:trHeight w:val="397"/>
        </w:trPr>
        <w:tc>
          <w:tcPr>
            <w:tcW w:w="4323" w:type="dxa"/>
            <w:vMerge w:val="restart"/>
          </w:tcPr>
          <w:p w14:paraId="444F0C02" w14:textId="77777777" w:rsidR="00503A66" w:rsidRPr="00D90FC4" w:rsidRDefault="00503A66" w:rsidP="00BE73E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8221" w:type="dxa"/>
            <w:gridSpan w:val="2"/>
            <w:vAlign w:val="center"/>
          </w:tcPr>
          <w:p w14:paraId="278C8377" w14:textId="77777777" w:rsidR="00503A66" w:rsidRPr="00D90FC4" w:rsidRDefault="00503A66" w:rsidP="007621A8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</w:p>
        </w:tc>
      </w:tr>
      <w:tr w:rsidR="00503A66" w:rsidRPr="00D90FC4" w14:paraId="1EAC7433" w14:textId="77777777" w:rsidTr="00800315">
        <w:tc>
          <w:tcPr>
            <w:tcW w:w="4323" w:type="dxa"/>
            <w:vMerge/>
          </w:tcPr>
          <w:p w14:paraId="0A08146A" w14:textId="77777777" w:rsidR="00503A66" w:rsidRPr="00D90FC4" w:rsidRDefault="00503A66" w:rsidP="00BE73E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827" w:type="dxa"/>
            <w:vAlign w:val="center"/>
          </w:tcPr>
          <w:p w14:paraId="7303D2DD" w14:textId="77777777" w:rsidR="00503A66" w:rsidRPr="00D90FC4" w:rsidRDefault="00503A66" w:rsidP="00BE73E5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14:paraId="74BD5680" w14:textId="77777777" w:rsidR="00503A66" w:rsidRPr="00D90FC4" w:rsidRDefault="00503A66" w:rsidP="007621A8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503A66" w:rsidRPr="00D90FC4" w14:paraId="7575EAC0" w14:textId="77777777" w:rsidTr="00800315">
        <w:tc>
          <w:tcPr>
            <w:tcW w:w="4323" w:type="dxa"/>
            <w:vAlign w:val="center"/>
          </w:tcPr>
          <w:p w14:paraId="58F27A34" w14:textId="77777777"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do lehoty splatnosti</w:t>
            </w:r>
          </w:p>
        </w:tc>
        <w:tc>
          <w:tcPr>
            <w:tcW w:w="3827" w:type="dxa"/>
            <w:vAlign w:val="center"/>
          </w:tcPr>
          <w:p w14:paraId="69470723" w14:textId="77777777" w:rsidR="00503A66" w:rsidRPr="00D90FC4" w:rsidRDefault="004904DE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4394" w:type="dxa"/>
            <w:vAlign w:val="center"/>
          </w:tcPr>
          <w:p w14:paraId="64E9B948" w14:textId="77777777" w:rsidR="00503A66" w:rsidRPr="00D90FC4" w:rsidRDefault="004904DE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503A66" w:rsidRPr="00D90FC4" w14:paraId="0866DC3A" w14:textId="77777777" w:rsidTr="00800315">
        <w:tc>
          <w:tcPr>
            <w:tcW w:w="4323" w:type="dxa"/>
            <w:vAlign w:val="center"/>
          </w:tcPr>
          <w:p w14:paraId="47BBC1A8" w14:textId="77777777"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po lehote splatnosti</w:t>
            </w:r>
          </w:p>
        </w:tc>
        <w:tc>
          <w:tcPr>
            <w:tcW w:w="3827" w:type="dxa"/>
            <w:vAlign w:val="center"/>
          </w:tcPr>
          <w:p w14:paraId="09013841" w14:textId="77777777" w:rsidR="00503A66" w:rsidRPr="00D90FC4" w:rsidRDefault="004904DE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4394" w:type="dxa"/>
            <w:vAlign w:val="center"/>
          </w:tcPr>
          <w:p w14:paraId="0ED7D083" w14:textId="77777777" w:rsidR="00503A66" w:rsidRPr="00D90FC4" w:rsidRDefault="004904DE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503A66" w:rsidRPr="00D90FC4" w14:paraId="16FEC2E9" w14:textId="77777777" w:rsidTr="00800315">
        <w:tc>
          <w:tcPr>
            <w:tcW w:w="4323" w:type="dxa"/>
            <w:vAlign w:val="center"/>
          </w:tcPr>
          <w:p w14:paraId="6D1B5E1B" w14:textId="77777777" w:rsidR="00503A66" w:rsidRPr="00D90FC4" w:rsidRDefault="00503A66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3827" w:type="dxa"/>
            <w:vAlign w:val="center"/>
          </w:tcPr>
          <w:p w14:paraId="4DF6251F" w14:textId="77777777" w:rsidR="00503A66" w:rsidRPr="00D90FC4" w:rsidRDefault="004904DE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4394" w:type="dxa"/>
            <w:vAlign w:val="center"/>
          </w:tcPr>
          <w:p w14:paraId="76FB0514" w14:textId="77777777" w:rsidR="00503A66" w:rsidRPr="00D90FC4" w:rsidRDefault="004904DE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</w:tr>
    </w:tbl>
    <w:p w14:paraId="468814D3" w14:textId="77777777" w:rsidR="00503A66" w:rsidRPr="00D90FC4" w:rsidRDefault="00503A66" w:rsidP="00CD361E">
      <w:pPr>
        <w:spacing w:before="0" w:line="240" w:lineRule="auto"/>
        <w:rPr>
          <w:sz w:val="22"/>
          <w:szCs w:val="22"/>
        </w:rPr>
      </w:pPr>
    </w:p>
    <w:p w14:paraId="6D93B49F" w14:textId="77777777" w:rsidR="00D508BB" w:rsidRDefault="00D508BB" w:rsidP="00CD361E">
      <w:pPr>
        <w:spacing w:before="0" w:line="240" w:lineRule="auto"/>
        <w:rPr>
          <w:b/>
          <w:sz w:val="22"/>
          <w:szCs w:val="22"/>
        </w:rPr>
      </w:pPr>
    </w:p>
    <w:p w14:paraId="56852D06" w14:textId="77777777" w:rsidR="00D508BB" w:rsidRDefault="00D508BB" w:rsidP="00CD361E">
      <w:pPr>
        <w:spacing w:before="0" w:line="240" w:lineRule="auto"/>
        <w:rPr>
          <w:b/>
          <w:sz w:val="22"/>
          <w:szCs w:val="22"/>
        </w:rPr>
      </w:pPr>
    </w:p>
    <w:p w14:paraId="4E1D235C" w14:textId="77777777" w:rsidR="009D2887" w:rsidRPr="00D90FC4" w:rsidRDefault="007621A8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>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</w:t>
      </w:r>
      <w:r w:rsidR="00CA79CB">
        <w:rPr>
          <w:b/>
          <w:sz w:val="22"/>
          <w:szCs w:val="22"/>
        </w:rPr>
        <w:t xml:space="preserve">ods. 4 </w:t>
      </w:r>
      <w:r w:rsidR="009D2887" w:rsidRPr="00D90FC4">
        <w:rPr>
          <w:b/>
          <w:sz w:val="22"/>
          <w:szCs w:val="22"/>
        </w:rPr>
        <w:t>o zmenách vlastných zdrojov krytia neobežného majetku a obežného majetku</w:t>
      </w:r>
      <w:r w:rsidR="009D2887" w:rsidRPr="00D90FC4">
        <w:rPr>
          <w:sz w:val="22"/>
          <w:szCs w:val="22"/>
        </w:rPr>
        <w:t xml:space="preserve">   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22"/>
        <w:gridCol w:w="2977"/>
        <w:gridCol w:w="1984"/>
        <w:gridCol w:w="1843"/>
        <w:gridCol w:w="1984"/>
        <w:gridCol w:w="2835"/>
      </w:tblGrid>
      <w:tr w:rsidR="00ED293C" w:rsidRPr="00D90FC4" w14:paraId="14F85EBB" w14:textId="77777777" w:rsidTr="00800315">
        <w:tc>
          <w:tcPr>
            <w:tcW w:w="2622" w:type="dxa"/>
            <w:vAlign w:val="center"/>
          </w:tcPr>
          <w:p w14:paraId="4EE254A4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977" w:type="dxa"/>
          </w:tcPr>
          <w:p w14:paraId="5BD5F7B6" w14:textId="77777777" w:rsidR="00ED293C" w:rsidRPr="00D90FC4" w:rsidRDefault="00ED293C" w:rsidP="004B091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4B091D" w:rsidRPr="00D90FC4">
              <w:rPr>
                <w:b/>
                <w:sz w:val="22"/>
                <w:szCs w:val="22"/>
                <w:lang w:eastAsia="sk-SK"/>
              </w:rPr>
              <w:t>na začiatku bežného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účtovného obdobia</w:t>
            </w:r>
          </w:p>
        </w:tc>
        <w:tc>
          <w:tcPr>
            <w:tcW w:w="1984" w:type="dxa"/>
          </w:tcPr>
          <w:p w14:paraId="3A8CDCAE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Prírastky</w:t>
            </w:r>
          </w:p>
          <w:p w14:paraId="48FAD7B3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1843" w:type="dxa"/>
          </w:tcPr>
          <w:p w14:paraId="5A31DBB9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  <w:p w14:paraId="45C71F0D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1984" w:type="dxa"/>
          </w:tcPr>
          <w:p w14:paraId="02FEFD35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Presuny</w:t>
            </w:r>
          </w:p>
          <w:p w14:paraId="0B4498AC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2835" w:type="dxa"/>
          </w:tcPr>
          <w:p w14:paraId="61A1BDB9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4B091D" w:rsidRPr="00D90FC4" w14:paraId="7D94307B" w14:textId="77777777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14:paraId="1756F225" w14:textId="77777777" w:rsidR="004B091D" w:rsidRPr="00D90FC4" w:rsidRDefault="004B091D" w:rsidP="005724D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</w:rPr>
              <w:t>Imanie a fondy</w:t>
            </w:r>
          </w:p>
        </w:tc>
      </w:tr>
      <w:tr w:rsidR="00ED293C" w:rsidRPr="00D90FC4" w14:paraId="64662A4D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3914E3FB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Základné imanie</w:t>
            </w:r>
          </w:p>
        </w:tc>
        <w:tc>
          <w:tcPr>
            <w:tcW w:w="2977" w:type="dxa"/>
          </w:tcPr>
          <w:p w14:paraId="717AF36A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14D9248B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695BA5DC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7BF6E00E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48FE71F2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704A1D03" w14:textId="77777777" w:rsidTr="00800315">
        <w:tc>
          <w:tcPr>
            <w:tcW w:w="2622" w:type="dxa"/>
            <w:vAlign w:val="center"/>
          </w:tcPr>
          <w:p w14:paraId="3E71C090" w14:textId="77777777" w:rsidR="00ED293C" w:rsidRPr="00D90FC4" w:rsidRDefault="004B091D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</w:t>
            </w:r>
            <w:r w:rsidR="00ED293C" w:rsidRPr="00D90FC4">
              <w:rPr>
                <w:sz w:val="22"/>
                <w:szCs w:val="22"/>
              </w:rPr>
              <w:t xml:space="preserve"> toho: </w:t>
            </w:r>
          </w:p>
          <w:p w14:paraId="2CF52011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nadačné imanie v nadácii</w:t>
            </w:r>
          </w:p>
        </w:tc>
        <w:tc>
          <w:tcPr>
            <w:tcW w:w="2977" w:type="dxa"/>
          </w:tcPr>
          <w:p w14:paraId="52DBF827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5BCBD10D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351FB43E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1C52842B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24A530B4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08A507DF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6648020F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vklady zakladateľov</w:t>
            </w:r>
          </w:p>
        </w:tc>
        <w:tc>
          <w:tcPr>
            <w:tcW w:w="2977" w:type="dxa"/>
            <w:vAlign w:val="center"/>
          </w:tcPr>
          <w:p w14:paraId="7383F0F5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27BFDC58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674E0D5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4CE1FC15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14:paraId="14908E05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13B11FE5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3E2BB660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prioritný majetok</w:t>
            </w:r>
          </w:p>
        </w:tc>
        <w:tc>
          <w:tcPr>
            <w:tcW w:w="2977" w:type="dxa"/>
            <w:vAlign w:val="center"/>
          </w:tcPr>
          <w:p w14:paraId="2E005BD7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5ED00E36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EBE15EA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0D5BAC38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14:paraId="10EA9DB7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603368CE" w14:textId="77777777" w:rsidTr="00800315">
        <w:tc>
          <w:tcPr>
            <w:tcW w:w="2622" w:type="dxa"/>
            <w:vAlign w:val="center"/>
          </w:tcPr>
          <w:p w14:paraId="0D214054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podľa osobitného predpisu</w:t>
            </w:r>
          </w:p>
        </w:tc>
        <w:tc>
          <w:tcPr>
            <w:tcW w:w="2977" w:type="dxa"/>
          </w:tcPr>
          <w:p w14:paraId="4FAD8977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4F7F87DA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6A8B8611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05A32C25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5FE1457B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2044ABB7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2F48A0F8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 reprodukcie</w:t>
            </w:r>
          </w:p>
        </w:tc>
        <w:tc>
          <w:tcPr>
            <w:tcW w:w="2977" w:type="dxa"/>
          </w:tcPr>
          <w:p w14:paraId="105426C9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07609496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1F30EE60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33358EF9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28BAC5D8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37044169" w14:textId="77777777" w:rsidTr="00800315">
        <w:tc>
          <w:tcPr>
            <w:tcW w:w="2622" w:type="dxa"/>
            <w:vAlign w:val="center"/>
          </w:tcPr>
          <w:p w14:paraId="057C4075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Oceňovacie rozdiely z precenenia majetku a záväzkov</w:t>
            </w:r>
          </w:p>
        </w:tc>
        <w:tc>
          <w:tcPr>
            <w:tcW w:w="2977" w:type="dxa"/>
          </w:tcPr>
          <w:p w14:paraId="0AC18C18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3E28220D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24AF2271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6DC91B18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572163F3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3A732E" w:rsidRPr="00D90FC4" w14:paraId="17F27073" w14:textId="77777777" w:rsidTr="00800315">
        <w:tc>
          <w:tcPr>
            <w:tcW w:w="2622" w:type="dxa"/>
            <w:vAlign w:val="center"/>
          </w:tcPr>
          <w:p w14:paraId="394E34B5" w14:textId="77777777" w:rsidR="003A732E" w:rsidRPr="00D90FC4" w:rsidRDefault="003A732E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2977" w:type="dxa"/>
          </w:tcPr>
          <w:p w14:paraId="0848DC3F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6E362437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2E184F30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75A2ABFE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7CAD1B04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4B091D" w:rsidRPr="00D90FC4" w14:paraId="4462A548" w14:textId="77777777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14:paraId="4AD0B954" w14:textId="77777777" w:rsidR="004B091D" w:rsidRPr="00D90FC4" w:rsidRDefault="004B091D" w:rsidP="00CD361E">
            <w:pPr>
              <w:spacing w:before="0" w:after="0" w:line="240" w:lineRule="auto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Fondy zo zisku</w:t>
            </w:r>
          </w:p>
        </w:tc>
      </w:tr>
      <w:tr w:rsidR="00ED293C" w:rsidRPr="00D90FC4" w14:paraId="5C8205D1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176B85DD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Rezervný fond</w:t>
            </w:r>
          </w:p>
        </w:tc>
        <w:tc>
          <w:tcPr>
            <w:tcW w:w="2977" w:type="dxa"/>
          </w:tcPr>
          <w:p w14:paraId="12FB266F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47FE3E2D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7FA4139E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54919B58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71015E0D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31B44AB5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03260EC0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zo zisku</w:t>
            </w:r>
          </w:p>
        </w:tc>
        <w:tc>
          <w:tcPr>
            <w:tcW w:w="2977" w:type="dxa"/>
          </w:tcPr>
          <w:p w14:paraId="66109DD6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2683FC87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307B9319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0FC6E793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5CAE9C70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0D988325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6CA2C94F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fondy</w:t>
            </w:r>
          </w:p>
        </w:tc>
        <w:tc>
          <w:tcPr>
            <w:tcW w:w="2977" w:type="dxa"/>
          </w:tcPr>
          <w:p w14:paraId="3C11C772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111D420C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2A7B93D6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61E34B89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67D5BBF5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71980ABD" w14:textId="77777777" w:rsidTr="00800315">
        <w:tc>
          <w:tcPr>
            <w:tcW w:w="2622" w:type="dxa"/>
            <w:vAlign w:val="center"/>
          </w:tcPr>
          <w:p w14:paraId="2EEBCD74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proofErr w:type="spellStart"/>
            <w:r w:rsidRPr="00D90FC4">
              <w:rPr>
                <w:sz w:val="22"/>
                <w:szCs w:val="22"/>
              </w:rPr>
              <w:t>Nevysporiadaný</w:t>
            </w:r>
            <w:proofErr w:type="spellEnd"/>
            <w:r w:rsidRPr="00D90FC4">
              <w:rPr>
                <w:sz w:val="22"/>
                <w:szCs w:val="22"/>
              </w:rPr>
              <w:t xml:space="preserve"> výsledok hospodárenia minulých rokov</w:t>
            </w:r>
          </w:p>
        </w:tc>
        <w:tc>
          <w:tcPr>
            <w:tcW w:w="2977" w:type="dxa"/>
          </w:tcPr>
          <w:p w14:paraId="273598A9" w14:textId="516DD3E1" w:rsidR="00ED293C" w:rsidRPr="00D90FC4" w:rsidRDefault="00940C86" w:rsidP="00DE7AE1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200910,25</w:t>
            </w:r>
          </w:p>
        </w:tc>
        <w:tc>
          <w:tcPr>
            <w:tcW w:w="1984" w:type="dxa"/>
          </w:tcPr>
          <w:p w14:paraId="4E2E43BD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5FE99A47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1FD06FDC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1A600B23" w14:textId="11EC96BD" w:rsidR="00ED293C" w:rsidRPr="00D90FC4" w:rsidRDefault="00940C86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202370,33</w:t>
            </w:r>
          </w:p>
        </w:tc>
      </w:tr>
      <w:tr w:rsidR="00ED293C" w:rsidRPr="00D90FC4" w14:paraId="4E89D6AE" w14:textId="77777777" w:rsidTr="00800315">
        <w:tc>
          <w:tcPr>
            <w:tcW w:w="2622" w:type="dxa"/>
            <w:vAlign w:val="center"/>
          </w:tcPr>
          <w:p w14:paraId="70E0EA5F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Výsledok hospodárenia za účtovné obdobie</w:t>
            </w:r>
          </w:p>
        </w:tc>
        <w:tc>
          <w:tcPr>
            <w:tcW w:w="2977" w:type="dxa"/>
          </w:tcPr>
          <w:p w14:paraId="7F8C2622" w14:textId="22C1E4C3" w:rsidR="00ED293C" w:rsidRPr="00D90FC4" w:rsidRDefault="00940C86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1460,08</w:t>
            </w:r>
          </w:p>
        </w:tc>
        <w:tc>
          <w:tcPr>
            <w:tcW w:w="1984" w:type="dxa"/>
          </w:tcPr>
          <w:p w14:paraId="3E9FEEA6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1893195E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5E40F46D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7CEDEC29" w14:textId="77777777" w:rsidR="00ED293C" w:rsidRPr="00D90FC4" w:rsidRDefault="00C613D9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ED293C" w:rsidRPr="00D90FC4" w14:paraId="23B37726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18FDBFBC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</w:tcPr>
          <w:p w14:paraId="59B13FB3" w14:textId="77777777"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4" w:type="dxa"/>
          </w:tcPr>
          <w:p w14:paraId="7FE59CE6" w14:textId="77777777"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</w:tcPr>
          <w:p w14:paraId="26C132D2" w14:textId="77777777"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4" w:type="dxa"/>
          </w:tcPr>
          <w:p w14:paraId="5CC76127" w14:textId="77777777"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</w:tcPr>
          <w:p w14:paraId="67E6FE37" w14:textId="77777777"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</w:tbl>
    <w:p w14:paraId="36EEA740" w14:textId="77777777" w:rsidR="00F35DE7" w:rsidRPr="00D90FC4" w:rsidRDefault="00F35DE7" w:rsidP="00CD361E">
      <w:pPr>
        <w:spacing w:before="0" w:line="240" w:lineRule="auto"/>
        <w:rPr>
          <w:sz w:val="22"/>
          <w:szCs w:val="22"/>
        </w:rPr>
      </w:pPr>
    </w:p>
    <w:p w14:paraId="7C930FCC" w14:textId="77777777" w:rsidR="00D508BB" w:rsidRDefault="00D508BB" w:rsidP="00CD361E">
      <w:pPr>
        <w:spacing w:before="0" w:line="240" w:lineRule="auto"/>
        <w:rPr>
          <w:b/>
          <w:sz w:val="22"/>
          <w:szCs w:val="22"/>
        </w:rPr>
      </w:pPr>
    </w:p>
    <w:p w14:paraId="30D2053D" w14:textId="77777777" w:rsidR="00EB13F8" w:rsidRPr="00D90FC4" w:rsidRDefault="00BF60F1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>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</w:t>
      </w:r>
      <w:r w:rsidR="00CA79CB">
        <w:rPr>
          <w:b/>
          <w:sz w:val="22"/>
          <w:szCs w:val="22"/>
        </w:rPr>
        <w:t xml:space="preserve"> ods.5 </w:t>
      </w:r>
      <w:r w:rsidRPr="00D90FC4">
        <w:rPr>
          <w:b/>
          <w:sz w:val="22"/>
          <w:szCs w:val="22"/>
        </w:rPr>
        <w:t>o</w:t>
      </w:r>
      <w:r w:rsidR="004A32A4" w:rsidRPr="00D90FC4">
        <w:rPr>
          <w:b/>
          <w:sz w:val="22"/>
          <w:szCs w:val="22"/>
        </w:rPr>
        <w:t> </w:t>
      </w:r>
      <w:r w:rsidRPr="00D90FC4">
        <w:rPr>
          <w:b/>
          <w:sz w:val="22"/>
          <w:szCs w:val="22"/>
        </w:rPr>
        <w:t>rozdelení</w:t>
      </w:r>
      <w:r w:rsidR="004A32A4" w:rsidRPr="00D90FC4">
        <w:rPr>
          <w:b/>
          <w:sz w:val="22"/>
          <w:szCs w:val="22"/>
        </w:rPr>
        <w:t xml:space="preserve"> účtovného </w:t>
      </w:r>
      <w:r w:rsidRPr="00D90FC4">
        <w:rPr>
          <w:b/>
          <w:sz w:val="22"/>
          <w:szCs w:val="22"/>
        </w:rPr>
        <w:t>zisku alebo vysporiadaní</w:t>
      </w:r>
      <w:r w:rsidR="004A32A4" w:rsidRPr="00D90FC4">
        <w:rPr>
          <w:b/>
          <w:sz w:val="22"/>
          <w:szCs w:val="22"/>
        </w:rPr>
        <w:t xml:space="preserve"> účtovnej</w:t>
      </w:r>
      <w:r w:rsidRPr="00D90FC4">
        <w:rPr>
          <w:b/>
          <w:sz w:val="22"/>
          <w:szCs w:val="22"/>
        </w:rPr>
        <w:t xml:space="preserve"> straty</w:t>
      </w:r>
    </w:p>
    <w:tbl>
      <w:tblPr>
        <w:tblW w:w="37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487"/>
        <w:gridCol w:w="4963"/>
      </w:tblGrid>
      <w:tr w:rsidR="00BF60F1" w:rsidRPr="00D90FC4" w14:paraId="589E59BD" w14:textId="77777777" w:rsidTr="00940C86">
        <w:trPr>
          <w:trHeight w:val="1033"/>
        </w:trPr>
        <w:tc>
          <w:tcPr>
            <w:tcW w:w="6487" w:type="dxa"/>
            <w:noWrap/>
            <w:vAlign w:val="center"/>
          </w:tcPr>
          <w:p w14:paraId="041FC004" w14:textId="77777777" w:rsidR="00BF60F1" w:rsidRPr="00D90FC4" w:rsidRDefault="00BF60F1" w:rsidP="00BF60F1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Názov položky</w:t>
            </w:r>
          </w:p>
        </w:tc>
        <w:tc>
          <w:tcPr>
            <w:tcW w:w="4963" w:type="dxa"/>
            <w:vAlign w:val="center"/>
          </w:tcPr>
          <w:p w14:paraId="51161E89" w14:textId="77777777" w:rsidR="00BF60F1" w:rsidRPr="00D90FC4" w:rsidRDefault="00BF60F1" w:rsidP="00BF60F1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Bezprostredne predchádzajúce účtovné obdobie</w:t>
            </w:r>
          </w:p>
        </w:tc>
      </w:tr>
      <w:tr w:rsidR="00BF60F1" w:rsidRPr="00D90FC4" w14:paraId="2CEE52B8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4DE59E0C" w14:textId="77777777" w:rsidR="00BF60F1" w:rsidRPr="00D90FC4" w:rsidRDefault="00BF60F1" w:rsidP="00BF60F1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Účtovný zisk</w:t>
            </w:r>
          </w:p>
        </w:tc>
        <w:tc>
          <w:tcPr>
            <w:tcW w:w="4963" w:type="dxa"/>
            <w:noWrap/>
            <w:vAlign w:val="center"/>
          </w:tcPr>
          <w:p w14:paraId="7CED0BE5" w14:textId="2AC56670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5D33CF86" w14:textId="77777777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14:paraId="4DE82081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Rozdelenie účtovného zisku</w:t>
            </w:r>
          </w:p>
        </w:tc>
      </w:tr>
      <w:tr w:rsidR="00BF60F1" w:rsidRPr="00D90FC4" w14:paraId="14505759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27AD3FA4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základného imania</w:t>
            </w:r>
          </w:p>
        </w:tc>
        <w:tc>
          <w:tcPr>
            <w:tcW w:w="4963" w:type="dxa"/>
            <w:noWrap/>
            <w:vAlign w:val="center"/>
          </w:tcPr>
          <w:p w14:paraId="3C6F4900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7B3CB985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6933BCB5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</w:t>
            </w:r>
            <w:r w:rsidRPr="00D90FC4">
              <w:rPr>
                <w:sz w:val="22"/>
                <w:szCs w:val="22"/>
              </w:rPr>
              <w:t>ondu tvorené</w:t>
            </w:r>
            <w:r w:rsidR="003C4612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podľa osobitného predpisu</w:t>
            </w:r>
          </w:p>
        </w:tc>
        <w:tc>
          <w:tcPr>
            <w:tcW w:w="4963" w:type="dxa"/>
            <w:noWrap/>
            <w:vAlign w:val="center"/>
          </w:tcPr>
          <w:p w14:paraId="00DB619F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7C1077BF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63A61C53" w14:textId="77777777"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</w:t>
            </w:r>
            <w:r w:rsidR="003C4612" w:rsidRPr="00D90FC4">
              <w:rPr>
                <w:color w:val="000000"/>
                <w:sz w:val="22"/>
                <w:szCs w:val="22"/>
              </w:rPr>
              <w:t xml:space="preserve"> reprodukcie</w:t>
            </w:r>
          </w:p>
        </w:tc>
        <w:tc>
          <w:tcPr>
            <w:tcW w:w="4963" w:type="dxa"/>
            <w:noWrap/>
            <w:vAlign w:val="center"/>
          </w:tcPr>
          <w:p w14:paraId="76998F04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66B2B22E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1ECEDECA" w14:textId="77777777"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Prídel </w:t>
            </w:r>
            <w:r w:rsidR="003C4612" w:rsidRPr="00D90FC4">
              <w:rPr>
                <w:color w:val="000000"/>
                <w:sz w:val="22"/>
                <w:szCs w:val="22"/>
              </w:rPr>
              <w:t>do rezervného fondu</w:t>
            </w:r>
          </w:p>
        </w:tc>
        <w:tc>
          <w:tcPr>
            <w:tcW w:w="4963" w:type="dxa"/>
            <w:noWrap/>
            <w:vAlign w:val="center"/>
          </w:tcPr>
          <w:p w14:paraId="01459D5D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14:paraId="13BC7D38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706A6DCB" w14:textId="77777777"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 tvoreného zo zisku</w:t>
            </w:r>
          </w:p>
        </w:tc>
        <w:tc>
          <w:tcPr>
            <w:tcW w:w="4963" w:type="dxa"/>
            <w:noWrap/>
            <w:vAlign w:val="center"/>
          </w:tcPr>
          <w:p w14:paraId="3E02FD4E" w14:textId="77777777"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14:paraId="36DF9EA7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411C85B1" w14:textId="77777777"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ostatných fondov</w:t>
            </w:r>
          </w:p>
        </w:tc>
        <w:tc>
          <w:tcPr>
            <w:tcW w:w="4963" w:type="dxa"/>
            <w:noWrap/>
            <w:vAlign w:val="center"/>
          </w:tcPr>
          <w:p w14:paraId="7E41A18D" w14:textId="77777777"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3299401F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3BD62D08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Úhrada straty minulých období</w:t>
            </w:r>
          </w:p>
        </w:tc>
        <w:tc>
          <w:tcPr>
            <w:tcW w:w="4963" w:type="dxa"/>
            <w:noWrap/>
            <w:vAlign w:val="center"/>
          </w:tcPr>
          <w:p w14:paraId="228A66DF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650DD72A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3C3DA733" w14:textId="77777777" w:rsidR="00BF60F1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sociálneho fondu </w:t>
            </w:r>
          </w:p>
        </w:tc>
        <w:tc>
          <w:tcPr>
            <w:tcW w:w="4963" w:type="dxa"/>
            <w:noWrap/>
            <w:vAlign w:val="center"/>
          </w:tcPr>
          <w:p w14:paraId="24442360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411B98EC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5F04566D" w14:textId="77777777" w:rsidR="00BF60F1" w:rsidRPr="00D90FC4" w:rsidRDefault="003C4612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 do </w:t>
            </w:r>
            <w:proofErr w:type="spellStart"/>
            <w:r w:rsidRPr="00D90FC4">
              <w:rPr>
                <w:color w:val="000000"/>
                <w:sz w:val="22"/>
                <w:szCs w:val="22"/>
              </w:rPr>
              <w:t>n</w:t>
            </w:r>
            <w:r w:rsidRPr="00D90FC4">
              <w:rPr>
                <w:sz w:val="22"/>
                <w:szCs w:val="22"/>
              </w:rPr>
              <w:t>evysporiadaného</w:t>
            </w:r>
            <w:proofErr w:type="spellEnd"/>
            <w:r w:rsidRPr="00D90FC4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963" w:type="dxa"/>
            <w:noWrap/>
            <w:vAlign w:val="center"/>
          </w:tcPr>
          <w:p w14:paraId="44746A37" w14:textId="71F7A1D6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24658A45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5AC66083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14:paraId="07716613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71A0ABE6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667648B7" w14:textId="77777777" w:rsidR="00BF60F1" w:rsidRPr="00D90FC4" w:rsidRDefault="00BF60F1" w:rsidP="00BF60F1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Účtovná strata</w:t>
            </w:r>
          </w:p>
        </w:tc>
        <w:tc>
          <w:tcPr>
            <w:tcW w:w="4963" w:type="dxa"/>
            <w:noWrap/>
            <w:vAlign w:val="center"/>
          </w:tcPr>
          <w:p w14:paraId="62D0718A" w14:textId="1E07725E" w:rsidR="00BF60F1" w:rsidRPr="00D90FC4" w:rsidRDefault="00940C86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1460,08</w:t>
            </w:r>
          </w:p>
        </w:tc>
      </w:tr>
      <w:tr w:rsidR="00BF60F1" w:rsidRPr="00D90FC4" w14:paraId="6DD6EBEB" w14:textId="77777777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14:paraId="3BEF7E8E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Vysporiadanie účtovnej straty</w:t>
            </w:r>
          </w:p>
        </w:tc>
      </w:tr>
      <w:tr w:rsidR="00BF60F1" w:rsidRPr="00D90FC4" w14:paraId="00EC74A4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69258A82" w14:textId="77777777"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Zo zák</w:t>
            </w:r>
            <w:r w:rsidR="003C4612" w:rsidRPr="00D90FC4">
              <w:rPr>
                <w:color w:val="000000"/>
                <w:sz w:val="22"/>
                <w:szCs w:val="22"/>
              </w:rPr>
              <w:t>ladného imania</w:t>
            </w:r>
          </w:p>
        </w:tc>
        <w:tc>
          <w:tcPr>
            <w:tcW w:w="4963" w:type="dxa"/>
            <w:noWrap/>
            <w:vAlign w:val="center"/>
          </w:tcPr>
          <w:p w14:paraId="603F8C0B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7F97F565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0A43679C" w14:textId="77777777"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</w:t>
            </w:r>
            <w:r w:rsidR="003C4612" w:rsidRPr="00D90FC4">
              <w:rPr>
                <w:color w:val="000000"/>
                <w:sz w:val="22"/>
                <w:szCs w:val="22"/>
              </w:rPr>
              <w:t xml:space="preserve"> rezervného fondu</w:t>
            </w:r>
          </w:p>
        </w:tc>
        <w:tc>
          <w:tcPr>
            <w:tcW w:w="4963" w:type="dxa"/>
            <w:noWrap/>
            <w:vAlign w:val="center"/>
          </w:tcPr>
          <w:p w14:paraId="56EA8FB5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14:paraId="20F35F15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03AE15BC" w14:textId="77777777"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fondu tvoreného zo zisku</w:t>
            </w:r>
          </w:p>
        </w:tc>
        <w:tc>
          <w:tcPr>
            <w:tcW w:w="4963" w:type="dxa"/>
            <w:noWrap/>
            <w:vAlign w:val="center"/>
          </w:tcPr>
          <w:p w14:paraId="48849275" w14:textId="77777777"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14:paraId="4C57A56E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33937488" w14:textId="77777777"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ostatných fondov</w:t>
            </w:r>
          </w:p>
        </w:tc>
        <w:tc>
          <w:tcPr>
            <w:tcW w:w="4963" w:type="dxa"/>
            <w:noWrap/>
            <w:vAlign w:val="center"/>
          </w:tcPr>
          <w:p w14:paraId="3AEA5F52" w14:textId="77777777"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7BFF417F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5972423A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 nerozdeleného zisku minulých rokov</w:t>
            </w:r>
          </w:p>
        </w:tc>
        <w:tc>
          <w:tcPr>
            <w:tcW w:w="4963" w:type="dxa"/>
            <w:noWrap/>
            <w:vAlign w:val="center"/>
          </w:tcPr>
          <w:p w14:paraId="0F63A009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0420FB5F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0A80A93D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</w:t>
            </w:r>
            <w:proofErr w:type="spellStart"/>
            <w:r w:rsidR="004A32A4" w:rsidRPr="00D90FC4">
              <w:rPr>
                <w:color w:val="000000"/>
                <w:sz w:val="22"/>
                <w:szCs w:val="22"/>
              </w:rPr>
              <w:t>n</w:t>
            </w:r>
            <w:r w:rsidR="004A32A4" w:rsidRPr="00D90FC4">
              <w:rPr>
                <w:sz w:val="22"/>
                <w:szCs w:val="22"/>
              </w:rPr>
              <w:t>evysporiadaného</w:t>
            </w:r>
            <w:proofErr w:type="spellEnd"/>
            <w:r w:rsidR="004A32A4" w:rsidRPr="00D90FC4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963" w:type="dxa"/>
            <w:noWrap/>
            <w:vAlign w:val="center"/>
          </w:tcPr>
          <w:p w14:paraId="04E945A2" w14:textId="18EDAEFD" w:rsidR="00BF60F1" w:rsidRPr="00D90FC4" w:rsidRDefault="00940C86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1460,08</w:t>
            </w:r>
          </w:p>
        </w:tc>
      </w:tr>
      <w:tr w:rsidR="00BF60F1" w:rsidRPr="00D90FC4" w14:paraId="4369590E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005822BD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14:paraId="50395B1D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</w:tbl>
    <w:p w14:paraId="3B8A3711" w14:textId="77777777" w:rsidR="007243D4" w:rsidRDefault="007243D4" w:rsidP="00CD361E">
      <w:pPr>
        <w:spacing w:before="0" w:line="240" w:lineRule="auto"/>
        <w:rPr>
          <w:b/>
          <w:sz w:val="22"/>
          <w:szCs w:val="22"/>
        </w:rPr>
      </w:pPr>
    </w:p>
    <w:p w14:paraId="406F5DDE" w14:textId="77777777" w:rsidR="00D508BB" w:rsidRDefault="00D508BB" w:rsidP="00CD361E">
      <w:pPr>
        <w:spacing w:before="0" w:line="240" w:lineRule="auto"/>
        <w:rPr>
          <w:b/>
          <w:sz w:val="22"/>
          <w:szCs w:val="22"/>
        </w:rPr>
      </w:pPr>
    </w:p>
    <w:p w14:paraId="0B70ED8F" w14:textId="77777777" w:rsidR="00D508BB" w:rsidRDefault="00D508BB" w:rsidP="00CD361E">
      <w:pPr>
        <w:spacing w:before="0" w:line="240" w:lineRule="auto"/>
        <w:rPr>
          <w:b/>
          <w:sz w:val="22"/>
          <w:szCs w:val="22"/>
        </w:rPr>
      </w:pPr>
    </w:p>
    <w:p w14:paraId="06564D9C" w14:textId="77777777" w:rsidR="004A32A4" w:rsidRPr="00D90FC4" w:rsidRDefault="00D508BB" w:rsidP="00CD361E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 xml:space="preserve"> </w:t>
      </w:r>
      <w:r w:rsidR="004A32A4" w:rsidRPr="00D90FC4">
        <w:rPr>
          <w:b/>
          <w:sz w:val="22"/>
          <w:szCs w:val="22"/>
        </w:rPr>
        <w:t>tabuľka k </w:t>
      </w:r>
      <w:r w:rsidR="000109BB" w:rsidRPr="00D90FC4">
        <w:rPr>
          <w:b/>
          <w:sz w:val="22"/>
          <w:szCs w:val="22"/>
        </w:rPr>
        <w:t>čl.</w:t>
      </w:r>
      <w:r w:rsidR="004A32A4" w:rsidRPr="00D90FC4">
        <w:rPr>
          <w:b/>
          <w:sz w:val="22"/>
          <w:szCs w:val="22"/>
        </w:rPr>
        <w:t xml:space="preserve"> III  </w:t>
      </w:r>
      <w:r>
        <w:rPr>
          <w:b/>
          <w:sz w:val="22"/>
          <w:szCs w:val="22"/>
        </w:rPr>
        <w:t xml:space="preserve"> ods. 6 </w:t>
      </w:r>
      <w:r w:rsidR="004A32A4" w:rsidRPr="00D90FC4">
        <w:rPr>
          <w:b/>
          <w:sz w:val="22"/>
          <w:szCs w:val="22"/>
        </w:rPr>
        <w:t>písm. a) o  tvorb</w:t>
      </w:r>
      <w:r w:rsidR="00B46E31" w:rsidRPr="00D90FC4">
        <w:rPr>
          <w:b/>
          <w:sz w:val="22"/>
          <w:szCs w:val="22"/>
        </w:rPr>
        <w:t>e</w:t>
      </w:r>
      <w:r w:rsidR="004A32A4" w:rsidRPr="00D90FC4">
        <w:rPr>
          <w:b/>
          <w:sz w:val="22"/>
          <w:szCs w:val="22"/>
        </w:rPr>
        <w:t xml:space="preserve"> </w:t>
      </w:r>
      <w:r w:rsidR="00B46E31" w:rsidRPr="00D90FC4">
        <w:rPr>
          <w:b/>
          <w:sz w:val="22"/>
          <w:szCs w:val="22"/>
        </w:rPr>
        <w:t xml:space="preserve">a použití </w:t>
      </w:r>
      <w:r w:rsidR="004A32A4" w:rsidRPr="00D90FC4">
        <w:rPr>
          <w:b/>
          <w:sz w:val="22"/>
          <w:szCs w:val="22"/>
        </w:rPr>
        <w:t>rezerv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05"/>
        <w:gridCol w:w="2693"/>
        <w:gridCol w:w="1985"/>
        <w:gridCol w:w="1843"/>
        <w:gridCol w:w="2126"/>
        <w:gridCol w:w="2693"/>
      </w:tblGrid>
      <w:tr w:rsidR="00ED293C" w:rsidRPr="00D90FC4" w14:paraId="363787AA" w14:textId="77777777" w:rsidTr="00C953EB">
        <w:tc>
          <w:tcPr>
            <w:tcW w:w="2905" w:type="dxa"/>
            <w:vAlign w:val="center"/>
          </w:tcPr>
          <w:p w14:paraId="37EC182A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rezervy</w:t>
            </w:r>
          </w:p>
        </w:tc>
        <w:tc>
          <w:tcPr>
            <w:tcW w:w="2693" w:type="dxa"/>
            <w:vAlign w:val="center"/>
          </w:tcPr>
          <w:p w14:paraId="7767C976" w14:textId="77777777" w:rsidR="00ED293C" w:rsidRPr="00D90FC4" w:rsidRDefault="00ED293C" w:rsidP="004A32A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4A32A4" w:rsidRPr="00D90FC4">
              <w:rPr>
                <w:b/>
                <w:sz w:val="22"/>
                <w:szCs w:val="22"/>
                <w:lang w:eastAsia="sk-SK"/>
              </w:rPr>
              <w:t xml:space="preserve">na začiatku bežného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1985" w:type="dxa"/>
            <w:vAlign w:val="center"/>
          </w:tcPr>
          <w:p w14:paraId="63A8BBA3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Tvorba rezerv</w:t>
            </w:r>
          </w:p>
        </w:tc>
        <w:tc>
          <w:tcPr>
            <w:tcW w:w="1843" w:type="dxa"/>
            <w:vAlign w:val="center"/>
          </w:tcPr>
          <w:p w14:paraId="5B333B26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Použitie rezerv</w:t>
            </w:r>
          </w:p>
        </w:tc>
        <w:tc>
          <w:tcPr>
            <w:tcW w:w="2126" w:type="dxa"/>
            <w:vAlign w:val="center"/>
          </w:tcPr>
          <w:p w14:paraId="5770FFF6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Zrušenie alebo zníženie rezerv</w:t>
            </w:r>
          </w:p>
        </w:tc>
        <w:tc>
          <w:tcPr>
            <w:tcW w:w="2693" w:type="dxa"/>
            <w:vAlign w:val="center"/>
          </w:tcPr>
          <w:p w14:paraId="2518746F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ED293C" w:rsidRPr="00D90FC4" w14:paraId="6833B546" w14:textId="77777777" w:rsidTr="00C953EB">
        <w:tc>
          <w:tcPr>
            <w:tcW w:w="2905" w:type="dxa"/>
            <w:vAlign w:val="center"/>
          </w:tcPr>
          <w:p w14:paraId="0B5C4739" w14:textId="77777777"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krátkodobých zákonných rezerv</w:t>
            </w:r>
          </w:p>
        </w:tc>
        <w:tc>
          <w:tcPr>
            <w:tcW w:w="2693" w:type="dxa"/>
          </w:tcPr>
          <w:p w14:paraId="6E250D9A" w14:textId="63067275" w:rsidR="00ED293C" w:rsidRPr="00D90FC4" w:rsidRDefault="00940C86" w:rsidP="00A76253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34309,05</w:t>
            </w:r>
          </w:p>
        </w:tc>
        <w:tc>
          <w:tcPr>
            <w:tcW w:w="1985" w:type="dxa"/>
          </w:tcPr>
          <w:p w14:paraId="1E87BA1E" w14:textId="6650629A" w:rsidR="00ED293C" w:rsidRPr="00D90FC4" w:rsidRDefault="00940C86" w:rsidP="00A76253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45389,59</w:t>
            </w:r>
          </w:p>
        </w:tc>
        <w:tc>
          <w:tcPr>
            <w:tcW w:w="1843" w:type="dxa"/>
          </w:tcPr>
          <w:p w14:paraId="57FBDD66" w14:textId="698ADD56" w:rsidR="00ED293C" w:rsidRPr="00D90FC4" w:rsidRDefault="00940C86" w:rsidP="00E07F82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34309,05</w:t>
            </w:r>
          </w:p>
        </w:tc>
        <w:tc>
          <w:tcPr>
            <w:tcW w:w="2126" w:type="dxa"/>
          </w:tcPr>
          <w:p w14:paraId="74697D59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0DFAC3BC" w14:textId="5F90FF87" w:rsidR="00ED293C" w:rsidRPr="00D90FC4" w:rsidRDefault="00940C86" w:rsidP="00A76253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45389,59</w:t>
            </w:r>
          </w:p>
        </w:tc>
      </w:tr>
      <w:tr w:rsidR="00ED293C" w:rsidRPr="00D90FC4" w14:paraId="05A22D15" w14:textId="77777777" w:rsidTr="00C953EB">
        <w:tc>
          <w:tcPr>
            <w:tcW w:w="2905" w:type="dxa"/>
            <w:vAlign w:val="center"/>
          </w:tcPr>
          <w:p w14:paraId="22BE1E31" w14:textId="77777777"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dlhodobých zákonných rezerv</w:t>
            </w:r>
          </w:p>
        </w:tc>
        <w:tc>
          <w:tcPr>
            <w:tcW w:w="2693" w:type="dxa"/>
          </w:tcPr>
          <w:p w14:paraId="7298F685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71363969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48455CF7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280C5842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7CA29E5C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0E613ABD" w14:textId="77777777" w:rsidTr="00C953EB">
        <w:tc>
          <w:tcPr>
            <w:tcW w:w="2905" w:type="dxa"/>
            <w:vAlign w:val="center"/>
          </w:tcPr>
          <w:p w14:paraId="39A82345" w14:textId="77777777" w:rsidR="00ED293C" w:rsidRPr="00D90FC4" w:rsidRDefault="00ED293C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Zákonné rezervy spolu</w:t>
            </w:r>
          </w:p>
        </w:tc>
        <w:tc>
          <w:tcPr>
            <w:tcW w:w="2693" w:type="dxa"/>
          </w:tcPr>
          <w:p w14:paraId="025DE117" w14:textId="48A75963" w:rsidR="00ED293C" w:rsidRPr="00D90FC4" w:rsidRDefault="00940C86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34309,05</w:t>
            </w:r>
          </w:p>
        </w:tc>
        <w:tc>
          <w:tcPr>
            <w:tcW w:w="1985" w:type="dxa"/>
          </w:tcPr>
          <w:p w14:paraId="6690ECB8" w14:textId="233E98A8" w:rsidR="00ED293C" w:rsidRPr="00D90FC4" w:rsidRDefault="00940C86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45389,59</w:t>
            </w:r>
          </w:p>
        </w:tc>
        <w:tc>
          <w:tcPr>
            <w:tcW w:w="1843" w:type="dxa"/>
          </w:tcPr>
          <w:p w14:paraId="60D645FB" w14:textId="5431C1E8" w:rsidR="00ED293C" w:rsidRPr="00D90FC4" w:rsidRDefault="00940C86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34309,05</w:t>
            </w:r>
          </w:p>
        </w:tc>
        <w:tc>
          <w:tcPr>
            <w:tcW w:w="2126" w:type="dxa"/>
          </w:tcPr>
          <w:p w14:paraId="174797AF" w14:textId="77777777"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14:paraId="3092E4D3" w14:textId="31B45B94" w:rsidR="00ED293C" w:rsidRPr="00D90FC4" w:rsidRDefault="00940C86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45389,59</w:t>
            </w:r>
          </w:p>
        </w:tc>
      </w:tr>
      <w:tr w:rsidR="00ED293C" w:rsidRPr="00D90FC4" w14:paraId="7E061ED5" w14:textId="77777777" w:rsidTr="00C953EB">
        <w:tc>
          <w:tcPr>
            <w:tcW w:w="2905" w:type="dxa"/>
            <w:vAlign w:val="center"/>
          </w:tcPr>
          <w:p w14:paraId="43170E18" w14:textId="77777777"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krátkodobých ostatných rezerv</w:t>
            </w:r>
          </w:p>
        </w:tc>
        <w:tc>
          <w:tcPr>
            <w:tcW w:w="2693" w:type="dxa"/>
          </w:tcPr>
          <w:p w14:paraId="668499B7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0809EA02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7F63111C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16945CD4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54B9FC05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727C877E" w14:textId="77777777" w:rsidTr="00C953EB">
        <w:tc>
          <w:tcPr>
            <w:tcW w:w="2905" w:type="dxa"/>
            <w:vAlign w:val="center"/>
          </w:tcPr>
          <w:p w14:paraId="4BD9DB79" w14:textId="77777777"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dlhodobých ostatných rezerv</w:t>
            </w:r>
          </w:p>
        </w:tc>
        <w:tc>
          <w:tcPr>
            <w:tcW w:w="2693" w:type="dxa"/>
          </w:tcPr>
          <w:p w14:paraId="7FC581CD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5711954D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58998051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13DC78FF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0C1A92C0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7ED00493" w14:textId="77777777" w:rsidTr="00C953EB">
        <w:tc>
          <w:tcPr>
            <w:tcW w:w="2905" w:type="dxa"/>
            <w:vAlign w:val="center"/>
          </w:tcPr>
          <w:p w14:paraId="2E66F25F" w14:textId="77777777" w:rsidR="00ED293C" w:rsidRPr="00D90FC4" w:rsidRDefault="00ED293C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Ostatné rezervy spolu</w:t>
            </w:r>
          </w:p>
        </w:tc>
        <w:tc>
          <w:tcPr>
            <w:tcW w:w="2693" w:type="dxa"/>
          </w:tcPr>
          <w:p w14:paraId="3E6CFB42" w14:textId="77777777" w:rsidR="00ED293C" w:rsidRPr="00D90FC4" w:rsidRDefault="00E461E1" w:rsidP="00A76253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985" w:type="dxa"/>
          </w:tcPr>
          <w:p w14:paraId="75EFD729" w14:textId="77777777" w:rsidR="00ED293C" w:rsidRPr="00D90FC4" w:rsidRDefault="00E461E1" w:rsidP="00A76253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</w:tcPr>
          <w:p w14:paraId="0D1E24FA" w14:textId="77777777" w:rsidR="00ED293C" w:rsidRPr="00D90FC4" w:rsidRDefault="00E461E1" w:rsidP="00A76253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126" w:type="dxa"/>
          </w:tcPr>
          <w:p w14:paraId="587D3FA5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57FF78F4" w14:textId="77777777" w:rsidR="00ED293C" w:rsidRPr="00D90FC4" w:rsidRDefault="00E461E1" w:rsidP="00A76253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ED293C" w:rsidRPr="00D90FC4" w14:paraId="170E300D" w14:textId="77777777" w:rsidTr="00C953EB">
        <w:trPr>
          <w:trHeight w:val="489"/>
        </w:trPr>
        <w:tc>
          <w:tcPr>
            <w:tcW w:w="2905" w:type="dxa"/>
            <w:vAlign w:val="center"/>
          </w:tcPr>
          <w:p w14:paraId="0D4C76BD" w14:textId="77777777" w:rsidR="00ED293C" w:rsidRPr="00D90FC4" w:rsidRDefault="00ED293C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Rezervy spolu</w:t>
            </w:r>
          </w:p>
        </w:tc>
        <w:tc>
          <w:tcPr>
            <w:tcW w:w="2693" w:type="dxa"/>
            <w:vAlign w:val="center"/>
          </w:tcPr>
          <w:p w14:paraId="4973E389" w14:textId="486313D7" w:rsidR="00ED293C" w:rsidRPr="00D90FC4" w:rsidRDefault="00940C86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34309,05</w:t>
            </w:r>
          </w:p>
        </w:tc>
        <w:tc>
          <w:tcPr>
            <w:tcW w:w="1985" w:type="dxa"/>
            <w:vAlign w:val="center"/>
          </w:tcPr>
          <w:p w14:paraId="7DECE56B" w14:textId="644BBF16" w:rsidR="00ED293C" w:rsidRPr="00D90FC4" w:rsidRDefault="00940C86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45389,59</w:t>
            </w:r>
          </w:p>
        </w:tc>
        <w:tc>
          <w:tcPr>
            <w:tcW w:w="1843" w:type="dxa"/>
            <w:vAlign w:val="center"/>
          </w:tcPr>
          <w:p w14:paraId="042A343C" w14:textId="758BBE6B" w:rsidR="00ED293C" w:rsidRPr="00D90FC4" w:rsidRDefault="00940C86" w:rsidP="00E461E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34309,05</w:t>
            </w:r>
          </w:p>
        </w:tc>
        <w:tc>
          <w:tcPr>
            <w:tcW w:w="2126" w:type="dxa"/>
            <w:vAlign w:val="center"/>
          </w:tcPr>
          <w:p w14:paraId="622286BC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14:paraId="6197C930" w14:textId="39540DDB" w:rsidR="00ED293C" w:rsidRPr="00D90FC4" w:rsidRDefault="00940C86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45389,59</w:t>
            </w:r>
          </w:p>
        </w:tc>
      </w:tr>
    </w:tbl>
    <w:p w14:paraId="16560EA2" w14:textId="77777777" w:rsidR="00ED293C" w:rsidRPr="00D90FC4" w:rsidRDefault="00ED293C" w:rsidP="00CD361E">
      <w:pPr>
        <w:spacing w:before="0" w:line="240" w:lineRule="auto"/>
        <w:rPr>
          <w:sz w:val="22"/>
          <w:szCs w:val="22"/>
        </w:rPr>
      </w:pPr>
    </w:p>
    <w:p w14:paraId="7E7C2142" w14:textId="77777777" w:rsidR="009D2887" w:rsidRPr="00D90FC4" w:rsidRDefault="00B46E31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465353" w:rsidRPr="00D90FC4">
        <w:rPr>
          <w:b/>
          <w:sz w:val="22"/>
          <w:szCs w:val="22"/>
        </w:rPr>
        <w:t xml:space="preserve"> </w:t>
      </w:r>
      <w:r w:rsidR="00D508BB">
        <w:rPr>
          <w:b/>
          <w:sz w:val="22"/>
          <w:szCs w:val="22"/>
        </w:rPr>
        <w:t>6</w:t>
      </w:r>
      <w:r w:rsidRPr="00D90FC4">
        <w:rPr>
          <w:b/>
          <w:sz w:val="22"/>
          <w:szCs w:val="22"/>
        </w:rPr>
        <w:t xml:space="preserve"> písm. </w:t>
      </w:r>
      <w:r w:rsidR="00CA79CB">
        <w:rPr>
          <w:b/>
          <w:sz w:val="22"/>
          <w:szCs w:val="22"/>
        </w:rPr>
        <w:t>b</w:t>
      </w:r>
      <w:r w:rsidRPr="00D90FC4">
        <w:rPr>
          <w:b/>
          <w:sz w:val="22"/>
          <w:szCs w:val="22"/>
        </w:rPr>
        <w:t>) a </w:t>
      </w:r>
      <w:r w:rsidR="00CA79CB">
        <w:rPr>
          <w:b/>
          <w:sz w:val="22"/>
          <w:szCs w:val="22"/>
        </w:rPr>
        <w:t>c</w:t>
      </w:r>
      <w:r w:rsidRPr="00D90FC4">
        <w:rPr>
          <w:b/>
          <w:sz w:val="22"/>
          <w:szCs w:val="22"/>
        </w:rPr>
        <w:t>) o záväzkoch</w:t>
      </w:r>
    </w:p>
    <w:tbl>
      <w:tblPr>
        <w:tblW w:w="11552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90"/>
        <w:gridCol w:w="3118"/>
        <w:gridCol w:w="3544"/>
      </w:tblGrid>
      <w:tr w:rsidR="00ED293C" w:rsidRPr="00D90FC4" w14:paraId="09F5FB25" w14:textId="77777777" w:rsidTr="00C953EB">
        <w:trPr>
          <w:trHeight w:val="397"/>
        </w:trPr>
        <w:tc>
          <w:tcPr>
            <w:tcW w:w="4890" w:type="dxa"/>
            <w:vMerge w:val="restart"/>
            <w:vAlign w:val="center"/>
          </w:tcPr>
          <w:p w14:paraId="7B14DAF5" w14:textId="77777777" w:rsidR="00ED293C" w:rsidRPr="00D90FC4" w:rsidRDefault="00ED293C" w:rsidP="001A048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záväzkov</w:t>
            </w:r>
          </w:p>
        </w:tc>
        <w:tc>
          <w:tcPr>
            <w:tcW w:w="6662" w:type="dxa"/>
            <w:gridSpan w:val="2"/>
            <w:vAlign w:val="center"/>
          </w:tcPr>
          <w:p w14:paraId="6A20DE1D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</w:p>
        </w:tc>
      </w:tr>
      <w:tr w:rsidR="00ED293C" w:rsidRPr="00D90FC4" w14:paraId="6B9EF049" w14:textId="77777777" w:rsidTr="00C953EB">
        <w:tc>
          <w:tcPr>
            <w:tcW w:w="4890" w:type="dxa"/>
            <w:vMerge/>
          </w:tcPr>
          <w:p w14:paraId="3CB0708A" w14:textId="77777777"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57DA3D84" w14:textId="77777777" w:rsidR="00ED293C" w:rsidRPr="00D90FC4" w:rsidRDefault="00B46E31" w:rsidP="00B46E3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bežného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544" w:type="dxa"/>
            <w:vAlign w:val="center"/>
          </w:tcPr>
          <w:p w14:paraId="6A76D38E" w14:textId="77777777" w:rsidR="00ED293C" w:rsidRPr="00D90FC4" w:rsidRDefault="00B46E31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predchádzajúceho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</w:tr>
      <w:tr w:rsidR="00940C86" w:rsidRPr="00D90FC4" w14:paraId="7E862EC5" w14:textId="77777777" w:rsidTr="00C953EB">
        <w:trPr>
          <w:trHeight w:val="391"/>
        </w:trPr>
        <w:tc>
          <w:tcPr>
            <w:tcW w:w="4890" w:type="dxa"/>
            <w:vAlign w:val="center"/>
          </w:tcPr>
          <w:p w14:paraId="4B750A78" w14:textId="77777777" w:rsidR="00940C86" w:rsidRPr="00D90FC4" w:rsidRDefault="00940C86" w:rsidP="00940C8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Záväzky po lehote splatnosti</w:t>
            </w:r>
          </w:p>
        </w:tc>
        <w:tc>
          <w:tcPr>
            <w:tcW w:w="3118" w:type="dxa"/>
            <w:vAlign w:val="center"/>
          </w:tcPr>
          <w:p w14:paraId="641F7170" w14:textId="58E33BE1" w:rsidR="00940C86" w:rsidRPr="00D90FC4" w:rsidRDefault="00940C86" w:rsidP="00940C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2052,22</w:t>
            </w:r>
          </w:p>
        </w:tc>
        <w:tc>
          <w:tcPr>
            <w:tcW w:w="3544" w:type="dxa"/>
            <w:vAlign w:val="center"/>
          </w:tcPr>
          <w:p w14:paraId="254FB958" w14:textId="52164309" w:rsidR="00940C86" w:rsidRPr="00D90FC4" w:rsidRDefault="00940C86" w:rsidP="00940C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1855,87</w:t>
            </w:r>
          </w:p>
        </w:tc>
      </w:tr>
      <w:tr w:rsidR="00940C86" w:rsidRPr="00D90FC4" w14:paraId="0E21B59B" w14:textId="77777777" w:rsidTr="00C953EB">
        <w:trPr>
          <w:trHeight w:val="391"/>
        </w:trPr>
        <w:tc>
          <w:tcPr>
            <w:tcW w:w="4890" w:type="dxa"/>
            <w:vAlign w:val="center"/>
          </w:tcPr>
          <w:p w14:paraId="7CBD388B" w14:textId="77777777" w:rsidR="00940C86" w:rsidRPr="00D90FC4" w:rsidRDefault="00940C86" w:rsidP="00940C8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do lehoty splatnosti </w:t>
            </w:r>
          </w:p>
        </w:tc>
        <w:tc>
          <w:tcPr>
            <w:tcW w:w="3118" w:type="dxa"/>
            <w:vAlign w:val="center"/>
          </w:tcPr>
          <w:p w14:paraId="022F2BCE" w14:textId="2963E8BD" w:rsidR="00940C86" w:rsidRPr="00D90FC4" w:rsidRDefault="00940C86" w:rsidP="00940C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7184,68</w:t>
            </w:r>
          </w:p>
        </w:tc>
        <w:tc>
          <w:tcPr>
            <w:tcW w:w="3544" w:type="dxa"/>
            <w:vAlign w:val="center"/>
          </w:tcPr>
          <w:p w14:paraId="66B02253" w14:textId="3B16A276" w:rsidR="00940C86" w:rsidRPr="00D90FC4" w:rsidRDefault="00940C86" w:rsidP="00940C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3230,41</w:t>
            </w:r>
          </w:p>
        </w:tc>
      </w:tr>
      <w:tr w:rsidR="00940C86" w:rsidRPr="00D90FC4" w14:paraId="0BB04508" w14:textId="77777777" w:rsidTr="00C953EB">
        <w:trPr>
          <w:trHeight w:val="447"/>
        </w:trPr>
        <w:tc>
          <w:tcPr>
            <w:tcW w:w="4890" w:type="dxa"/>
            <w:vAlign w:val="center"/>
          </w:tcPr>
          <w:p w14:paraId="3E40B18F" w14:textId="77777777" w:rsidR="00940C86" w:rsidRPr="00D90FC4" w:rsidRDefault="00940C86" w:rsidP="00940C8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záväzky spolu</w:t>
            </w:r>
          </w:p>
        </w:tc>
        <w:tc>
          <w:tcPr>
            <w:tcW w:w="3118" w:type="dxa"/>
            <w:vAlign w:val="center"/>
          </w:tcPr>
          <w:p w14:paraId="52E881E8" w14:textId="48AD78A0" w:rsidR="00940C86" w:rsidRPr="00D90FC4" w:rsidRDefault="00940C86" w:rsidP="00940C8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9236,90</w:t>
            </w:r>
          </w:p>
        </w:tc>
        <w:tc>
          <w:tcPr>
            <w:tcW w:w="3544" w:type="dxa"/>
            <w:vAlign w:val="center"/>
          </w:tcPr>
          <w:p w14:paraId="3CCC7BA5" w14:textId="6E635BCF" w:rsidR="00940C86" w:rsidRPr="00D90FC4" w:rsidRDefault="00940C86" w:rsidP="00940C8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5086,28</w:t>
            </w:r>
          </w:p>
        </w:tc>
      </w:tr>
      <w:tr w:rsidR="00940C86" w:rsidRPr="00D90FC4" w14:paraId="59F2890C" w14:textId="77777777" w:rsidTr="00C953EB">
        <w:tc>
          <w:tcPr>
            <w:tcW w:w="4890" w:type="dxa"/>
            <w:vAlign w:val="center"/>
          </w:tcPr>
          <w:p w14:paraId="04550074" w14:textId="77777777" w:rsidR="00940C86" w:rsidRPr="00D90FC4" w:rsidRDefault="00940C86" w:rsidP="00940C8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so zostatkovou dobou splatnosti od  jedného  do piatich  rokov  vrátane </w:t>
            </w:r>
          </w:p>
        </w:tc>
        <w:tc>
          <w:tcPr>
            <w:tcW w:w="3118" w:type="dxa"/>
            <w:vAlign w:val="center"/>
          </w:tcPr>
          <w:p w14:paraId="4BFF0CA0" w14:textId="4BE0C1BD" w:rsidR="00940C86" w:rsidRPr="00D90FC4" w:rsidRDefault="00AE6714" w:rsidP="00940C8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170000</w:t>
            </w:r>
          </w:p>
        </w:tc>
        <w:tc>
          <w:tcPr>
            <w:tcW w:w="3544" w:type="dxa"/>
            <w:vAlign w:val="center"/>
          </w:tcPr>
          <w:p w14:paraId="12942F98" w14:textId="74C61752" w:rsidR="00940C86" w:rsidRPr="00D90FC4" w:rsidRDefault="00940C86" w:rsidP="00940C8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65000</w:t>
            </w:r>
          </w:p>
        </w:tc>
      </w:tr>
      <w:tr w:rsidR="00940C86" w:rsidRPr="00D90FC4" w14:paraId="4AA87224" w14:textId="77777777" w:rsidTr="00C953EB">
        <w:trPr>
          <w:trHeight w:val="478"/>
        </w:trPr>
        <w:tc>
          <w:tcPr>
            <w:tcW w:w="4890" w:type="dxa"/>
            <w:vAlign w:val="center"/>
          </w:tcPr>
          <w:p w14:paraId="48807F5B" w14:textId="77777777" w:rsidR="00940C86" w:rsidRPr="00D90FC4" w:rsidRDefault="00940C86" w:rsidP="00940C8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so zostatkovou dobou splatnosti viac ako päť rokov </w:t>
            </w:r>
          </w:p>
        </w:tc>
        <w:tc>
          <w:tcPr>
            <w:tcW w:w="3118" w:type="dxa"/>
            <w:vAlign w:val="center"/>
          </w:tcPr>
          <w:p w14:paraId="04A2926A" w14:textId="399A75DE" w:rsidR="00940C86" w:rsidRPr="00D90FC4" w:rsidRDefault="00940C86" w:rsidP="00940C8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6BD7A381" w14:textId="41F976AE" w:rsidR="00940C86" w:rsidRPr="00D90FC4" w:rsidRDefault="00940C86" w:rsidP="00940C8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940C86" w:rsidRPr="00D90FC4" w14:paraId="14D2BA1C" w14:textId="77777777" w:rsidTr="00C953EB">
        <w:trPr>
          <w:trHeight w:val="409"/>
        </w:trPr>
        <w:tc>
          <w:tcPr>
            <w:tcW w:w="4890" w:type="dxa"/>
            <w:vAlign w:val="center"/>
          </w:tcPr>
          <w:p w14:paraId="3B2FA6AB" w14:textId="77777777" w:rsidR="00940C86" w:rsidRPr="00D90FC4" w:rsidRDefault="00940C86" w:rsidP="00940C8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Dlhodobé záväzky spolu</w:t>
            </w:r>
          </w:p>
        </w:tc>
        <w:tc>
          <w:tcPr>
            <w:tcW w:w="3118" w:type="dxa"/>
            <w:vAlign w:val="center"/>
          </w:tcPr>
          <w:p w14:paraId="2E19D4ED" w14:textId="13B855FD" w:rsidR="00940C86" w:rsidRPr="00D90FC4" w:rsidRDefault="00940C86" w:rsidP="00940C8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170000</w:t>
            </w:r>
          </w:p>
        </w:tc>
        <w:tc>
          <w:tcPr>
            <w:tcW w:w="3544" w:type="dxa"/>
            <w:vAlign w:val="center"/>
          </w:tcPr>
          <w:p w14:paraId="300A43AB" w14:textId="6E79A032" w:rsidR="00940C86" w:rsidRPr="00D90FC4" w:rsidRDefault="00940C86" w:rsidP="00940C8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65000</w:t>
            </w:r>
          </w:p>
        </w:tc>
      </w:tr>
      <w:tr w:rsidR="00940C86" w:rsidRPr="00D90FC4" w14:paraId="36A349FE" w14:textId="77777777" w:rsidTr="00C953EB">
        <w:trPr>
          <w:trHeight w:val="409"/>
        </w:trPr>
        <w:tc>
          <w:tcPr>
            <w:tcW w:w="4890" w:type="dxa"/>
            <w:vAlign w:val="center"/>
          </w:tcPr>
          <w:p w14:paraId="733A867B" w14:textId="77777777" w:rsidR="00940C86" w:rsidRPr="00D90FC4" w:rsidRDefault="00940C86" w:rsidP="00940C8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a dlhodobé záväzky spolu</w:t>
            </w:r>
          </w:p>
        </w:tc>
        <w:tc>
          <w:tcPr>
            <w:tcW w:w="3118" w:type="dxa"/>
            <w:vAlign w:val="center"/>
          </w:tcPr>
          <w:p w14:paraId="2746135F" w14:textId="18B479E4" w:rsidR="00940C86" w:rsidRPr="00D90FC4" w:rsidRDefault="00940C86" w:rsidP="00940C8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179236,90</w:t>
            </w:r>
          </w:p>
        </w:tc>
        <w:tc>
          <w:tcPr>
            <w:tcW w:w="3544" w:type="dxa"/>
            <w:vAlign w:val="center"/>
          </w:tcPr>
          <w:p w14:paraId="4661F290" w14:textId="4B037E4C" w:rsidR="00940C86" w:rsidRPr="00D90FC4" w:rsidRDefault="00940C86" w:rsidP="00940C8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70086,28</w:t>
            </w:r>
          </w:p>
        </w:tc>
      </w:tr>
    </w:tbl>
    <w:p w14:paraId="315A5A49" w14:textId="77777777" w:rsidR="00465353" w:rsidRDefault="00465353" w:rsidP="00CD361E">
      <w:pPr>
        <w:spacing w:before="0" w:line="240" w:lineRule="auto"/>
        <w:rPr>
          <w:b/>
          <w:sz w:val="22"/>
          <w:szCs w:val="22"/>
        </w:rPr>
      </w:pPr>
    </w:p>
    <w:p w14:paraId="72466128" w14:textId="77777777" w:rsidR="00D25174" w:rsidRPr="00D90FC4" w:rsidRDefault="00D25174" w:rsidP="00CD361E">
      <w:pPr>
        <w:spacing w:before="0" w:line="240" w:lineRule="auto"/>
        <w:rPr>
          <w:b/>
          <w:sz w:val="22"/>
          <w:szCs w:val="22"/>
        </w:rPr>
      </w:pPr>
    </w:p>
    <w:p w14:paraId="110A360B" w14:textId="77777777" w:rsidR="009D2887" w:rsidRPr="00D90FC4" w:rsidRDefault="001A0486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2C6F1A" w:rsidRPr="00D90FC4">
        <w:rPr>
          <w:b/>
          <w:sz w:val="22"/>
          <w:szCs w:val="22"/>
        </w:rPr>
        <w:t xml:space="preserve"> </w:t>
      </w:r>
      <w:r w:rsidR="00CA79CB">
        <w:rPr>
          <w:b/>
          <w:sz w:val="22"/>
          <w:szCs w:val="22"/>
        </w:rPr>
        <w:t>6 písm. d</w:t>
      </w:r>
      <w:r w:rsidRPr="00D90FC4">
        <w:rPr>
          <w:b/>
          <w:sz w:val="22"/>
          <w:szCs w:val="22"/>
        </w:rPr>
        <w:t xml:space="preserve">) </w:t>
      </w:r>
      <w:r w:rsidR="00465353" w:rsidRPr="00D90FC4">
        <w:rPr>
          <w:b/>
          <w:sz w:val="22"/>
          <w:szCs w:val="22"/>
        </w:rPr>
        <w:t>o vývoji sociálneho fondu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3"/>
        <w:gridCol w:w="3685"/>
        <w:gridCol w:w="3544"/>
      </w:tblGrid>
      <w:tr w:rsidR="00ED293C" w:rsidRPr="00D90FC4" w14:paraId="28C41758" w14:textId="77777777" w:rsidTr="0000240E">
        <w:tc>
          <w:tcPr>
            <w:tcW w:w="4323" w:type="dxa"/>
            <w:vAlign w:val="center"/>
          </w:tcPr>
          <w:p w14:paraId="4FC7F6DF" w14:textId="77777777" w:rsidR="00ED293C" w:rsidRPr="00D90FC4" w:rsidRDefault="0000240E" w:rsidP="0000240E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Sociálny fond</w:t>
            </w:r>
          </w:p>
        </w:tc>
        <w:tc>
          <w:tcPr>
            <w:tcW w:w="3685" w:type="dxa"/>
            <w:vAlign w:val="center"/>
          </w:tcPr>
          <w:p w14:paraId="4556AFAA" w14:textId="77777777" w:rsidR="00ED293C" w:rsidRPr="00D90FC4" w:rsidRDefault="001A0486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Bežné 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 obdobi</w:t>
            </w:r>
            <w:r w:rsidR="00C20990" w:rsidRPr="00D90FC4">
              <w:rPr>
                <w:b/>
                <w:sz w:val="22"/>
                <w:szCs w:val="22"/>
                <w:lang w:eastAsia="sk-SK"/>
              </w:rPr>
              <w:t>e</w:t>
            </w:r>
          </w:p>
        </w:tc>
        <w:tc>
          <w:tcPr>
            <w:tcW w:w="3544" w:type="dxa"/>
            <w:vAlign w:val="center"/>
          </w:tcPr>
          <w:p w14:paraId="299DE0C1" w14:textId="77777777" w:rsidR="00ED293C" w:rsidRPr="00D90FC4" w:rsidRDefault="001A0486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  obdobie</w:t>
            </w:r>
          </w:p>
        </w:tc>
      </w:tr>
      <w:tr w:rsidR="00AE6714" w:rsidRPr="00D90FC4" w14:paraId="5FB869F2" w14:textId="77777777" w:rsidTr="00C953EB">
        <w:trPr>
          <w:trHeight w:val="610"/>
        </w:trPr>
        <w:tc>
          <w:tcPr>
            <w:tcW w:w="4323" w:type="dxa"/>
            <w:vAlign w:val="center"/>
          </w:tcPr>
          <w:p w14:paraId="05C04C89" w14:textId="77777777" w:rsidR="00AE6714" w:rsidRPr="00D90FC4" w:rsidRDefault="00AE6714" w:rsidP="00AE6714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prvému dňu účtovného obdobia</w:t>
            </w:r>
          </w:p>
        </w:tc>
        <w:tc>
          <w:tcPr>
            <w:tcW w:w="3685" w:type="dxa"/>
            <w:vAlign w:val="center"/>
          </w:tcPr>
          <w:p w14:paraId="3D44D4C6" w14:textId="1C5B06A7" w:rsidR="00AE6714" w:rsidRPr="00D90FC4" w:rsidRDefault="00AE6714" w:rsidP="00AE6714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8748,46</w:t>
            </w:r>
          </w:p>
        </w:tc>
        <w:tc>
          <w:tcPr>
            <w:tcW w:w="3544" w:type="dxa"/>
            <w:vAlign w:val="center"/>
          </w:tcPr>
          <w:p w14:paraId="14A381D4" w14:textId="7393B9D7" w:rsidR="00AE6714" w:rsidRPr="00D90FC4" w:rsidRDefault="00AE6714" w:rsidP="00AE6714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5537,61</w:t>
            </w:r>
          </w:p>
        </w:tc>
      </w:tr>
      <w:tr w:rsidR="00AE6714" w:rsidRPr="00D90FC4" w14:paraId="407D7860" w14:textId="77777777" w:rsidTr="00C953EB">
        <w:trPr>
          <w:trHeight w:val="375"/>
        </w:trPr>
        <w:tc>
          <w:tcPr>
            <w:tcW w:w="4323" w:type="dxa"/>
            <w:vAlign w:val="center"/>
          </w:tcPr>
          <w:p w14:paraId="40C55124" w14:textId="77777777" w:rsidR="00AE6714" w:rsidRPr="00D90FC4" w:rsidRDefault="00AE6714" w:rsidP="00AE6714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na ťarchu nákladov</w:t>
            </w:r>
          </w:p>
        </w:tc>
        <w:tc>
          <w:tcPr>
            <w:tcW w:w="3685" w:type="dxa"/>
            <w:vAlign w:val="center"/>
          </w:tcPr>
          <w:p w14:paraId="6CC69EF4" w14:textId="6BFD0EC6" w:rsidR="00AE6714" w:rsidRPr="00D90FC4" w:rsidRDefault="00AE6714" w:rsidP="00AE6714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3610,20</w:t>
            </w:r>
          </w:p>
        </w:tc>
        <w:tc>
          <w:tcPr>
            <w:tcW w:w="3544" w:type="dxa"/>
            <w:vAlign w:val="center"/>
          </w:tcPr>
          <w:p w14:paraId="1ACCDE6B" w14:textId="054D56D5" w:rsidR="00AE6714" w:rsidRPr="00D90FC4" w:rsidRDefault="00AE6714" w:rsidP="00AE6714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3210,85</w:t>
            </w:r>
          </w:p>
        </w:tc>
      </w:tr>
      <w:tr w:rsidR="00AE6714" w:rsidRPr="00D90FC4" w14:paraId="259ABED8" w14:textId="77777777" w:rsidTr="00C953EB">
        <w:trPr>
          <w:trHeight w:val="279"/>
        </w:trPr>
        <w:tc>
          <w:tcPr>
            <w:tcW w:w="4323" w:type="dxa"/>
            <w:vAlign w:val="center"/>
          </w:tcPr>
          <w:p w14:paraId="287FDBFC" w14:textId="77777777" w:rsidR="00AE6714" w:rsidRPr="00D90FC4" w:rsidRDefault="00AE6714" w:rsidP="00AE6714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zo zisku</w:t>
            </w:r>
          </w:p>
        </w:tc>
        <w:tc>
          <w:tcPr>
            <w:tcW w:w="3685" w:type="dxa"/>
            <w:vAlign w:val="center"/>
          </w:tcPr>
          <w:p w14:paraId="4C27159B" w14:textId="77777777" w:rsidR="00AE6714" w:rsidRPr="00D90FC4" w:rsidRDefault="00AE6714" w:rsidP="00AE6714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1274CAF4" w14:textId="77777777" w:rsidR="00AE6714" w:rsidRPr="00D90FC4" w:rsidRDefault="00AE6714" w:rsidP="00AE6714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E6714" w:rsidRPr="00D90FC4" w14:paraId="3A819EF6" w14:textId="77777777" w:rsidTr="00C953EB">
        <w:trPr>
          <w:trHeight w:val="411"/>
        </w:trPr>
        <w:tc>
          <w:tcPr>
            <w:tcW w:w="4323" w:type="dxa"/>
            <w:vAlign w:val="center"/>
          </w:tcPr>
          <w:p w14:paraId="3C9833E5" w14:textId="77777777" w:rsidR="00AE6714" w:rsidRPr="00D90FC4" w:rsidRDefault="00AE6714" w:rsidP="00AE6714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Čerpanie</w:t>
            </w:r>
          </w:p>
        </w:tc>
        <w:tc>
          <w:tcPr>
            <w:tcW w:w="3685" w:type="dxa"/>
            <w:vAlign w:val="center"/>
          </w:tcPr>
          <w:p w14:paraId="360BA059" w14:textId="5D1CD9E6" w:rsidR="00AE6714" w:rsidRPr="00D90FC4" w:rsidRDefault="00AE6714" w:rsidP="00AE6714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435</w:t>
            </w:r>
          </w:p>
        </w:tc>
        <w:tc>
          <w:tcPr>
            <w:tcW w:w="3544" w:type="dxa"/>
            <w:vAlign w:val="center"/>
          </w:tcPr>
          <w:p w14:paraId="77134D19" w14:textId="5D52824E" w:rsidR="00AE6714" w:rsidRPr="00D90FC4" w:rsidRDefault="00AE6714" w:rsidP="00AE6714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E6714" w:rsidRPr="00D90FC4" w14:paraId="5DF116C7" w14:textId="77777777" w:rsidTr="00C953EB">
        <w:trPr>
          <w:trHeight w:val="557"/>
        </w:trPr>
        <w:tc>
          <w:tcPr>
            <w:tcW w:w="4323" w:type="dxa"/>
            <w:vAlign w:val="center"/>
          </w:tcPr>
          <w:p w14:paraId="19BC05FB" w14:textId="77777777" w:rsidR="00AE6714" w:rsidRPr="00D90FC4" w:rsidRDefault="00AE6714" w:rsidP="00AE6714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poslednému dňu účtovného obdobia</w:t>
            </w:r>
          </w:p>
        </w:tc>
        <w:tc>
          <w:tcPr>
            <w:tcW w:w="3685" w:type="dxa"/>
            <w:vAlign w:val="center"/>
          </w:tcPr>
          <w:p w14:paraId="5D3E3404" w14:textId="2F9D427E" w:rsidR="00AE6714" w:rsidRPr="00D90FC4" w:rsidRDefault="00AE6714" w:rsidP="00AE6714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11923,66</w:t>
            </w:r>
          </w:p>
        </w:tc>
        <w:tc>
          <w:tcPr>
            <w:tcW w:w="3544" w:type="dxa"/>
            <w:vAlign w:val="center"/>
          </w:tcPr>
          <w:p w14:paraId="365E6262" w14:textId="0308E83F" w:rsidR="00AE6714" w:rsidRPr="00D90FC4" w:rsidRDefault="00AE6714" w:rsidP="00AE6714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8748,46</w:t>
            </w:r>
          </w:p>
        </w:tc>
      </w:tr>
    </w:tbl>
    <w:p w14:paraId="0503AD95" w14:textId="77777777" w:rsidR="00ED293C" w:rsidRPr="00D90FC4" w:rsidRDefault="00ED293C" w:rsidP="00EB13F8">
      <w:pPr>
        <w:spacing w:before="0" w:after="0" w:line="240" w:lineRule="auto"/>
        <w:rPr>
          <w:sz w:val="22"/>
          <w:szCs w:val="22"/>
        </w:rPr>
      </w:pPr>
    </w:p>
    <w:p w14:paraId="7926E612" w14:textId="77777777" w:rsidR="001A0486" w:rsidRPr="00D90FC4" w:rsidRDefault="001A0486" w:rsidP="001A0486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2C6F1A" w:rsidRPr="00D90FC4">
        <w:rPr>
          <w:b/>
          <w:sz w:val="22"/>
          <w:szCs w:val="22"/>
        </w:rPr>
        <w:t xml:space="preserve"> </w:t>
      </w:r>
      <w:r w:rsidR="00CA79CB">
        <w:rPr>
          <w:b/>
          <w:sz w:val="22"/>
          <w:szCs w:val="22"/>
        </w:rPr>
        <w:t xml:space="preserve">6 </w:t>
      </w:r>
      <w:r w:rsidRPr="00D90FC4">
        <w:rPr>
          <w:b/>
          <w:sz w:val="22"/>
          <w:szCs w:val="22"/>
        </w:rPr>
        <w:t xml:space="preserve">písm. </w:t>
      </w:r>
      <w:r w:rsidR="00CA79CB">
        <w:rPr>
          <w:b/>
          <w:sz w:val="22"/>
          <w:szCs w:val="22"/>
        </w:rPr>
        <w:t>e</w:t>
      </w:r>
      <w:r w:rsidRPr="00D90FC4">
        <w:rPr>
          <w:b/>
          <w:sz w:val="22"/>
          <w:szCs w:val="22"/>
        </w:rPr>
        <w:t>) o bankových úveroch, pôžičkách a návratných finančných výpomociach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771"/>
        <w:gridCol w:w="1134"/>
        <w:gridCol w:w="1843"/>
        <w:gridCol w:w="1559"/>
        <w:gridCol w:w="2126"/>
        <w:gridCol w:w="2694"/>
        <w:gridCol w:w="3118"/>
      </w:tblGrid>
      <w:tr w:rsidR="00ED293C" w:rsidRPr="00D90FC4" w14:paraId="35761574" w14:textId="77777777" w:rsidTr="00C953EB">
        <w:tc>
          <w:tcPr>
            <w:tcW w:w="1771" w:type="dxa"/>
            <w:vAlign w:val="center"/>
          </w:tcPr>
          <w:p w14:paraId="6455428A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cudzieho zdroja</w:t>
            </w:r>
          </w:p>
        </w:tc>
        <w:tc>
          <w:tcPr>
            <w:tcW w:w="1134" w:type="dxa"/>
            <w:vAlign w:val="center"/>
          </w:tcPr>
          <w:p w14:paraId="35E687AB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Mena</w:t>
            </w:r>
          </w:p>
        </w:tc>
        <w:tc>
          <w:tcPr>
            <w:tcW w:w="1843" w:type="dxa"/>
            <w:vAlign w:val="center"/>
          </w:tcPr>
          <w:p w14:paraId="67EF754C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Výška úroku</w:t>
            </w:r>
            <w:r w:rsidR="001A0486" w:rsidRPr="00D90FC4">
              <w:rPr>
                <w:b/>
                <w:sz w:val="22"/>
                <w:szCs w:val="22"/>
              </w:rPr>
              <w:t xml:space="preserve"> v %</w:t>
            </w:r>
          </w:p>
        </w:tc>
        <w:tc>
          <w:tcPr>
            <w:tcW w:w="1559" w:type="dxa"/>
            <w:vAlign w:val="center"/>
          </w:tcPr>
          <w:p w14:paraId="6873DE11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Splatnosť</w:t>
            </w:r>
          </w:p>
        </w:tc>
        <w:tc>
          <w:tcPr>
            <w:tcW w:w="2126" w:type="dxa"/>
            <w:vAlign w:val="center"/>
          </w:tcPr>
          <w:p w14:paraId="401B1CE0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Forma zabezpečenia</w:t>
            </w:r>
          </w:p>
        </w:tc>
        <w:tc>
          <w:tcPr>
            <w:tcW w:w="2694" w:type="dxa"/>
            <w:vAlign w:val="center"/>
          </w:tcPr>
          <w:p w14:paraId="6B2F8A06" w14:textId="77777777" w:rsidR="00ED293C" w:rsidRPr="00D90FC4" w:rsidRDefault="00ED293C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uma istiny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bežného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118" w:type="dxa"/>
            <w:vAlign w:val="center"/>
          </w:tcPr>
          <w:p w14:paraId="19CF016B" w14:textId="77777777" w:rsidR="00ED293C" w:rsidRPr="00D90FC4" w:rsidRDefault="00ED293C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uma istiny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bezprostredne predchádzajúceho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</w:tr>
      <w:tr w:rsidR="00ED293C" w:rsidRPr="00D90FC4" w14:paraId="56C61FE9" w14:textId="77777777" w:rsidTr="00C953EB">
        <w:tc>
          <w:tcPr>
            <w:tcW w:w="1771" w:type="dxa"/>
            <w:vAlign w:val="center"/>
          </w:tcPr>
          <w:p w14:paraId="0E21C3BB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Krátkodobý bankový úver</w:t>
            </w:r>
          </w:p>
        </w:tc>
        <w:tc>
          <w:tcPr>
            <w:tcW w:w="1134" w:type="dxa"/>
            <w:vAlign w:val="center"/>
          </w:tcPr>
          <w:p w14:paraId="405EA670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A23F7CC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20E6102C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35073144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14:paraId="6FF9C9E7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5CC398B4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6ABC5CBA" w14:textId="77777777" w:rsidTr="00C953EB">
        <w:trPr>
          <w:trHeight w:val="391"/>
        </w:trPr>
        <w:tc>
          <w:tcPr>
            <w:tcW w:w="1771" w:type="dxa"/>
            <w:vAlign w:val="center"/>
          </w:tcPr>
          <w:p w14:paraId="09C3046A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Pôžička</w:t>
            </w:r>
          </w:p>
        </w:tc>
        <w:tc>
          <w:tcPr>
            <w:tcW w:w="1134" w:type="dxa"/>
            <w:vAlign w:val="center"/>
          </w:tcPr>
          <w:p w14:paraId="198D1706" w14:textId="77777777" w:rsidR="00ED293C" w:rsidRPr="00D90FC4" w:rsidRDefault="00961254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EUR</w:t>
            </w:r>
          </w:p>
        </w:tc>
        <w:tc>
          <w:tcPr>
            <w:tcW w:w="1843" w:type="dxa"/>
            <w:vAlign w:val="center"/>
          </w:tcPr>
          <w:p w14:paraId="54B903B7" w14:textId="77777777" w:rsidR="00ED293C" w:rsidRPr="00D90FC4" w:rsidRDefault="00961254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vAlign w:val="center"/>
          </w:tcPr>
          <w:p w14:paraId="58D068B5" w14:textId="030B9F99" w:rsidR="00ED293C" w:rsidRPr="00D90FC4" w:rsidRDefault="00AE6714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20.12.2023</w:t>
            </w:r>
          </w:p>
        </w:tc>
        <w:tc>
          <w:tcPr>
            <w:tcW w:w="2126" w:type="dxa"/>
            <w:vAlign w:val="center"/>
          </w:tcPr>
          <w:p w14:paraId="4E4DD0CE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14:paraId="1A503BA4" w14:textId="5C51DEA5" w:rsidR="00ED293C" w:rsidRPr="00D90FC4" w:rsidRDefault="00AE6714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105000</w:t>
            </w:r>
          </w:p>
        </w:tc>
        <w:tc>
          <w:tcPr>
            <w:tcW w:w="3118" w:type="dxa"/>
            <w:vAlign w:val="center"/>
          </w:tcPr>
          <w:p w14:paraId="130CBD06" w14:textId="77777777" w:rsidR="00ED293C" w:rsidRPr="00D90FC4" w:rsidRDefault="00EF66C8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ED293C" w:rsidRPr="00D90FC4" w14:paraId="65EBA581" w14:textId="77777777" w:rsidTr="00C953EB">
        <w:tc>
          <w:tcPr>
            <w:tcW w:w="1771" w:type="dxa"/>
            <w:vAlign w:val="center"/>
          </w:tcPr>
          <w:p w14:paraId="573E4BB2" w14:textId="77777777" w:rsidR="00ED293C" w:rsidRPr="00D90FC4" w:rsidRDefault="00961254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Krátkodobá </w:t>
            </w:r>
            <w:r w:rsidR="00ED293C" w:rsidRPr="00D90FC4">
              <w:rPr>
                <w:sz w:val="22"/>
                <w:szCs w:val="22"/>
              </w:rPr>
              <w:t>finančná výpomoc</w:t>
            </w:r>
          </w:p>
        </w:tc>
        <w:tc>
          <w:tcPr>
            <w:tcW w:w="1134" w:type="dxa"/>
            <w:vAlign w:val="center"/>
          </w:tcPr>
          <w:p w14:paraId="0BEADCBC" w14:textId="77777777" w:rsidR="00ED293C" w:rsidRPr="00D90FC4" w:rsidRDefault="00961254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EUR</w:t>
            </w:r>
          </w:p>
        </w:tc>
        <w:tc>
          <w:tcPr>
            <w:tcW w:w="1843" w:type="dxa"/>
            <w:vAlign w:val="center"/>
          </w:tcPr>
          <w:p w14:paraId="4C22CF72" w14:textId="77777777" w:rsidR="00ED293C" w:rsidRPr="00D90FC4" w:rsidRDefault="00961254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vAlign w:val="center"/>
          </w:tcPr>
          <w:p w14:paraId="6E7D1643" w14:textId="65413DF9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4FCBFDFA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14:paraId="5FDB408D" w14:textId="77777777" w:rsidR="00ED293C" w:rsidRPr="00D90FC4" w:rsidRDefault="00EF66C8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118" w:type="dxa"/>
            <w:vAlign w:val="center"/>
          </w:tcPr>
          <w:p w14:paraId="79484E2A" w14:textId="77777777" w:rsidR="00ED293C" w:rsidRPr="00D90FC4" w:rsidRDefault="00EF66C8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ED293C" w:rsidRPr="00D90FC4" w14:paraId="322505A4" w14:textId="77777777" w:rsidTr="00C953EB">
        <w:tc>
          <w:tcPr>
            <w:tcW w:w="1771" w:type="dxa"/>
            <w:vAlign w:val="center"/>
          </w:tcPr>
          <w:p w14:paraId="1C3936A2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Dlhodobý bankový úver</w:t>
            </w:r>
          </w:p>
        </w:tc>
        <w:tc>
          <w:tcPr>
            <w:tcW w:w="1134" w:type="dxa"/>
            <w:vAlign w:val="center"/>
          </w:tcPr>
          <w:p w14:paraId="59F1A67D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68CE7BF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06A3582B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437A0B90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14:paraId="3C1A7804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5E7B1016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0766CE78" w14:textId="77777777" w:rsidTr="00C953EB">
        <w:trPr>
          <w:trHeight w:val="375"/>
        </w:trPr>
        <w:tc>
          <w:tcPr>
            <w:tcW w:w="1771" w:type="dxa"/>
            <w:vAlign w:val="center"/>
          </w:tcPr>
          <w:p w14:paraId="515642C3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1134" w:type="dxa"/>
            <w:vAlign w:val="center"/>
          </w:tcPr>
          <w:p w14:paraId="754C190A" w14:textId="77777777" w:rsidR="00ED293C" w:rsidRPr="00D90FC4" w:rsidRDefault="00961254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EUR</w:t>
            </w:r>
          </w:p>
        </w:tc>
        <w:tc>
          <w:tcPr>
            <w:tcW w:w="1843" w:type="dxa"/>
            <w:vAlign w:val="center"/>
          </w:tcPr>
          <w:p w14:paraId="03698B8C" w14:textId="12F367C1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031B3788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462DFC53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14:paraId="6D35E487" w14:textId="19412703" w:rsidR="00ED293C" w:rsidRPr="00D90FC4" w:rsidRDefault="00AE6714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105000</w:t>
            </w:r>
          </w:p>
        </w:tc>
        <w:tc>
          <w:tcPr>
            <w:tcW w:w="3118" w:type="dxa"/>
            <w:vAlign w:val="center"/>
          </w:tcPr>
          <w:p w14:paraId="478D00DC" w14:textId="77777777" w:rsidR="00ED293C" w:rsidRPr="00D90FC4" w:rsidRDefault="00EF66C8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</w:tr>
    </w:tbl>
    <w:p w14:paraId="0E0B7D35" w14:textId="77777777" w:rsidR="00D25174" w:rsidRDefault="00D25174" w:rsidP="00CD361E">
      <w:pPr>
        <w:spacing w:before="0" w:line="240" w:lineRule="auto"/>
        <w:rPr>
          <w:b/>
          <w:sz w:val="22"/>
          <w:szCs w:val="22"/>
        </w:rPr>
      </w:pPr>
    </w:p>
    <w:p w14:paraId="69CF02CA" w14:textId="77777777" w:rsidR="00D25174" w:rsidRDefault="00D25174" w:rsidP="00CD361E">
      <w:pPr>
        <w:spacing w:before="0" w:line="240" w:lineRule="auto"/>
        <w:rPr>
          <w:b/>
          <w:sz w:val="22"/>
          <w:szCs w:val="22"/>
        </w:rPr>
      </w:pPr>
    </w:p>
    <w:p w14:paraId="45AAE37D" w14:textId="77777777" w:rsidR="00D25174" w:rsidRDefault="00D25174" w:rsidP="00CD361E">
      <w:pPr>
        <w:spacing w:before="0" w:line="240" w:lineRule="auto"/>
        <w:rPr>
          <w:b/>
          <w:sz w:val="22"/>
          <w:szCs w:val="22"/>
        </w:rPr>
      </w:pPr>
    </w:p>
    <w:p w14:paraId="47E5FFA9" w14:textId="77777777" w:rsidR="00D25174" w:rsidRDefault="00D25174" w:rsidP="00CD361E">
      <w:pPr>
        <w:spacing w:before="0" w:line="240" w:lineRule="auto"/>
        <w:rPr>
          <w:b/>
          <w:sz w:val="22"/>
          <w:szCs w:val="22"/>
        </w:rPr>
      </w:pPr>
    </w:p>
    <w:p w14:paraId="5D8DDAA6" w14:textId="77777777" w:rsidR="00D25174" w:rsidRDefault="00D25174" w:rsidP="00CD361E">
      <w:pPr>
        <w:spacing w:before="0" w:line="240" w:lineRule="auto"/>
        <w:rPr>
          <w:b/>
          <w:sz w:val="22"/>
          <w:szCs w:val="22"/>
        </w:rPr>
      </w:pPr>
    </w:p>
    <w:p w14:paraId="2609ED7F" w14:textId="77777777" w:rsidR="00D25174" w:rsidRDefault="00D25174" w:rsidP="00CD361E">
      <w:pPr>
        <w:spacing w:before="0" w:line="240" w:lineRule="auto"/>
        <w:rPr>
          <w:b/>
          <w:sz w:val="22"/>
          <w:szCs w:val="22"/>
        </w:rPr>
      </w:pPr>
    </w:p>
    <w:p w14:paraId="65E8D6C9" w14:textId="77777777" w:rsidR="00D25174" w:rsidRDefault="00D25174" w:rsidP="00CD361E">
      <w:pPr>
        <w:spacing w:before="0" w:line="240" w:lineRule="auto"/>
        <w:rPr>
          <w:b/>
          <w:sz w:val="22"/>
          <w:szCs w:val="22"/>
        </w:rPr>
      </w:pPr>
    </w:p>
    <w:p w14:paraId="3084B8F5" w14:textId="77777777" w:rsidR="009D2887" w:rsidRPr="00D90FC4" w:rsidRDefault="009E383F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IV  ods. 6 o </w:t>
      </w:r>
      <w:r w:rsidR="009D2887" w:rsidRPr="00D90FC4">
        <w:rPr>
          <w:b/>
          <w:sz w:val="22"/>
          <w:szCs w:val="22"/>
        </w:rPr>
        <w:t xml:space="preserve">účele a výške použitia podielu zaplatenej dane    </w:t>
      </w:r>
    </w:p>
    <w:tbl>
      <w:tblPr>
        <w:tblW w:w="14387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158"/>
        <w:gridCol w:w="3969"/>
        <w:gridCol w:w="3260"/>
      </w:tblGrid>
      <w:tr w:rsidR="00ED293C" w:rsidRPr="00D90FC4" w14:paraId="455A8A82" w14:textId="77777777" w:rsidTr="00C953EB">
        <w:tc>
          <w:tcPr>
            <w:tcW w:w="7158" w:type="dxa"/>
            <w:vAlign w:val="center"/>
          </w:tcPr>
          <w:p w14:paraId="6EB863F8" w14:textId="77777777"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Účel použitia podielu zaplatenej dane</w:t>
            </w:r>
          </w:p>
        </w:tc>
        <w:tc>
          <w:tcPr>
            <w:tcW w:w="3969" w:type="dxa"/>
            <w:vAlign w:val="center"/>
          </w:tcPr>
          <w:p w14:paraId="32E0208C" w14:textId="77777777"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 z bezprostredne predchádzajúceho účtovného obdobia</w:t>
            </w:r>
          </w:p>
        </w:tc>
        <w:tc>
          <w:tcPr>
            <w:tcW w:w="3260" w:type="dxa"/>
            <w:vAlign w:val="center"/>
          </w:tcPr>
          <w:p w14:paraId="5B4D73A6" w14:textId="77777777"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 bežného účtovného obdobia</w:t>
            </w:r>
          </w:p>
        </w:tc>
      </w:tr>
      <w:tr w:rsidR="00ED293C" w:rsidRPr="00D90FC4" w14:paraId="14D6CA08" w14:textId="77777777" w:rsidTr="00C953EB">
        <w:trPr>
          <w:trHeight w:val="397"/>
        </w:trPr>
        <w:tc>
          <w:tcPr>
            <w:tcW w:w="7158" w:type="dxa"/>
            <w:vAlign w:val="center"/>
          </w:tcPr>
          <w:p w14:paraId="3D8089F3" w14:textId="77777777" w:rsidR="00ED293C" w:rsidRPr="00D90FC4" w:rsidRDefault="00ED293C" w:rsidP="008A0C3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14:paraId="0738F843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14:paraId="2F98D2AC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2F26696C" w14:textId="77777777" w:rsidTr="00C953EB">
        <w:trPr>
          <w:trHeight w:val="397"/>
        </w:trPr>
        <w:tc>
          <w:tcPr>
            <w:tcW w:w="7158" w:type="dxa"/>
            <w:vAlign w:val="center"/>
          </w:tcPr>
          <w:p w14:paraId="0F115B91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14:paraId="27F2882B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14:paraId="1E5E9FD5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5E640793" w14:textId="77777777" w:rsidTr="00C953EB">
        <w:trPr>
          <w:trHeight w:val="397"/>
        </w:trPr>
        <w:tc>
          <w:tcPr>
            <w:tcW w:w="7158" w:type="dxa"/>
            <w:vAlign w:val="center"/>
          </w:tcPr>
          <w:p w14:paraId="6FA7332A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14:paraId="7C62D7C7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14:paraId="76FCE181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2CCC6B70" w14:textId="77777777" w:rsidTr="00C953EB">
        <w:trPr>
          <w:trHeight w:val="397"/>
        </w:trPr>
        <w:tc>
          <w:tcPr>
            <w:tcW w:w="11127" w:type="dxa"/>
            <w:gridSpan w:val="2"/>
            <w:vAlign w:val="center"/>
          </w:tcPr>
          <w:p w14:paraId="3E837A07" w14:textId="77777777" w:rsidR="00ED293C" w:rsidRPr="00D90FC4" w:rsidRDefault="00ED293C" w:rsidP="00D25174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Zostatok podielu zaplatenej dane bežného účtovného obdobia</w:t>
            </w:r>
            <w:r w:rsidR="009B420A">
              <w:rPr>
                <w:b/>
                <w:sz w:val="22"/>
                <w:szCs w:val="22"/>
              </w:rPr>
              <w:t xml:space="preserve">                                                    </w:t>
            </w:r>
          </w:p>
        </w:tc>
        <w:tc>
          <w:tcPr>
            <w:tcW w:w="3260" w:type="dxa"/>
            <w:vAlign w:val="center"/>
          </w:tcPr>
          <w:p w14:paraId="54ED4066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14:paraId="39426E1F" w14:textId="77777777" w:rsidR="008C4648" w:rsidRPr="00D90FC4" w:rsidRDefault="008C4648" w:rsidP="00CD361E">
      <w:pPr>
        <w:spacing w:before="0" w:line="240" w:lineRule="auto"/>
        <w:rPr>
          <w:sz w:val="22"/>
          <w:szCs w:val="22"/>
        </w:rPr>
      </w:pPr>
    </w:p>
    <w:p w14:paraId="44876B36" w14:textId="77777777" w:rsidR="009D2887" w:rsidRPr="00D90FC4" w:rsidRDefault="009E383F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IV  ods. 8 o </w:t>
      </w:r>
      <w:r w:rsidR="009D2887" w:rsidRPr="00D90FC4">
        <w:rPr>
          <w:b/>
          <w:sz w:val="22"/>
          <w:szCs w:val="22"/>
        </w:rPr>
        <w:t>náklado</w:t>
      </w:r>
      <w:r w:rsidRPr="00D90FC4">
        <w:rPr>
          <w:b/>
          <w:sz w:val="22"/>
          <w:szCs w:val="22"/>
        </w:rPr>
        <w:t xml:space="preserve">ch </w:t>
      </w:r>
      <w:r w:rsidR="009D2887" w:rsidRPr="00D90FC4">
        <w:rPr>
          <w:b/>
          <w:sz w:val="22"/>
          <w:szCs w:val="22"/>
        </w:rPr>
        <w:t>vynaložených v súvislo</w:t>
      </w:r>
      <w:r w:rsidRPr="00D90FC4">
        <w:rPr>
          <w:b/>
          <w:sz w:val="22"/>
          <w:szCs w:val="22"/>
        </w:rPr>
        <w:t>sti s auditom účtovnej závierky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07"/>
        <w:gridCol w:w="2977"/>
      </w:tblGrid>
      <w:tr w:rsidR="00A76253" w:rsidRPr="00D90FC4" w14:paraId="09637A59" w14:textId="77777777" w:rsidTr="00C953EB">
        <w:tc>
          <w:tcPr>
            <w:tcW w:w="6307" w:type="dxa"/>
            <w:vAlign w:val="center"/>
          </w:tcPr>
          <w:p w14:paraId="1A28C931" w14:textId="77777777" w:rsidR="00A76253" w:rsidRPr="00D90FC4" w:rsidRDefault="00A76253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Jednotlivé druhy nákladov za</w:t>
            </w:r>
          </w:p>
        </w:tc>
        <w:tc>
          <w:tcPr>
            <w:tcW w:w="2977" w:type="dxa"/>
            <w:vAlign w:val="center"/>
          </w:tcPr>
          <w:p w14:paraId="29BB16B9" w14:textId="77777777" w:rsidR="00A76253" w:rsidRPr="00D90FC4" w:rsidRDefault="00A76253" w:rsidP="00A76253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Suma</w:t>
            </w:r>
          </w:p>
        </w:tc>
      </w:tr>
      <w:tr w:rsidR="00A76253" w:rsidRPr="00D90FC4" w14:paraId="04018366" w14:textId="77777777" w:rsidTr="00C953EB">
        <w:tc>
          <w:tcPr>
            <w:tcW w:w="6307" w:type="dxa"/>
            <w:vAlign w:val="center"/>
          </w:tcPr>
          <w:p w14:paraId="48595237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overenie účtovnej závierky</w:t>
            </w:r>
          </w:p>
        </w:tc>
        <w:tc>
          <w:tcPr>
            <w:tcW w:w="2977" w:type="dxa"/>
            <w:vAlign w:val="center"/>
          </w:tcPr>
          <w:p w14:paraId="25B3F66D" w14:textId="77777777" w:rsidR="00A76253" w:rsidRPr="00D90FC4" w:rsidRDefault="00EF66C8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720</w:t>
            </w:r>
          </w:p>
        </w:tc>
      </w:tr>
      <w:tr w:rsidR="00A76253" w:rsidRPr="00D90FC4" w14:paraId="3A12839E" w14:textId="77777777" w:rsidTr="00C953EB">
        <w:tc>
          <w:tcPr>
            <w:tcW w:w="6307" w:type="dxa"/>
            <w:vAlign w:val="center"/>
          </w:tcPr>
          <w:p w14:paraId="491AA4B0" w14:textId="77777777" w:rsidR="00A76253" w:rsidRPr="00D90FC4" w:rsidRDefault="00A76253" w:rsidP="0068569D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proofErr w:type="spellStart"/>
            <w:r w:rsidRPr="00D90FC4">
              <w:rPr>
                <w:sz w:val="22"/>
                <w:szCs w:val="22"/>
              </w:rPr>
              <w:t>uisťovacie</w:t>
            </w:r>
            <w:proofErr w:type="spellEnd"/>
            <w:r w:rsidRPr="00D90FC4">
              <w:rPr>
                <w:sz w:val="22"/>
                <w:szCs w:val="22"/>
              </w:rPr>
              <w:t xml:space="preserve"> audítorské služby </w:t>
            </w:r>
            <w:r w:rsidR="0068569D">
              <w:rPr>
                <w:sz w:val="22"/>
                <w:szCs w:val="22"/>
              </w:rPr>
              <w:t>okrem</w:t>
            </w:r>
            <w:r w:rsidRPr="00D90FC4">
              <w:rPr>
                <w:sz w:val="22"/>
                <w:szCs w:val="22"/>
              </w:rPr>
              <w:t xml:space="preserve"> overenia účtovnej závierky</w:t>
            </w:r>
          </w:p>
        </w:tc>
        <w:tc>
          <w:tcPr>
            <w:tcW w:w="2977" w:type="dxa"/>
            <w:vAlign w:val="center"/>
          </w:tcPr>
          <w:p w14:paraId="1E2CDC77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14:paraId="2138437D" w14:textId="77777777" w:rsidTr="00C953EB">
        <w:tc>
          <w:tcPr>
            <w:tcW w:w="6307" w:type="dxa"/>
            <w:vAlign w:val="center"/>
          </w:tcPr>
          <w:p w14:paraId="73501BB0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súvisiace audítorské služby</w:t>
            </w:r>
          </w:p>
        </w:tc>
        <w:tc>
          <w:tcPr>
            <w:tcW w:w="2977" w:type="dxa"/>
            <w:vAlign w:val="center"/>
          </w:tcPr>
          <w:p w14:paraId="6343203A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14:paraId="619DDCA8" w14:textId="77777777" w:rsidTr="00C953EB">
        <w:tc>
          <w:tcPr>
            <w:tcW w:w="6307" w:type="dxa"/>
            <w:vAlign w:val="center"/>
          </w:tcPr>
          <w:p w14:paraId="0681D3E7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daňové poradenstvo</w:t>
            </w:r>
          </w:p>
        </w:tc>
        <w:tc>
          <w:tcPr>
            <w:tcW w:w="2977" w:type="dxa"/>
            <w:vAlign w:val="center"/>
          </w:tcPr>
          <w:p w14:paraId="3DAAEEF4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14:paraId="36CFBBAA" w14:textId="77777777" w:rsidTr="00C953EB">
        <w:tc>
          <w:tcPr>
            <w:tcW w:w="6307" w:type="dxa"/>
            <w:vAlign w:val="center"/>
          </w:tcPr>
          <w:p w14:paraId="002706F5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neaudítorské služby</w:t>
            </w:r>
          </w:p>
        </w:tc>
        <w:tc>
          <w:tcPr>
            <w:tcW w:w="2977" w:type="dxa"/>
            <w:vAlign w:val="center"/>
          </w:tcPr>
          <w:p w14:paraId="74428405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14:paraId="3C7C7147" w14:textId="77777777" w:rsidTr="00C953EB">
        <w:tc>
          <w:tcPr>
            <w:tcW w:w="6307" w:type="dxa"/>
            <w:vAlign w:val="center"/>
          </w:tcPr>
          <w:p w14:paraId="5A5F36C2" w14:textId="77777777" w:rsidR="00A76253" w:rsidRPr="00D90FC4" w:rsidRDefault="00A76253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  <w:vAlign w:val="center"/>
          </w:tcPr>
          <w:p w14:paraId="11C48DB1" w14:textId="77777777" w:rsidR="00A76253" w:rsidRPr="00D90FC4" w:rsidRDefault="00EF66C8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720</w:t>
            </w:r>
          </w:p>
        </w:tc>
      </w:tr>
    </w:tbl>
    <w:p w14:paraId="0D12908E" w14:textId="77777777" w:rsidR="00CD361E" w:rsidRPr="00D90FC4" w:rsidRDefault="00CD361E">
      <w:pPr>
        <w:spacing w:before="0" w:line="240" w:lineRule="auto"/>
        <w:rPr>
          <w:sz w:val="22"/>
          <w:szCs w:val="22"/>
        </w:rPr>
      </w:pPr>
    </w:p>
    <w:sectPr w:rsidR="00CD361E" w:rsidRPr="00D90FC4" w:rsidSect="000109BB">
      <w:pgSz w:w="16838" w:h="11906" w:orient="landscape"/>
      <w:pgMar w:top="851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48FFEABD" w14:textId="77777777" w:rsidR="008A6E86" w:rsidRDefault="008A6E86" w:rsidP="00347C39">
      <w:pPr>
        <w:spacing w:before="0" w:after="0" w:line="240" w:lineRule="auto"/>
      </w:pPr>
      <w:r>
        <w:separator/>
      </w:r>
    </w:p>
  </w:endnote>
  <w:endnote w:type="continuationSeparator" w:id="0">
    <w:p w14:paraId="6EA0BB66" w14:textId="77777777" w:rsidR="008A6E86" w:rsidRDefault="008A6E86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107FE13" w14:textId="77777777" w:rsidR="008A6E86" w:rsidRDefault="008A6E86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>
      <w:rPr>
        <w:noProof/>
      </w:rPr>
      <w:t>13</w:t>
    </w:r>
    <w:r>
      <w:rPr>
        <w:noProof/>
      </w:rPr>
      <w:fldChar w:fldCharType="end"/>
    </w:r>
  </w:p>
  <w:p w14:paraId="1AAAEA95" w14:textId="77777777" w:rsidR="008A6E86" w:rsidRDefault="008A6E86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7F45FBC" w14:textId="77777777" w:rsidR="008A6E86" w:rsidRDefault="008A6E86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>
      <w:rPr>
        <w:noProof/>
      </w:rPr>
      <w:t>10</w:t>
    </w:r>
    <w:r>
      <w:rPr>
        <w:noProof/>
      </w:rPr>
      <w:fldChar w:fldCharType="end"/>
    </w:r>
  </w:p>
  <w:p w14:paraId="75099559" w14:textId="77777777" w:rsidR="008A6E86" w:rsidRDefault="008A6E8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1C40504F" w14:textId="77777777" w:rsidR="008A6E86" w:rsidRDefault="008A6E86" w:rsidP="00347C39">
      <w:pPr>
        <w:spacing w:before="0" w:after="0" w:line="240" w:lineRule="auto"/>
      </w:pPr>
      <w:r>
        <w:separator/>
      </w:r>
    </w:p>
  </w:footnote>
  <w:footnote w:type="continuationSeparator" w:id="0">
    <w:p w14:paraId="73EB40C8" w14:textId="77777777" w:rsidR="008A6E86" w:rsidRDefault="008A6E86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17BF2B7" w14:textId="77777777" w:rsidR="008A6E86" w:rsidRDefault="008A6E86">
    <w:pPr>
      <w:pStyle w:val="Hlavika"/>
      <w:jc w:val="right"/>
    </w:pPr>
  </w:p>
  <w:p w14:paraId="6B1B50FC" w14:textId="77777777" w:rsidR="008A6E86" w:rsidRDefault="008A6E86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5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62F0572A"/>
    <w:multiLevelType w:val="hybridMultilevel"/>
    <w:tmpl w:val="D32486CC"/>
    <w:lvl w:ilvl="0" w:tplc="20A01616">
      <w:start w:val="1"/>
      <w:numFmt w:val="decimal"/>
      <w:lvlText w:val="(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7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8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4"/>
  </w:num>
  <w:num w:numId="2">
    <w:abstractNumId w:val="4"/>
  </w:num>
  <w:num w:numId="3">
    <w:abstractNumId w:val="0"/>
  </w:num>
  <w:num w:numId="4">
    <w:abstractNumId w:val="9"/>
  </w:num>
  <w:num w:numId="5">
    <w:abstractNumId w:val="2"/>
  </w:num>
  <w:num w:numId="6">
    <w:abstractNumId w:val="3"/>
  </w:num>
  <w:num w:numId="7">
    <w:abstractNumId w:val="7"/>
  </w:num>
  <w:num w:numId="8">
    <w:abstractNumId w:val="8"/>
  </w:num>
  <w:num w:numId="9">
    <w:abstractNumId w:val="7"/>
  </w:num>
  <w:num w:numId="10">
    <w:abstractNumId w:val="5"/>
  </w:num>
  <w:num w:numId="11">
    <w:abstractNumId w:val="1"/>
  </w:num>
  <w:num w:numId="12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240E"/>
    <w:rsid w:val="000109BB"/>
    <w:rsid w:val="00016E00"/>
    <w:rsid w:val="00025306"/>
    <w:rsid w:val="00036D51"/>
    <w:rsid w:val="0003706B"/>
    <w:rsid w:val="000476F7"/>
    <w:rsid w:val="00053F31"/>
    <w:rsid w:val="00054FC8"/>
    <w:rsid w:val="00060214"/>
    <w:rsid w:val="000615BB"/>
    <w:rsid w:val="00067E1D"/>
    <w:rsid w:val="000730DA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F08FF"/>
    <w:rsid w:val="00115F7E"/>
    <w:rsid w:val="00124B80"/>
    <w:rsid w:val="001313A2"/>
    <w:rsid w:val="001322DC"/>
    <w:rsid w:val="00151783"/>
    <w:rsid w:val="001622BD"/>
    <w:rsid w:val="00166358"/>
    <w:rsid w:val="001720C1"/>
    <w:rsid w:val="00177903"/>
    <w:rsid w:val="001800E7"/>
    <w:rsid w:val="001A0486"/>
    <w:rsid w:val="001A0EE6"/>
    <w:rsid w:val="001B2ABE"/>
    <w:rsid w:val="001B426C"/>
    <w:rsid w:val="001B4A6D"/>
    <w:rsid w:val="001C4CBF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5538D"/>
    <w:rsid w:val="0029167C"/>
    <w:rsid w:val="00293AE7"/>
    <w:rsid w:val="002945C6"/>
    <w:rsid w:val="002A4EDB"/>
    <w:rsid w:val="002B58C2"/>
    <w:rsid w:val="002C0F63"/>
    <w:rsid w:val="002C2ADA"/>
    <w:rsid w:val="002C6F1A"/>
    <w:rsid w:val="002D3341"/>
    <w:rsid w:val="002D701F"/>
    <w:rsid w:val="003159EB"/>
    <w:rsid w:val="003166FF"/>
    <w:rsid w:val="00322D87"/>
    <w:rsid w:val="003256CF"/>
    <w:rsid w:val="00335024"/>
    <w:rsid w:val="00335E74"/>
    <w:rsid w:val="003404B1"/>
    <w:rsid w:val="00347C39"/>
    <w:rsid w:val="00347F69"/>
    <w:rsid w:val="00350A9F"/>
    <w:rsid w:val="003621F4"/>
    <w:rsid w:val="00371AAC"/>
    <w:rsid w:val="003764E6"/>
    <w:rsid w:val="003912C4"/>
    <w:rsid w:val="003A732E"/>
    <w:rsid w:val="003B70D3"/>
    <w:rsid w:val="003C399D"/>
    <w:rsid w:val="003C3DA6"/>
    <w:rsid w:val="003C4612"/>
    <w:rsid w:val="003D135F"/>
    <w:rsid w:val="003D6571"/>
    <w:rsid w:val="003E447A"/>
    <w:rsid w:val="00401F3C"/>
    <w:rsid w:val="0041789F"/>
    <w:rsid w:val="00417B4D"/>
    <w:rsid w:val="00421149"/>
    <w:rsid w:val="004334AB"/>
    <w:rsid w:val="004337D2"/>
    <w:rsid w:val="0043450C"/>
    <w:rsid w:val="00437787"/>
    <w:rsid w:val="004452B1"/>
    <w:rsid w:val="004529D8"/>
    <w:rsid w:val="004535E0"/>
    <w:rsid w:val="00465353"/>
    <w:rsid w:val="00477BE9"/>
    <w:rsid w:val="00480A0A"/>
    <w:rsid w:val="0048316A"/>
    <w:rsid w:val="00485E4A"/>
    <w:rsid w:val="004904DE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F4338"/>
    <w:rsid w:val="004F74A8"/>
    <w:rsid w:val="00503A66"/>
    <w:rsid w:val="00505BF3"/>
    <w:rsid w:val="00507837"/>
    <w:rsid w:val="00516408"/>
    <w:rsid w:val="00520269"/>
    <w:rsid w:val="00532997"/>
    <w:rsid w:val="00537983"/>
    <w:rsid w:val="00546E16"/>
    <w:rsid w:val="00550A76"/>
    <w:rsid w:val="00557E46"/>
    <w:rsid w:val="00563A3E"/>
    <w:rsid w:val="005711EE"/>
    <w:rsid w:val="005724D6"/>
    <w:rsid w:val="00576E34"/>
    <w:rsid w:val="00584420"/>
    <w:rsid w:val="00587A0B"/>
    <w:rsid w:val="005A15BD"/>
    <w:rsid w:val="005A7DDD"/>
    <w:rsid w:val="005C0D84"/>
    <w:rsid w:val="005D3B38"/>
    <w:rsid w:val="005E285B"/>
    <w:rsid w:val="00624714"/>
    <w:rsid w:val="00626B80"/>
    <w:rsid w:val="00631571"/>
    <w:rsid w:val="006363D7"/>
    <w:rsid w:val="00641A04"/>
    <w:rsid w:val="00645BCA"/>
    <w:rsid w:val="0066065D"/>
    <w:rsid w:val="00661D7A"/>
    <w:rsid w:val="00663221"/>
    <w:rsid w:val="00666AAF"/>
    <w:rsid w:val="0068569D"/>
    <w:rsid w:val="00691DCC"/>
    <w:rsid w:val="006A5F60"/>
    <w:rsid w:val="006D5959"/>
    <w:rsid w:val="006D630A"/>
    <w:rsid w:val="006F4A29"/>
    <w:rsid w:val="007002DC"/>
    <w:rsid w:val="00700624"/>
    <w:rsid w:val="0072048D"/>
    <w:rsid w:val="007243D4"/>
    <w:rsid w:val="00732D9B"/>
    <w:rsid w:val="0074467C"/>
    <w:rsid w:val="0075172B"/>
    <w:rsid w:val="007621A8"/>
    <w:rsid w:val="007713BE"/>
    <w:rsid w:val="00781B64"/>
    <w:rsid w:val="00783246"/>
    <w:rsid w:val="0079442F"/>
    <w:rsid w:val="007A16A5"/>
    <w:rsid w:val="007A5F0A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31DED"/>
    <w:rsid w:val="008601BD"/>
    <w:rsid w:val="00863CBA"/>
    <w:rsid w:val="008807A2"/>
    <w:rsid w:val="00886A8B"/>
    <w:rsid w:val="00896744"/>
    <w:rsid w:val="008A019A"/>
    <w:rsid w:val="008A0C30"/>
    <w:rsid w:val="008A6E86"/>
    <w:rsid w:val="008B61EE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40C86"/>
    <w:rsid w:val="00953F35"/>
    <w:rsid w:val="00954CF3"/>
    <w:rsid w:val="00961254"/>
    <w:rsid w:val="00963659"/>
    <w:rsid w:val="00990219"/>
    <w:rsid w:val="009A3F53"/>
    <w:rsid w:val="009B420A"/>
    <w:rsid w:val="009B4F0F"/>
    <w:rsid w:val="009B6E6B"/>
    <w:rsid w:val="009C1A76"/>
    <w:rsid w:val="009D2887"/>
    <w:rsid w:val="009D688F"/>
    <w:rsid w:val="009E383F"/>
    <w:rsid w:val="009E7968"/>
    <w:rsid w:val="009F3E72"/>
    <w:rsid w:val="00A02521"/>
    <w:rsid w:val="00A04C8A"/>
    <w:rsid w:val="00A13D6A"/>
    <w:rsid w:val="00A231FB"/>
    <w:rsid w:val="00A238CA"/>
    <w:rsid w:val="00A278F3"/>
    <w:rsid w:val="00A31253"/>
    <w:rsid w:val="00A40BE6"/>
    <w:rsid w:val="00A52D44"/>
    <w:rsid w:val="00A56E35"/>
    <w:rsid w:val="00A61BD8"/>
    <w:rsid w:val="00A76253"/>
    <w:rsid w:val="00A81E92"/>
    <w:rsid w:val="00A8239B"/>
    <w:rsid w:val="00AA5345"/>
    <w:rsid w:val="00AA694C"/>
    <w:rsid w:val="00AA7185"/>
    <w:rsid w:val="00AC025C"/>
    <w:rsid w:val="00AD41FA"/>
    <w:rsid w:val="00AD6FB7"/>
    <w:rsid w:val="00AE3F52"/>
    <w:rsid w:val="00AE6714"/>
    <w:rsid w:val="00AF7913"/>
    <w:rsid w:val="00B14BDC"/>
    <w:rsid w:val="00B31455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E73E5"/>
    <w:rsid w:val="00BF60F1"/>
    <w:rsid w:val="00BF6F6B"/>
    <w:rsid w:val="00C03F65"/>
    <w:rsid w:val="00C07F8A"/>
    <w:rsid w:val="00C113D7"/>
    <w:rsid w:val="00C20990"/>
    <w:rsid w:val="00C43EF0"/>
    <w:rsid w:val="00C46015"/>
    <w:rsid w:val="00C54A7E"/>
    <w:rsid w:val="00C6081A"/>
    <w:rsid w:val="00C613D9"/>
    <w:rsid w:val="00C72ECC"/>
    <w:rsid w:val="00C75A0B"/>
    <w:rsid w:val="00C953EB"/>
    <w:rsid w:val="00C96AEB"/>
    <w:rsid w:val="00CA17C9"/>
    <w:rsid w:val="00CA4F0B"/>
    <w:rsid w:val="00CA79CB"/>
    <w:rsid w:val="00CC7A3D"/>
    <w:rsid w:val="00CD14C1"/>
    <w:rsid w:val="00CD361E"/>
    <w:rsid w:val="00D061E9"/>
    <w:rsid w:val="00D12140"/>
    <w:rsid w:val="00D203E4"/>
    <w:rsid w:val="00D25174"/>
    <w:rsid w:val="00D419FA"/>
    <w:rsid w:val="00D4369A"/>
    <w:rsid w:val="00D440D5"/>
    <w:rsid w:val="00D44BC7"/>
    <w:rsid w:val="00D47269"/>
    <w:rsid w:val="00D508BB"/>
    <w:rsid w:val="00D52CBA"/>
    <w:rsid w:val="00D60028"/>
    <w:rsid w:val="00D67D76"/>
    <w:rsid w:val="00D71FFB"/>
    <w:rsid w:val="00D75ED9"/>
    <w:rsid w:val="00D80618"/>
    <w:rsid w:val="00D81221"/>
    <w:rsid w:val="00D8629A"/>
    <w:rsid w:val="00D87E14"/>
    <w:rsid w:val="00D90FC4"/>
    <w:rsid w:val="00DA0BBB"/>
    <w:rsid w:val="00DB1285"/>
    <w:rsid w:val="00DB3C2D"/>
    <w:rsid w:val="00DB5C6F"/>
    <w:rsid w:val="00DB602C"/>
    <w:rsid w:val="00DB7319"/>
    <w:rsid w:val="00DC4CA6"/>
    <w:rsid w:val="00DE678D"/>
    <w:rsid w:val="00DE7AE1"/>
    <w:rsid w:val="00E00335"/>
    <w:rsid w:val="00E03790"/>
    <w:rsid w:val="00E058C0"/>
    <w:rsid w:val="00E07F82"/>
    <w:rsid w:val="00E26CD4"/>
    <w:rsid w:val="00E30D67"/>
    <w:rsid w:val="00E450AE"/>
    <w:rsid w:val="00E461E1"/>
    <w:rsid w:val="00E615E8"/>
    <w:rsid w:val="00E664B8"/>
    <w:rsid w:val="00E71E4D"/>
    <w:rsid w:val="00E774EB"/>
    <w:rsid w:val="00E858A4"/>
    <w:rsid w:val="00E90FFD"/>
    <w:rsid w:val="00E96F40"/>
    <w:rsid w:val="00EA03F5"/>
    <w:rsid w:val="00EB0722"/>
    <w:rsid w:val="00EB13F8"/>
    <w:rsid w:val="00EB7DD3"/>
    <w:rsid w:val="00EC177A"/>
    <w:rsid w:val="00EC748F"/>
    <w:rsid w:val="00ED293C"/>
    <w:rsid w:val="00EE4EC7"/>
    <w:rsid w:val="00EF66C8"/>
    <w:rsid w:val="00F101CF"/>
    <w:rsid w:val="00F139AD"/>
    <w:rsid w:val="00F33C07"/>
    <w:rsid w:val="00F34521"/>
    <w:rsid w:val="00F35DE7"/>
    <w:rsid w:val="00F43965"/>
    <w:rsid w:val="00F47645"/>
    <w:rsid w:val="00F530C7"/>
    <w:rsid w:val="00F559D0"/>
    <w:rsid w:val="00F71EB2"/>
    <w:rsid w:val="00F722A3"/>
    <w:rsid w:val="00F90270"/>
    <w:rsid w:val="00F914BA"/>
    <w:rsid w:val="00F9577E"/>
    <w:rsid w:val="00FA0411"/>
    <w:rsid w:val="00FA3741"/>
    <w:rsid w:val="00FB347A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2E7284DE"/>
  <w15:docId w15:val="{A3BDC403-FDD9-4CA8-811F-79134E7270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sid w:val="003E447A"/>
    <w:rPr>
      <w:rFonts w:asciiTheme="majorHAnsi" w:eastAsiaTheme="majorEastAsia" w:hAnsiTheme="majorHAnsi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sid w:val="003E447A"/>
    <w:rPr>
      <w:rFonts w:asciiTheme="majorHAnsi" w:eastAsiaTheme="majorEastAsia" w:hAnsiTheme="majorHAnsi" w:cs="Times New Roman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3E447A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Vraz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7272987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2987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2987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2987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2987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72987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27298769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27298773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272987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2729877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2729877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27298777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2729876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2729877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272987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2987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2987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3C46BB1-41B1-48D8-A334-D94759D4019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11</Pages>
  <Words>1799</Words>
  <Characters>10259</Characters>
  <Application>Microsoft Office Word</Application>
  <DocSecurity>0</DocSecurity>
  <Lines>85</Lines>
  <Paragraphs>24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12034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Valentin Kozaňák</cp:lastModifiedBy>
  <cp:revision>2</cp:revision>
  <cp:lastPrinted>2013-11-04T09:32:00Z</cp:lastPrinted>
  <dcterms:created xsi:type="dcterms:W3CDTF">2021-03-15T09:58:00Z</dcterms:created>
  <dcterms:modified xsi:type="dcterms:W3CDTF">2021-03-15T09:58:00Z</dcterms:modified>
</cp:coreProperties>
</file>