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7455DE">
        <w:rPr>
          <w:rFonts w:ascii="Times New Roman" w:hAnsi="Times New Roman" w:cs="Times New Roman"/>
          <w:b/>
        </w:rPr>
        <w:t>FOL-KONTAKT,</w:t>
      </w:r>
      <w:r w:rsidR="00556F68">
        <w:rPr>
          <w:rFonts w:ascii="Times New Roman" w:hAnsi="Times New Roman" w:cs="Times New Roman"/>
          <w:b/>
        </w:rPr>
        <w:t xml:space="preserve"> s. r. o.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7455DE">
        <w:rPr>
          <w:rFonts w:ascii="Times New Roman" w:hAnsi="Times New Roman" w:cs="Times New Roman"/>
          <w:b/>
        </w:rPr>
        <w:t>Dlhá 85, 010 09</w:t>
      </w:r>
      <w:r w:rsidR="00556F68">
        <w:rPr>
          <w:rFonts w:ascii="Times New Roman" w:hAnsi="Times New Roman" w:cs="Times New Roman"/>
          <w:b/>
        </w:rPr>
        <w:t xml:space="preserve">  Žilina</w:t>
      </w:r>
    </w:p>
    <w:p w:rsidR="00CF11AA" w:rsidRPr="002E2695" w:rsidRDefault="00CF11A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CF11A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Hospodárska  činnosť</w:t>
      </w:r>
      <w:r w:rsidR="00360F88" w:rsidRPr="002E2695">
        <w:rPr>
          <w:rFonts w:ascii="Times New Roman" w:hAnsi="Times New Roman" w:cs="Times New Roman"/>
          <w:b/>
        </w:rPr>
        <w:t xml:space="preserve"> účtovnej jednotky:</w:t>
      </w:r>
    </w:p>
    <w:p w:rsidR="00A43B87" w:rsidRDefault="00A43B87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7455DE" w:rsidRPr="007455DE" w:rsidRDefault="00A43B87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43B87">
        <w:rPr>
          <w:rFonts w:ascii="Times New Roman" w:hAnsi="Times New Roman" w:cs="Times New Roman"/>
          <w:b/>
        </w:rPr>
        <w:t xml:space="preserve"> </w:t>
      </w:r>
      <w:r w:rsidR="007455DE" w:rsidRPr="007455DE">
        <w:rPr>
          <w:rFonts w:ascii="Times New Roman" w:hAnsi="Times New Roman" w:cs="Times New Roman"/>
        </w:rPr>
        <w:t>- výroba obalov z plastov</w:t>
      </w:r>
    </w:p>
    <w:p w:rsidR="007455DE" w:rsidRP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výroba fólii a hadíc z plastov</w:t>
      </w:r>
    </w:p>
    <w:p w:rsidR="00556F68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s tým súvisiace služby a nákup a predaj tovaru</w:t>
      </w:r>
    </w:p>
    <w:p w:rsid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7455DE" w:rsidRPr="002E2695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1108F" w:rsidRPr="00753A0F" w:rsidRDefault="007455D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 xml:space="preserve">Spoločnosť FOL-KONTAKT, s. r. o., bola založená 27.01.2003 a do obchodného registra bola zapísaná 14.02.2003 /Obchodný register, Okresného súdu Žilina, oddiel </w:t>
      </w:r>
      <w:proofErr w:type="spellStart"/>
      <w:r w:rsidRPr="007455DE">
        <w:rPr>
          <w:rFonts w:ascii="Times New Roman" w:hAnsi="Times New Roman" w:cs="Times New Roman"/>
        </w:rPr>
        <w:t>Sro</w:t>
      </w:r>
      <w:proofErr w:type="spellEnd"/>
      <w:r w:rsidRPr="007455DE">
        <w:rPr>
          <w:rFonts w:ascii="Times New Roman" w:hAnsi="Times New Roman" w:cs="Times New Roman"/>
        </w:rPr>
        <w:t>, vložka č. 14022/L/</w:t>
      </w: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="002A063F">
        <w:rPr>
          <w:rFonts w:ascii="Times New Roman" w:hAnsi="Times New Roman" w:cs="Times New Roman"/>
          <w:b/>
        </w:rPr>
        <w:t>Informácie o orgánoch účtovnej jednotky</w:t>
      </w: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Štatutárny orgán: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7455DE">
        <w:rPr>
          <w:rFonts w:ascii="Times New Roman" w:hAnsi="Times New Roman" w:cs="Times New Roman"/>
        </w:rPr>
        <w:t>Miloslav Pěkník</w:t>
      </w:r>
      <w:r>
        <w:rPr>
          <w:rFonts w:ascii="Times New Roman" w:hAnsi="Times New Roman" w:cs="Times New Roman"/>
        </w:rPr>
        <w:t>, konateľ od 14.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3.2008</w:t>
      </w: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55DE">
        <w:rPr>
          <w:rFonts w:ascii="Times New Roman" w:hAnsi="Times New Roman" w:cs="Times New Roman"/>
        </w:rPr>
        <w:t>Ivo Kočkár</w:t>
      </w:r>
      <w:r>
        <w:rPr>
          <w:rFonts w:ascii="Times New Roman" w:hAnsi="Times New Roman" w:cs="Times New Roman"/>
        </w:rPr>
        <w:t xml:space="preserve">, konateľ od 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1.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9.2011</w:t>
      </w:r>
    </w:p>
    <w:p w:rsidR="002A063F" w:rsidRDefault="00190B2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616DC" w:rsidRDefault="002A063F" w:rsidP="007455D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235C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závierka za rok </w:t>
      </w:r>
      <w:r w:rsidR="00190B26">
        <w:rPr>
          <w:rFonts w:ascii="Times New Roman" w:hAnsi="Times New Roman" w:cs="Times New Roman"/>
        </w:rPr>
        <w:t>201</w:t>
      </w:r>
      <w:r w:rsidR="0005120B">
        <w:rPr>
          <w:rFonts w:ascii="Times New Roman" w:hAnsi="Times New Roman" w:cs="Times New Roman"/>
        </w:rPr>
        <w:t xml:space="preserve">8 </w:t>
      </w:r>
      <w:r w:rsidR="0094709C">
        <w:rPr>
          <w:rFonts w:ascii="Times New Roman" w:hAnsi="Times New Roman" w:cs="Times New Roman"/>
        </w:rPr>
        <w:t>bola schválená dňa</w:t>
      </w:r>
      <w:r w:rsidR="0005120B">
        <w:rPr>
          <w:rFonts w:ascii="Times New Roman" w:hAnsi="Times New Roman" w:cs="Times New Roman"/>
        </w:rPr>
        <w:t xml:space="preserve"> 17.06.2019</w:t>
      </w:r>
      <w:r w:rsidR="00A62665">
        <w:rPr>
          <w:rFonts w:ascii="Times New Roman" w:hAnsi="Times New Roman" w:cs="Times New Roman"/>
        </w:rPr>
        <w:t>.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896AD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43B87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</w:p>
    <w:p w:rsidR="0094709C" w:rsidRPr="00223286" w:rsidRDefault="009470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94709C" w:rsidRDefault="0094709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94709C">
        <w:rPr>
          <w:rFonts w:ascii="Times New Roman" w:hAnsi="Times New Roman" w:cs="Times New Roman"/>
        </w:rPr>
        <w:t>Účtovná z</w:t>
      </w:r>
      <w:r w:rsidR="00190B26">
        <w:rPr>
          <w:rFonts w:ascii="Times New Roman" w:hAnsi="Times New Roman" w:cs="Times New Roman"/>
        </w:rPr>
        <w:t>ávierka spoločnosti k 31.12.201</w:t>
      </w:r>
      <w:r w:rsidR="00DC6E4E">
        <w:rPr>
          <w:rFonts w:ascii="Times New Roman" w:hAnsi="Times New Roman" w:cs="Times New Roman"/>
        </w:rPr>
        <w:t xml:space="preserve">0 </w:t>
      </w:r>
      <w:r w:rsidRPr="0094709C">
        <w:rPr>
          <w:rFonts w:ascii="Times New Roman" w:hAnsi="Times New Roman" w:cs="Times New Roman"/>
        </w:rPr>
        <w:t>je zostavená ako riadna účtovná závierka podľa par.17 ods.6 zákona NR SR č.431/2002 Z.</w:t>
      </w:r>
      <w:r w:rsidR="00B35029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 xml:space="preserve">z. o účtovníctve </w:t>
      </w:r>
      <w:r w:rsidR="00DC6E4E">
        <w:rPr>
          <w:rFonts w:ascii="Times New Roman" w:hAnsi="Times New Roman" w:cs="Times New Roman"/>
        </w:rPr>
        <w:t>za účtovné obdobie od 1.1.2020 do 31.12.2020</w:t>
      </w:r>
      <w:r w:rsidR="008048CF">
        <w:rPr>
          <w:rFonts w:ascii="Times New Roman" w:hAnsi="Times New Roman" w:cs="Times New Roman"/>
        </w:rPr>
        <w:t>.</w:t>
      </w:r>
    </w:p>
    <w:p w:rsidR="002E2695" w:rsidRPr="0094709C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CE03EC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1736E7" w:rsidRPr="001736E7" w:rsidRDefault="001736E7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 w:rsidRPr="001736E7">
        <w:rPr>
          <w:rFonts w:ascii="Times New Roman" w:hAnsi="Times New Roman" w:cs="Times New Roman"/>
        </w:rPr>
        <w:t>Spoločnosť nezostavuje konsolidovanú účtovnú závierku</w:t>
      </w:r>
    </w:p>
    <w:p w:rsidR="001736E7" w:rsidRPr="002E2695" w:rsidRDefault="001736E7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472E5E" w:rsidRPr="002E2695" w:rsidRDefault="00472E5E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 c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Účtovná jednotka nie je neobmedzene ručiacim spoločníkom v inej účtovnej jednotky.</w:t>
      </w:r>
      <w:r w:rsidRPr="002E2695">
        <w:rPr>
          <w:rFonts w:ascii="Times New Roman" w:hAnsi="Times New Roman" w:cs="Times New Roman"/>
        </w:rPr>
        <w:t xml:space="preserve"> </w:t>
      </w:r>
    </w:p>
    <w:p w:rsidR="00472E5E" w:rsidRDefault="00472E5E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736E7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736E7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736E7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736E7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736E7" w:rsidRPr="002E2695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90B26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7455DE" w:rsidP="008B0AD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DC6E4E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190B26" w:rsidRPr="002E2695" w:rsidRDefault="00DC6E4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</w:t>
            </w:r>
          </w:p>
        </w:tc>
      </w:tr>
      <w:tr w:rsidR="00190B26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DC6E4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90B26" w:rsidRPr="002E2695" w:rsidRDefault="00DC6E4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</w:t>
            </w:r>
          </w:p>
        </w:tc>
      </w:tr>
      <w:tr w:rsidR="00190B26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>
              <w:rPr>
                <w:rFonts w:ascii="Times New Roman" w:hAnsi="Times New Roman" w:cs="Times New Roman"/>
              </w:rPr>
              <w:t>zamestnan-ci</w:t>
            </w:r>
            <w:proofErr w:type="spellEnd"/>
            <w:r>
              <w:rPr>
                <w:rFonts w:ascii="Times New Roman" w:hAnsi="Times New Roman" w:cs="Times New Roman"/>
              </w:rPr>
              <w:t xml:space="preserve">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90B26" w:rsidRPr="002E2695" w:rsidRDefault="007455D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90B26" w:rsidRPr="002E2695" w:rsidRDefault="007455D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:rsidR="002E2695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5D4644" w:rsidRPr="00A964CE" w:rsidRDefault="005D4644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</w:p>
    <w:p w:rsidR="00B2102B" w:rsidRDefault="001D4FB8" w:rsidP="00B2102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B2102B">
        <w:rPr>
          <w:rFonts w:ascii="Times New Roman" w:hAnsi="Times New Roman" w:cs="Times New Roman"/>
          <w:b/>
          <w:szCs w:val="24"/>
        </w:rPr>
        <w:t>Východiská pre zostavenie účtovnej závierky</w:t>
      </w:r>
    </w:p>
    <w:p w:rsidR="005518B6" w:rsidRDefault="005518B6" w:rsidP="005518B6">
      <w:pPr>
        <w:spacing w:line="240" w:lineRule="auto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Účtovná závierka bola zostavená za predpokladu nepretržitého trvania činnosti Spoločnosti v súlade so zákonom o účtovníctve platným v Slovenskej republike a nadväzujúcimi postupmi účtovania</w:t>
      </w:r>
      <w:r w:rsidR="0085498F">
        <w:rPr>
          <w:rFonts w:ascii="Times New Roman" w:hAnsi="Times New Roman" w:cs="Times New Roman"/>
          <w:bCs/>
          <w:szCs w:val="24"/>
        </w:rPr>
        <w:t>.</w:t>
      </w:r>
    </w:p>
    <w:p w:rsidR="00173C34" w:rsidRDefault="005518B6" w:rsidP="005518B6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Peňažné údaje v účtovnej závierke sú uvedené v celých EUR, pokiaľ nie je určené inak. 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="00173C3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5518B6" w:rsidRDefault="005518B6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metódy a všeobecné účtovné zásady boli účtovnou jednotkou konzistentne aplikované, pričom v priebehu roka nedošlo k zmene účtovných zásad a účtovných metód. </w:t>
      </w:r>
    </w:p>
    <w:p w:rsidR="005518B6" w:rsidRPr="00F34A70" w:rsidRDefault="005518B6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bookmarkStart w:id="0" w:name="_Hlk9599708"/>
      <w:r w:rsidRPr="001D4FB8">
        <w:rPr>
          <w:rFonts w:ascii="Times New Roman" w:eastAsia="MS Gothic" w:hAnsi="Times New Roman" w:cs="Times New Roman"/>
          <w:b/>
          <w:szCs w:val="24"/>
        </w:rPr>
        <w:t>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15B61">
        <w:rPr>
          <w:rFonts w:ascii="Times New Roman" w:eastAsia="MS Gothic" w:hAnsi="Times New Roman" w:cs="Times New Roman"/>
          <w:b/>
          <w:szCs w:val="24"/>
        </w:rPr>
        <w:t>2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723662" w:rsidRDefault="0009162F" w:rsidP="00D038A5">
      <w:pPr>
        <w:spacing w:after="0"/>
        <w:rPr>
          <w:rFonts w:ascii="Times New Roman" w:hAnsi="Times New Roman" w:cs="Times New Roman"/>
        </w:rPr>
      </w:pPr>
      <w:r w:rsidRPr="0009162F">
        <w:rPr>
          <w:rFonts w:ascii="Times New Roman" w:hAnsi="Times New Roman" w:cs="Times New Roman"/>
          <w:b/>
        </w:rPr>
        <w:t xml:space="preserve">UniCredit Bank </w:t>
      </w:r>
      <w:r w:rsidR="00723662" w:rsidRPr="0009162F">
        <w:rPr>
          <w:rFonts w:ascii="Times New Roman" w:hAnsi="Times New Roman" w:cs="Times New Roman"/>
          <w:b/>
        </w:rPr>
        <w:t xml:space="preserve">poskytla účtovnej jednotke </w:t>
      </w:r>
      <w:r w:rsidRPr="0009162F">
        <w:rPr>
          <w:rFonts w:ascii="Times New Roman" w:hAnsi="Times New Roman" w:cs="Times New Roman"/>
          <w:b/>
        </w:rPr>
        <w:t xml:space="preserve">kontokorentný úver </w:t>
      </w:r>
      <w:r w:rsidR="00723662" w:rsidRPr="0009162F">
        <w:rPr>
          <w:rFonts w:ascii="Times New Roman" w:hAnsi="Times New Roman" w:cs="Times New Roman"/>
          <w:b/>
        </w:rPr>
        <w:t xml:space="preserve"> na</w:t>
      </w:r>
      <w:r w:rsidR="00F022FE" w:rsidRPr="0009162F">
        <w:rPr>
          <w:rFonts w:ascii="Times New Roman" w:hAnsi="Times New Roman" w:cs="Times New Roman"/>
          <w:b/>
        </w:rPr>
        <w:t xml:space="preserve"> 1</w:t>
      </w:r>
      <w:r w:rsidRPr="0009162F">
        <w:rPr>
          <w:rFonts w:ascii="Times New Roman" w:hAnsi="Times New Roman" w:cs="Times New Roman"/>
          <w:b/>
        </w:rPr>
        <w:t>400 000</w:t>
      </w:r>
      <w:r w:rsidR="00723662" w:rsidRPr="0009162F">
        <w:rPr>
          <w:rFonts w:ascii="Times New Roman" w:hAnsi="Times New Roman" w:cs="Times New Roman"/>
          <w:b/>
        </w:rPr>
        <w:t>,- EUR</w:t>
      </w:r>
      <w:r w:rsidR="00723662" w:rsidRPr="00D038A5">
        <w:rPr>
          <w:rFonts w:ascii="Times New Roman" w:hAnsi="Times New Roman" w:cs="Times New Roman"/>
        </w:rPr>
        <w:t>, so splatnosťou</w:t>
      </w:r>
      <w:r w:rsidR="00F022FE" w:rsidRPr="00D038A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1 rok. </w:t>
      </w: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Zabezpečenie:</w:t>
      </w: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2449</w:t>
      </w: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2401</w:t>
      </w: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hnuteľnej veci, a to zásoby vo vlastníctve záložcu</w:t>
      </w: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pohľadávkam klienta v minimálnom objeme 500.000,00 EUR</w:t>
      </w:r>
    </w:p>
    <w:p w:rsidR="0009162F" w:rsidRPr="00D038A5" w:rsidRDefault="0009162F" w:rsidP="00D038A5">
      <w:pPr>
        <w:spacing w:after="0"/>
        <w:rPr>
          <w:rFonts w:ascii="Times New Roman" w:hAnsi="Times New Roman" w:cs="Times New Roman"/>
        </w:rPr>
      </w:pPr>
    </w:p>
    <w:p w:rsidR="00D038A5" w:rsidRDefault="0009162F" w:rsidP="00D038A5">
      <w:pPr>
        <w:spacing w:after="0"/>
        <w:rPr>
          <w:rFonts w:ascii="Times New Roman" w:hAnsi="Times New Roman" w:cs="Times New Roman"/>
        </w:rPr>
      </w:pPr>
      <w:r w:rsidRPr="0009162F">
        <w:rPr>
          <w:rFonts w:ascii="Times New Roman" w:hAnsi="Times New Roman" w:cs="Times New Roman"/>
          <w:b/>
        </w:rPr>
        <w:t>UniCredit Bank poskytla účtovnej jednotke úver na 650.000,00 EUR</w:t>
      </w:r>
      <w:r>
        <w:rPr>
          <w:rFonts w:ascii="Times New Roman" w:hAnsi="Times New Roman" w:cs="Times New Roman"/>
        </w:rPr>
        <w:t xml:space="preserve"> so splatnosťou 31.01.2021 Zabezpečenie zriadením záložného práva k nehnuteľnosti v katastrálnom území: Bytčica, obec Žilina, okres Žilina, evidovaných v katastri nehnuteľností v katastrálnom operáte katastrálneho územia, zapísaných na liste vlastníctva č. 2401. </w:t>
      </w:r>
      <w:r w:rsidR="00D038A5" w:rsidRPr="00D038A5">
        <w:rPr>
          <w:rFonts w:ascii="Times New Roman" w:hAnsi="Times New Roman" w:cs="Times New Roman"/>
        </w:rPr>
        <w:t>Slovenská Sporiteľňa poskytla účtovnej jednotke dňa 19.12.2019 bankovú záruku na 423 794,05</w:t>
      </w:r>
      <w:r w:rsidR="00D038A5">
        <w:rPr>
          <w:rFonts w:ascii="Times New Roman" w:hAnsi="Times New Roman" w:cs="Times New Roman"/>
        </w:rPr>
        <w:t xml:space="preserve"> </w:t>
      </w:r>
      <w:r w:rsidR="00D038A5" w:rsidRPr="00D038A5">
        <w:rPr>
          <w:rFonts w:ascii="Times New Roman" w:hAnsi="Times New Roman" w:cs="Times New Roman"/>
        </w:rPr>
        <w:t>EUR, so splatnosťou 3.9.2020 v súvislosti zo záväzkami vyplývajúce z nájomnej zmluvy.</w:t>
      </w: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 w:rsidRPr="001736E7">
        <w:rPr>
          <w:rFonts w:ascii="Times New Roman" w:hAnsi="Times New Roman" w:cs="Times New Roman"/>
          <w:b/>
        </w:rPr>
        <w:t>UniCredit Bank poskytla účtovnej jednotke úver vo výške 1.280.000,00 EUR</w:t>
      </w:r>
      <w:r>
        <w:rPr>
          <w:rFonts w:ascii="Times New Roman" w:hAnsi="Times New Roman" w:cs="Times New Roman"/>
        </w:rPr>
        <w:t xml:space="preserve"> so splatnosťou </w:t>
      </w:r>
      <w:r w:rsidR="001736E7">
        <w:rPr>
          <w:rFonts w:ascii="Times New Roman" w:hAnsi="Times New Roman" w:cs="Times New Roman"/>
        </w:rPr>
        <w:t>30.06.2025</w:t>
      </w:r>
    </w:p>
    <w:p w:rsidR="001736E7" w:rsidRDefault="001736E7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Zabezpečenie:</w:t>
      </w:r>
    </w:p>
    <w:p w:rsidR="001736E7" w:rsidRP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</w:t>
      </w:r>
      <w:r w:rsidRPr="001736E7">
        <w:rPr>
          <w:rFonts w:ascii="Times New Roman" w:hAnsi="Times New Roman" w:cs="Times New Roman"/>
        </w:rPr>
        <w:t>áložným právom k hnuteľnej veci, ktorou je predmet kúpy</w:t>
      </w:r>
    </w:p>
    <w:p w:rsidR="001736E7" w:rsidRP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nehnuteľnosti na liste vlastníctva č. 2401</w:t>
      </w:r>
    </w:p>
    <w:p w:rsidR="001736E7" w:rsidRP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nehnuteľnosti na liste vlastníctva č. 2449</w:t>
      </w:r>
    </w:p>
    <w:p w:rsid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hnuteľnej veci, a to zásoby vo vlastníctve záložcu</w:t>
      </w:r>
    </w:p>
    <w:p w:rsidR="001736E7" w:rsidRP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pohľadávkam klienta</w:t>
      </w:r>
    </w:p>
    <w:p w:rsidR="001736E7" w:rsidRPr="001736E7" w:rsidRDefault="001736E7" w:rsidP="001736E7">
      <w:pPr>
        <w:pStyle w:val="Odsekzoznamu"/>
        <w:spacing w:after="0"/>
        <w:rPr>
          <w:rFonts w:ascii="Times New Roman" w:hAnsi="Times New Roman" w:cs="Times New Roman"/>
        </w:rPr>
      </w:pPr>
    </w:p>
    <w:bookmarkEnd w:id="0"/>
    <w:p w:rsidR="005D4644" w:rsidRDefault="005D4644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</w:rPr>
        <w:t> </w:t>
      </w:r>
      <w:r w:rsidR="004701FB" w:rsidRPr="004701FB">
        <w:rPr>
          <w:rFonts w:ascii="Times New Roman" w:eastAsia="MS Gothic" w:hAnsi="Times New Roman" w:cs="Times New Roman"/>
          <w:b/>
        </w:rPr>
        <w:t>záväzkov</w:t>
      </w:r>
      <w:r w:rsidR="004701FB">
        <w:rPr>
          <w:rFonts w:ascii="Times New Roman" w:eastAsia="MS Gothic" w:hAnsi="Times New Roman" w:cs="Times New Roman"/>
          <w:b/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obstarávacej ceny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88798A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8468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88798A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88798A">
        <w:trPr>
          <w:trHeight w:val="583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454817" w:rsidP="004548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Súčasť obstarávacej ceny</w:t>
            </w:r>
          </w:p>
        </w:tc>
      </w:tr>
      <w:tr w:rsidR="00D64521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Spoločnosť účtuje o zásobách spôsobom A. </w:t>
      </w:r>
    </w:p>
    <w:p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Úbytok zásob sa oceňuje metódou FIFO. </w:t>
      </w:r>
    </w:p>
    <w:p w:rsidR="00ED1E9B" w:rsidRDefault="00ED1E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</w:t>
      </w:r>
      <w:r w:rsidR="004701FB">
        <w:rPr>
          <w:rFonts w:ascii="Times New Roman" w:eastAsia="MS Gothic" w:hAnsi="Times New Roman" w:cs="Times New Roman"/>
          <w:b/>
        </w:rPr>
        <w:t>c</w:t>
      </w:r>
      <w:r w:rsidR="004701FB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V sume dostatočnej na splnenie existujúcich povinností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1736E7" w:rsidRDefault="001736E7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1736E7" w:rsidRDefault="001736E7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1736E7" w:rsidRDefault="001736E7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II. 3</w:t>
      </w:r>
      <w:r w:rsidR="00600C1D" w:rsidRPr="004701FB">
        <w:rPr>
          <w:rFonts w:ascii="Times New Roman" w:eastAsia="MS Gothic" w:hAnsi="Times New Roman" w:cs="Times New Roman"/>
          <w:b/>
        </w:rPr>
        <w:t xml:space="preserve"> </w:t>
      </w:r>
      <w:r w:rsidR="007B278B">
        <w:rPr>
          <w:rFonts w:ascii="Times New Roman" w:eastAsia="MS Gothic" w:hAnsi="Times New Roman" w:cs="Times New Roman"/>
          <w:b/>
        </w:rPr>
        <w:t>d</w:t>
      </w:r>
      <w:r w:rsidR="00600C1D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600C1D"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345FDB" w:rsidRDefault="00345FDB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Odpisy dlhodobého hmotného majetku sú stanovené vychádzajúc z predpokladanej doby jeho používania</w:t>
      </w:r>
      <w:r w:rsidR="00514783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a predpokladaného </w:t>
      </w:r>
      <w:r w:rsidR="00514783">
        <w:rPr>
          <w:rFonts w:ascii="Times New Roman" w:eastAsia="MS Gothic" w:hAnsi="Times New Roman" w:cs="Times New Roman"/>
        </w:rPr>
        <w:t xml:space="preserve">priebehu jeho opotrebovania. </w:t>
      </w:r>
    </w:p>
    <w:p w:rsidR="000B2D94" w:rsidRDefault="00116859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a daňové odpisy sa nerovnajú. </w:t>
      </w:r>
    </w:p>
    <w:p w:rsidR="00345FDB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Predpokladaná doba používania/odpisovania  a odpisové metódy sú uvedené v nasledujúcej tabuľke:</w:t>
      </w:r>
    </w:p>
    <w:p w:rsidR="00514783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794"/>
        <w:gridCol w:w="2241"/>
        <w:gridCol w:w="1959"/>
        <w:gridCol w:w="2496"/>
      </w:tblGrid>
      <w:tr w:rsidR="00E42DF0" w:rsidRPr="00C5195B" w:rsidTr="00735E14">
        <w:tc>
          <w:tcPr>
            <w:tcW w:w="279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 Budovy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 Stroj</w:t>
            </w:r>
            <w:r w:rsidR="0051478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241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</w:t>
            </w:r>
            <w:r w:rsidR="00E52493">
              <w:rPr>
                <w:rFonts w:ascii="Times New Roman" w:hAnsi="Times New Roman" w:cs="Times New Roman"/>
                <w:sz w:val="24"/>
                <w:szCs w:val="24"/>
              </w:rPr>
              <w:t xml:space="preserve">-12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rokov</w:t>
            </w:r>
          </w:p>
        </w:tc>
        <w:tc>
          <w:tcPr>
            <w:tcW w:w="195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35E14" w:rsidP="007455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471A1E">
              <w:rPr>
                <w:rFonts w:ascii="Times New Roman" w:hAnsi="Times New Roman" w:cs="Times New Roman"/>
                <w:sz w:val="24"/>
                <w:szCs w:val="24"/>
              </w:rPr>
              <w:t>ovnomern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é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72DC" w:rsidRPr="00BA72DC" w:rsidRDefault="00BA72DC" w:rsidP="00345FDB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7700" w:type="dxa"/>
        <w:tblInd w:w="666" w:type="dxa"/>
        <w:tblCellMar>
          <w:left w:w="70" w:type="dxa"/>
          <w:right w:w="70" w:type="dxa"/>
        </w:tblCellMar>
        <w:tblLook w:val="04A0"/>
      </w:tblPr>
      <w:tblGrid>
        <w:gridCol w:w="2000"/>
        <w:gridCol w:w="2980"/>
        <w:gridCol w:w="2720"/>
      </w:tblGrid>
      <w:tr w:rsidR="00514783" w:rsidRPr="00514783" w:rsidTr="00205D53">
        <w:trPr>
          <w:trHeight w:val="650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DNM</w:t>
            </w:r>
          </w:p>
        </w:tc>
        <w:tc>
          <w:tcPr>
            <w:tcW w:w="29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27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predchádzajúce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514783" w:rsidRPr="00514783" w:rsidTr="00514783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  <w:tc>
          <w:tcPr>
            <w:tcW w:w="2720" w:type="dxa"/>
            <w:vMerge w:val="restar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</w:tr>
      <w:tr w:rsidR="00514783" w:rsidRPr="00514783" w:rsidTr="00205D53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720" w:type="dxa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514783" w:rsidRPr="00270FEC" w:rsidTr="00514783">
        <w:trPr>
          <w:trHeight w:val="315"/>
        </w:trPr>
        <w:tc>
          <w:tcPr>
            <w:tcW w:w="7700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Prvotné 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514783" w:rsidRPr="00270FEC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48066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10 076</w:t>
            </w:r>
          </w:p>
        </w:tc>
      </w:tr>
      <w:tr w:rsidR="00514783" w:rsidRPr="00270FEC" w:rsidTr="00514783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  <w:r w:rsidR="00DC6E4E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37990</w:t>
            </w:r>
          </w:p>
        </w:tc>
      </w:tr>
      <w:tr w:rsidR="00514783" w:rsidRPr="00270FEC" w:rsidTr="00514783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14783">
        <w:trPr>
          <w:trHeight w:val="30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48 066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48066</w:t>
            </w:r>
          </w:p>
        </w:tc>
      </w:tr>
      <w:tr w:rsidR="00514783" w:rsidRPr="00270FEC" w:rsidTr="00514783">
        <w:trPr>
          <w:trHeight w:val="315"/>
        </w:trPr>
        <w:tc>
          <w:tcPr>
            <w:tcW w:w="7700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514783" w:rsidRPr="00270FEC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14138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6517</w:t>
            </w:r>
          </w:p>
        </w:tc>
      </w:tr>
      <w:tr w:rsidR="00514783" w:rsidRPr="00270FEC" w:rsidTr="00514783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12985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7622</w:t>
            </w:r>
          </w:p>
        </w:tc>
      </w:tr>
      <w:tr w:rsidR="00514783" w:rsidRPr="00270FEC" w:rsidTr="00514783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14783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27124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14138</w:t>
            </w:r>
          </w:p>
        </w:tc>
      </w:tr>
      <w:tr w:rsidR="00514783" w:rsidRPr="00270FEC" w:rsidTr="00514783">
        <w:trPr>
          <w:trHeight w:val="300"/>
        </w:trPr>
        <w:tc>
          <w:tcPr>
            <w:tcW w:w="7700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514783" w:rsidRPr="00270FEC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:rsidTr="00514783">
        <w:trPr>
          <w:trHeight w:val="285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14783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14783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:rsidTr="00514783">
        <w:trPr>
          <w:trHeight w:val="300"/>
        </w:trPr>
        <w:tc>
          <w:tcPr>
            <w:tcW w:w="7700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514783" w:rsidRPr="00270FEC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33928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3559</w:t>
            </w:r>
          </w:p>
        </w:tc>
      </w:tr>
      <w:tr w:rsidR="00514783" w:rsidRPr="00270FEC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20942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33928</w:t>
            </w: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1736E7" w:rsidRDefault="001736E7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8E1CDC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0EFA" w:rsidRPr="008E1CDC" w:rsidRDefault="00151B63" w:rsidP="00205D53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szCs w:val="24"/>
        </w:rPr>
        <w:t xml:space="preserve">V priebehu roku 2019 </w:t>
      </w:r>
      <w:r w:rsidR="00430EFA" w:rsidRPr="008E1CDC">
        <w:rPr>
          <w:rFonts w:ascii="Times New Roman" w:hAnsi="Times New Roman" w:cs="Times New Roman"/>
          <w:szCs w:val="24"/>
        </w:rPr>
        <w:t>došlo k</w:t>
      </w:r>
      <w:r w:rsidR="008E1CDC" w:rsidRPr="008E1CDC">
        <w:rPr>
          <w:rFonts w:ascii="Times New Roman" w:hAnsi="Times New Roman" w:cs="Times New Roman"/>
          <w:szCs w:val="24"/>
        </w:rPr>
        <w:t xml:space="preserve"> zaradeniu dlhodobého nehmotného majetku. </w:t>
      </w:r>
      <w:r w:rsidR="00430EFA" w:rsidRPr="008E1CDC">
        <w:rPr>
          <w:rFonts w:ascii="Times New Roman" w:hAnsi="Times New Roman" w:cs="Times New Roman"/>
          <w:szCs w:val="24"/>
        </w:rPr>
        <w:t xml:space="preserve"> </w:t>
      </w:r>
    </w:p>
    <w:p w:rsidR="00430EFA" w:rsidRDefault="00430EF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A6BC5" w:rsidRDefault="004A6BC5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4312EB" w:rsidRDefault="00723662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  <w:r>
        <w:rPr>
          <w:rFonts w:ascii="Times New Roman" w:hAnsi="Times New Roman" w:cs="Times New Roman"/>
          <w:b/>
          <w:szCs w:val="24"/>
        </w:rPr>
        <w:t>III.1 b</w:t>
      </w:r>
      <w:r w:rsidR="000856FD">
        <w:rPr>
          <w:rFonts w:ascii="Times New Roman" w:hAnsi="Times New Roman" w:cs="Times New Roman"/>
          <w:b/>
          <w:szCs w:val="24"/>
        </w:rPr>
        <w:t>)</w:t>
      </w:r>
      <w:r w:rsidR="000856FD">
        <w:rPr>
          <w:rFonts w:ascii="Times New Roman" w:hAnsi="Times New Roman" w:cs="Times New Roman"/>
          <w:b/>
          <w:szCs w:val="24"/>
        </w:rPr>
        <w:tab/>
      </w:r>
      <w:r w:rsidR="000856FD"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</w:t>
      </w:r>
      <w:r w:rsidR="000856FD" w:rsidRPr="0044164F">
        <w:rPr>
          <w:rFonts w:ascii="Times New Roman" w:hAnsi="Times New Roman" w:cs="Times New Roman"/>
          <w:b/>
          <w:szCs w:val="24"/>
        </w:rPr>
        <w:t>)</w:t>
      </w:r>
      <w:r w:rsidR="00110209" w:rsidRPr="0044164F">
        <w:rPr>
          <w:rFonts w:ascii="Times New Roman" w:hAnsi="Times New Roman" w:cs="Times New Roman"/>
          <w:b/>
          <w:szCs w:val="24"/>
        </w:rPr>
        <w:t xml:space="preserve"> </w:t>
      </w:r>
    </w:p>
    <w:p w:rsidR="0044164F" w:rsidRPr="00110209" w:rsidRDefault="0044164F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</w:p>
    <w:tbl>
      <w:tblPr>
        <w:tblW w:w="885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920"/>
        <w:gridCol w:w="1200"/>
        <w:gridCol w:w="1200"/>
        <w:gridCol w:w="1200"/>
        <w:gridCol w:w="1200"/>
        <w:gridCol w:w="1200"/>
        <w:gridCol w:w="939"/>
      </w:tblGrid>
      <w:tr w:rsidR="003A7336" w:rsidRPr="003A7336" w:rsidTr="00DC6E4E">
        <w:trPr>
          <w:trHeight w:val="60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DHM</w:t>
            </w:r>
          </w:p>
        </w:tc>
        <w:tc>
          <w:tcPr>
            <w:tcW w:w="360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333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3A7336" w:rsidRPr="003A7336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10209">
              <w:rPr>
                <w:rFonts w:ascii="Cambria" w:eastAsia="Times New Roman" w:hAnsi="Cambria" w:cs="Calibri"/>
                <w:b/>
                <w:bCs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939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</w:tr>
      <w:tr w:rsidR="003A7336" w:rsidRPr="003A7336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939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E1529" w:rsidRPr="001E1529" w:rsidTr="00DC6E4E">
        <w:trPr>
          <w:trHeight w:val="330"/>
        </w:trPr>
        <w:tc>
          <w:tcPr>
            <w:tcW w:w="8859" w:type="dxa"/>
            <w:gridSpan w:val="7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Prvotné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DC6E4E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1809839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6514339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8324178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1 802 925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4 028 939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5 831 864</w:t>
            </w:r>
          </w:p>
        </w:tc>
      </w:tr>
      <w:tr w:rsidR="00DC6E4E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32417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A152C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32417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6 914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3 054 137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3 061 050</w:t>
            </w:r>
          </w:p>
        </w:tc>
      </w:tr>
      <w:tr w:rsidR="00DC6E4E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41801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41801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         568  736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568 736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DC6E4E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DC6E4E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1 809 839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6504956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8314794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1 809 839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6 514 339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8 324 178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424AF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DC6E4E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556133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3338134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3894267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503 978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3 500 565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4 004 543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DC6E4E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51265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400163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451428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52 155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406 305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458 460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DC6E4E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41844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41844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568 736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568 736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DC6E4E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DC6E4E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607398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3696453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4303851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556 133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3 338 134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3 894 267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1E1529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DC6E4E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1 253 706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3 176 205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4 429 911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1 298 947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528 374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1 827 321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DC6E4E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1202441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2808503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E72579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4010943</w:t>
            </w:r>
            <w:r w:rsidR="00DC6E4E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1 253 706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3 176 205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4 429 911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</w:tbl>
    <w:p w:rsidR="003630DC" w:rsidRPr="001E1529" w:rsidRDefault="003630DC" w:rsidP="00010CBB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8E7B6F" w:rsidRDefault="00723662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684DD7">
        <w:rPr>
          <w:rFonts w:ascii="Times New Roman" w:hAnsi="Times New Roman" w:cs="Times New Roman"/>
          <w:b/>
          <w:szCs w:val="24"/>
        </w:rPr>
        <w:t>III.1 c</w:t>
      </w:r>
      <w:r w:rsidR="003630DC" w:rsidRPr="00684DD7">
        <w:rPr>
          <w:rFonts w:ascii="Times New Roman" w:hAnsi="Times New Roman" w:cs="Times New Roman"/>
          <w:b/>
          <w:szCs w:val="24"/>
        </w:rPr>
        <w:t>)</w:t>
      </w:r>
      <w:r w:rsidR="003630DC" w:rsidRPr="00684DD7">
        <w:rPr>
          <w:rFonts w:ascii="Times New Roman" w:hAnsi="Times New Roman" w:cs="Times New Roman"/>
          <w:b/>
          <w:szCs w:val="24"/>
        </w:rPr>
        <w:tab/>
      </w:r>
      <w:r w:rsidR="007455DE">
        <w:rPr>
          <w:rFonts w:ascii="Times New Roman" w:hAnsi="Times New Roman" w:cs="Times New Roman"/>
          <w:b/>
          <w:szCs w:val="24"/>
        </w:rPr>
        <w:t xml:space="preserve"> Účtovná jednotka </w:t>
      </w:r>
      <w:r w:rsidRPr="00684DD7">
        <w:rPr>
          <w:rFonts w:ascii="Times New Roman" w:hAnsi="Times New Roman" w:cs="Times New Roman"/>
          <w:b/>
          <w:szCs w:val="24"/>
        </w:rPr>
        <w:t>má zriadené záložné právo</w:t>
      </w:r>
      <w:r w:rsidR="00DD07E9">
        <w:rPr>
          <w:rFonts w:ascii="Times New Roman" w:hAnsi="Times New Roman" w:cs="Times New Roman"/>
          <w:b/>
          <w:szCs w:val="24"/>
        </w:rPr>
        <w:t xml:space="preserve"> na</w:t>
      </w:r>
      <w:r w:rsidRPr="00684DD7">
        <w:rPr>
          <w:rFonts w:ascii="Times New Roman" w:hAnsi="Times New Roman" w:cs="Times New Roman"/>
          <w:b/>
          <w:szCs w:val="24"/>
        </w:rPr>
        <w:t xml:space="preserve"> DHM</w:t>
      </w:r>
    </w:p>
    <w:p w:rsidR="00AF7356" w:rsidRPr="00AF7356" w:rsidRDefault="00AF7356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7D46A3" w:rsidRDefault="007D46A3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7D46A3" w:rsidRDefault="007D46A3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2071EB" w:rsidRDefault="00723662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lastRenderedPageBreak/>
        <w:t>III.1 d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)</w:t>
      </w:r>
      <w:r w:rsidR="004F030F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8E7B6F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C73704" w:rsidRPr="008E7B6F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Tvorba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 OP na konci účtovného obdobia</w:t>
            </w:r>
          </w:p>
        </w:tc>
      </w:tr>
      <w:tr w:rsidR="00C73704" w:rsidRPr="008E7B6F" w:rsidTr="00AF7356">
        <w:trPr>
          <w:trHeight w:val="5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Vyradenie majetku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73704" w:rsidRPr="008E7B6F" w:rsidTr="00DD07E9">
        <w:trPr>
          <w:trHeight w:val="40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C73704" w:rsidRPr="008E7B6F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205929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1E1529" w:rsidRDefault="00C64513" w:rsidP="002059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:rsidR="008E7B6F" w:rsidRDefault="008E7B6F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bookmarkStart w:id="1" w:name="_Hlk509591733"/>
    </w:p>
    <w:p w:rsidR="004A6BC5" w:rsidRPr="000E7BD1" w:rsidRDefault="004A6BC5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2071EB" w:rsidRPr="00205D53" w:rsidRDefault="007B278B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bookmarkStart w:id="2" w:name="_Hlk9858699"/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e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>)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ab/>
        <w:t>Informácie o zásobách s obmedzeným právom nakladania a</w:t>
      </w:r>
      <w:r w:rsidR="00FE7F20" w:rsidRPr="00205D53">
        <w:rPr>
          <w:rFonts w:ascii="Times New Roman" w:eastAsia="MS Gothic" w:hAnsi="Times New Roman" w:cs="Times New Roman"/>
          <w:b/>
          <w:szCs w:val="24"/>
        </w:rPr>
        <w:t> zásobách,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088"/>
        <w:gridCol w:w="4528"/>
      </w:tblGrid>
      <w:tr w:rsidR="00C73704" w:rsidRPr="00205D53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110209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110209" w:rsidRDefault="00E72579" w:rsidP="00E7257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color w:val="7030A0"/>
                <w:lang w:eastAsia="sk-SK"/>
              </w:rPr>
            </w:pPr>
            <w:r>
              <w:rPr>
                <w:b/>
                <w:bCs/>
                <w:lang w:val="cs-CZ"/>
              </w:rPr>
              <w:t>1510306</w:t>
            </w:r>
          </w:p>
        </w:tc>
      </w:tr>
      <w:tr w:rsidR="00C73704" w:rsidRPr="00205D53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205D53" w:rsidRDefault="00C64513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C73704" w:rsidRPr="00205D5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bookmarkEnd w:id="1"/>
    <w:bookmarkEnd w:id="2"/>
    <w:p w:rsidR="004A6BC5" w:rsidRPr="004F030F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205D53">
        <w:rPr>
          <w:rFonts w:ascii="Times New Roman" w:eastAsia="MS Gothic" w:hAnsi="Times New Roman" w:cs="Times New Roman"/>
          <w:szCs w:val="24"/>
        </w:rPr>
        <w:t>Na základe zmluvy o </w:t>
      </w:r>
      <w:r w:rsidR="00C64513">
        <w:rPr>
          <w:rFonts w:ascii="Times New Roman" w:eastAsia="MS Gothic" w:hAnsi="Times New Roman" w:cs="Times New Roman"/>
          <w:szCs w:val="24"/>
        </w:rPr>
        <w:t>kontokorentnom</w:t>
      </w:r>
      <w:r w:rsidRPr="00205D53">
        <w:rPr>
          <w:rFonts w:ascii="Times New Roman" w:eastAsia="MS Gothic" w:hAnsi="Times New Roman" w:cs="Times New Roman"/>
          <w:szCs w:val="24"/>
        </w:rPr>
        <w:t xml:space="preserve"> úvere </w:t>
      </w:r>
      <w:r w:rsidR="00205D53">
        <w:rPr>
          <w:rFonts w:ascii="Times New Roman" w:eastAsia="MS Gothic" w:hAnsi="Times New Roman" w:cs="Times New Roman"/>
          <w:szCs w:val="24"/>
        </w:rPr>
        <w:t>bolo</w:t>
      </w:r>
      <w:r w:rsidRPr="00205D53">
        <w:rPr>
          <w:rFonts w:ascii="Times New Roman" w:eastAsia="MS Gothic" w:hAnsi="Times New Roman" w:cs="Times New Roman"/>
          <w:szCs w:val="24"/>
        </w:rPr>
        <w:t xml:space="preserve"> zriadené záložné právo na zásoby.</w:t>
      </w:r>
      <w:r w:rsidR="00205D53">
        <w:rPr>
          <w:rFonts w:ascii="Times New Roman" w:eastAsia="MS Gothic" w:hAnsi="Times New Roman" w:cs="Times New Roman"/>
          <w:szCs w:val="24"/>
        </w:rPr>
        <w:t xml:space="preserve"> </w:t>
      </w: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f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B84A83">
        <w:rPr>
          <w:rFonts w:ascii="Times New Roman" w:eastAsia="MS Gothic" w:hAnsi="Times New Roman" w:cs="Times New Roman"/>
          <w:b/>
          <w:szCs w:val="24"/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:rsidTr="00E241A9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E241A9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E241A9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E241A9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1E1529" w:rsidRPr="001E1529" w:rsidTr="00E241A9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E72579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17440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E72579" w:rsidP="00C645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4476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E72579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15447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E72579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6469</w:t>
            </w:r>
          </w:p>
        </w:tc>
      </w:tr>
      <w:tr w:rsidR="001E1529" w:rsidRPr="001E1529" w:rsidTr="00E241A9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E72579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17440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E72579" w:rsidP="00E241A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4476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E72579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15447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E72579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6469</w:t>
            </w:r>
          </w:p>
        </w:tc>
      </w:tr>
    </w:tbl>
    <w:p w:rsidR="00FB3C73" w:rsidRPr="006C3793" w:rsidRDefault="00FB3C7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>Účtovná jednotka tvorí opravné položky k tým pohľadávkam, pri ktorých je opodstatnený predpoklad, že ich dlžník čiastočne alebo úplne nezaplatí.</w:t>
      </w:r>
    </w:p>
    <w:p w:rsidR="00205D53" w:rsidRPr="006C3793" w:rsidRDefault="00205D5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6C3793" w:rsidRPr="00205D5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g</w:t>
      </w:r>
      <w:r w:rsidRPr="00205D53">
        <w:rPr>
          <w:rFonts w:ascii="Times New Roman" w:eastAsia="MS Gothic" w:hAnsi="Times New Roman" w:cs="Times New Roman"/>
          <w:b/>
          <w:szCs w:val="24"/>
        </w:rPr>
        <w:t>)</w:t>
      </w:r>
      <w:r w:rsidRPr="00205D53">
        <w:rPr>
          <w:rFonts w:ascii="Times New Roman" w:eastAsia="MS Gothic" w:hAnsi="Times New Roman" w:cs="Times New Roman"/>
          <w:b/>
          <w:szCs w:val="24"/>
        </w:rPr>
        <w:tab/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529"/>
        <w:gridCol w:w="2969"/>
        <w:gridCol w:w="3118"/>
      </w:tblGrid>
      <w:tr w:rsidR="006C3793" w:rsidRPr="00205D5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72579" w:rsidRPr="00205D53" w:rsidTr="00F37EFE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1E1529" w:rsidRDefault="00E72579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72579" w:rsidRPr="001E1529" w:rsidRDefault="00E72579" w:rsidP="004F56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223 890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223 890</w:t>
            </w:r>
          </w:p>
        </w:tc>
      </w:tr>
      <w:tr w:rsidR="00E72579" w:rsidRPr="00205D53" w:rsidTr="00F37EFE">
        <w:trPr>
          <w:trHeight w:val="661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72579" w:rsidRPr="001E1529" w:rsidRDefault="00E72579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72579" w:rsidRPr="001E1529" w:rsidRDefault="00E72579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736 347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736 347</w:t>
            </w:r>
          </w:p>
        </w:tc>
      </w:tr>
      <w:tr w:rsidR="00E72579" w:rsidRPr="00205D53" w:rsidTr="00B67B41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72579" w:rsidRPr="001E1529" w:rsidRDefault="00E72579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7811D8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736 347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736 347</w:t>
            </w:r>
          </w:p>
        </w:tc>
      </w:tr>
      <w:tr w:rsidR="007811D8" w:rsidRPr="00205D53" w:rsidTr="00F37EFE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811D8" w:rsidRPr="001E1529" w:rsidRDefault="007811D8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811D8" w:rsidRPr="001E1529" w:rsidRDefault="00B96B3C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811D8" w:rsidRPr="001E1529" w:rsidRDefault="00B96B3C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7811D8" w:rsidRPr="00205D53" w:rsidTr="00F37EFE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811D8" w:rsidRPr="001E1529" w:rsidRDefault="007811D8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811D8" w:rsidRPr="001E1529" w:rsidRDefault="007811D8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811D8" w:rsidRPr="001E1529" w:rsidRDefault="007811D8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811D8" w:rsidRPr="006C3793" w:rsidTr="00F37EFE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811D8" w:rsidRPr="001E1529" w:rsidRDefault="007811D8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811D8" w:rsidRPr="001E1529" w:rsidRDefault="00B96B3C" w:rsidP="007811D8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811D8" w:rsidRPr="001E1529" w:rsidRDefault="00B96B3C" w:rsidP="007811D8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23662" w:rsidRPr="00E471DD" w:rsidRDefault="006C3793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MS Gothic" w:hAnsi="Times New Roman" w:cs="Times New Roman"/>
          <w:b/>
          <w:szCs w:val="24"/>
        </w:rPr>
        <w:lastRenderedPageBreak/>
        <w:t xml:space="preserve">III.1 </w:t>
      </w:r>
      <w:r w:rsidR="00723662" w:rsidRPr="00E471DD">
        <w:rPr>
          <w:rFonts w:ascii="Times New Roman" w:eastAsia="MS Gothic" w:hAnsi="Times New Roman" w:cs="Times New Roman"/>
          <w:b/>
          <w:szCs w:val="24"/>
        </w:rPr>
        <w:t>h</w:t>
      </w:r>
      <w:r w:rsidRPr="00E471DD">
        <w:rPr>
          <w:rFonts w:ascii="Times New Roman" w:eastAsia="MS Gothic" w:hAnsi="Times New Roman" w:cs="Times New Roman"/>
          <w:b/>
          <w:szCs w:val="24"/>
        </w:rPr>
        <w:t>)</w:t>
      </w:r>
      <w:r w:rsidRPr="00E471DD">
        <w:rPr>
          <w:rFonts w:ascii="Times New Roman" w:eastAsia="MS Gothic" w:hAnsi="Times New Roman" w:cs="Times New Roman"/>
          <w:b/>
          <w:szCs w:val="24"/>
        </w:rPr>
        <w:tab/>
        <w:t>Informácie o pohľadávkach zabezpečených záložným právom alebo inou formou zabezpečenia a o pohľadávkach, na ktoré sa zriadilo záložné právo</w:t>
      </w:r>
      <w:bookmarkStart w:id="3" w:name="_Hlk509591906"/>
    </w:p>
    <w:p w:rsidR="00723662" w:rsidRPr="00E471DD" w:rsidRDefault="00723662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557CD" w:rsidRPr="00E471DD" w:rsidRDefault="00B557CD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 xml:space="preserve">  </w:t>
      </w:r>
      <w:bookmarkStart w:id="4" w:name="_Hlk9860807"/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>Tabuľka č. 1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954"/>
        <w:gridCol w:w="2969"/>
        <w:gridCol w:w="2693"/>
      </w:tblGrid>
      <w:tr w:rsidR="006C3793" w:rsidRPr="00E471DD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6C3793" w:rsidRPr="00E471DD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6C3793" w:rsidRPr="00E471DD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E471DD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72579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</w:rPr>
              <w:t>666661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72579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666661</w:t>
            </w:r>
          </w:p>
        </w:tc>
      </w:tr>
      <w:tr w:rsidR="00E471DD" w:rsidRPr="00E471DD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4A3C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vom nakladania / so zriadením zá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lož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ný</w:t>
            </w:r>
            <w:r w:rsidR="004A3C74" w:rsidRPr="00E471DD">
              <w:rPr>
                <w:rFonts w:ascii="Times New Roman" w:eastAsia="Times New Roman" w:hAnsi="Times New Roman" w:cs="Times New Roman"/>
                <w:lang w:eastAsia="sk-SK"/>
              </w:rPr>
              <w:t>m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 xml:space="preserve">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471DD" w:rsidP="00E471D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bookmarkEnd w:id="3"/>
      <w:bookmarkEnd w:id="4"/>
    </w:tbl>
    <w:p w:rsidR="002071EB" w:rsidRPr="00E471DD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B557CD" w:rsidRPr="00E471DD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954"/>
        <w:gridCol w:w="2969"/>
        <w:gridCol w:w="2693"/>
      </w:tblGrid>
      <w:tr w:rsidR="00B557CD" w:rsidRPr="00E471DD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557CD" w:rsidRPr="00E471DD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B557CD" w:rsidRPr="00E471DD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E471DD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E7257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val="cs-CZ"/>
              </w:rPr>
              <w:t>736347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2B445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  <w:r w:rsidR="00FD20FC" w:rsidRPr="00E471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E471DD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právom nakladania / so zriadením záložným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2B4459" w:rsidP="002B445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</w:tbl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:rsidR="00B557CD" w:rsidRDefault="00B96B3C" w:rsidP="00BD145D">
      <w:pPr>
        <w:tabs>
          <w:tab w:val="left" w:pos="709"/>
        </w:tabs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 xml:space="preserve">K 31.12.2019 Spoločnosť </w:t>
      </w:r>
      <w:r w:rsidR="00BD145D">
        <w:rPr>
          <w:rFonts w:ascii="Times New Roman" w:eastAsia="MS Gothic" w:hAnsi="Times New Roman" w:cs="Times New Roman"/>
          <w:szCs w:val="24"/>
        </w:rPr>
        <w:t xml:space="preserve">čerpala úver, </w:t>
      </w:r>
      <w:r w:rsidR="00C77F62">
        <w:rPr>
          <w:rFonts w:ascii="Times New Roman" w:eastAsia="MS Gothic" w:hAnsi="Times New Roman" w:cs="Times New Roman"/>
          <w:szCs w:val="24"/>
        </w:rPr>
        <w:t>zabezpečenie záložným</w:t>
      </w:r>
      <w:r w:rsidR="00BD145D">
        <w:rPr>
          <w:rFonts w:ascii="Times New Roman" w:eastAsia="MS Gothic" w:hAnsi="Times New Roman" w:cs="Times New Roman"/>
          <w:szCs w:val="24"/>
        </w:rPr>
        <w:t xml:space="preserve"> právo</w:t>
      </w:r>
      <w:r w:rsidR="00C77F62">
        <w:rPr>
          <w:rFonts w:ascii="Times New Roman" w:eastAsia="MS Gothic" w:hAnsi="Times New Roman" w:cs="Times New Roman"/>
          <w:szCs w:val="24"/>
        </w:rPr>
        <w:t>m</w:t>
      </w:r>
      <w:r w:rsidR="00BD145D">
        <w:rPr>
          <w:rFonts w:ascii="Times New Roman" w:eastAsia="MS Gothic" w:hAnsi="Times New Roman" w:cs="Times New Roman"/>
          <w:szCs w:val="24"/>
        </w:rPr>
        <w:t xml:space="preserve"> k zásobám a</w:t>
      </w:r>
      <w:r w:rsidR="00C77F62">
        <w:rPr>
          <w:rFonts w:ascii="Times New Roman" w:eastAsia="MS Gothic" w:hAnsi="Times New Roman" w:cs="Times New Roman"/>
          <w:szCs w:val="24"/>
        </w:rPr>
        <w:t> </w:t>
      </w:r>
      <w:r w:rsidR="00BD145D">
        <w:rPr>
          <w:rFonts w:ascii="Times New Roman" w:eastAsia="MS Gothic" w:hAnsi="Times New Roman" w:cs="Times New Roman"/>
          <w:szCs w:val="24"/>
        </w:rPr>
        <w:t>pohľadávkam</w:t>
      </w:r>
      <w:r w:rsidR="00C77F62">
        <w:rPr>
          <w:rFonts w:ascii="Times New Roman" w:eastAsia="MS Gothic" w:hAnsi="Times New Roman" w:cs="Times New Roman"/>
          <w:szCs w:val="24"/>
        </w:rPr>
        <w:t>.</w:t>
      </w: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i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6C3793">
        <w:rPr>
          <w:rFonts w:ascii="Times New Roman" w:eastAsia="MS Gothic" w:hAnsi="Times New Roman" w:cs="Times New Roman"/>
          <w:b/>
          <w:szCs w:val="24"/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E72579" w:rsidRPr="006C3793" w:rsidTr="00E72579">
        <w:trPr>
          <w:trHeight w:val="221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72579" w:rsidRPr="006C3793" w:rsidRDefault="00E72579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9111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3 177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6C3793" w:rsidTr="009B166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11463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22 977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6C3793" w:rsidTr="009B166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6C3793" w:rsidTr="009B166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E72579" w:rsidRPr="006C3793" w:rsidTr="009B166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20574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26 154</w:t>
            </w:r>
          </w:p>
        </w:tc>
      </w:tr>
    </w:tbl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561B83" w:rsidRDefault="00561B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C77F62" w:rsidRDefault="00C77F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C77F62" w:rsidRDefault="00C77F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C77F62" w:rsidRPr="009B1660" w:rsidRDefault="00C77F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lastRenderedPageBreak/>
        <w:t xml:space="preserve">III.1 </w:t>
      </w:r>
      <w:r w:rsidR="00561B83">
        <w:rPr>
          <w:rFonts w:ascii="Times New Roman" w:eastAsia="MS Gothic" w:hAnsi="Times New Roman" w:cs="Times New Roman"/>
          <w:b/>
          <w:szCs w:val="24"/>
        </w:rPr>
        <w:t>j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0C6F7F">
        <w:rPr>
          <w:rFonts w:ascii="Times New Roman" w:eastAsia="MS Gothic" w:hAnsi="Times New Roman" w:cs="Times New Roman"/>
          <w:b/>
          <w:szCs w:val="24"/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0C6F7F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97144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138 147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72579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8504,00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12 760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E72579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9A29F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</w:tr>
      <w:tr w:rsidR="00E72579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Predplatné časopisov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88640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138 147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132261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="00FD20FC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Zľavy k tovaru - bonusy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EC581D" w:rsidP="007854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4D35D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61B83" w:rsidRDefault="00561B83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C581D" w:rsidRDefault="00EC581D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</w:rPr>
        <w:t>a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/>
      </w:tblPr>
      <w:tblGrid>
        <w:gridCol w:w="5670"/>
        <w:gridCol w:w="1843"/>
        <w:gridCol w:w="2126"/>
      </w:tblGrid>
      <w:tr w:rsidR="00535207" w:rsidRPr="0053520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1E1529" w:rsidRPr="001E1529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660BC" w:rsidRPr="001E1529">
              <w:rPr>
                <w:rFonts w:ascii="Times New Roman" w:eastAsia="Times New Roman" w:hAnsi="Times New Roman" w:cs="Times New Roman"/>
                <w:lang w:eastAsia="sk-SK"/>
              </w:rPr>
              <w:t>Menovitá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akcie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35207" w:rsidRPr="001E1529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B1660" w:rsidRPr="001E1529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</w:rPr>
      </w:pPr>
    </w:p>
    <w:tbl>
      <w:tblPr>
        <w:tblW w:w="9639" w:type="dxa"/>
        <w:tblCellMar>
          <w:left w:w="70" w:type="dxa"/>
          <w:right w:w="70" w:type="dxa"/>
        </w:tblCellMar>
        <w:tblLook w:val="04A0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</w:t>
            </w:r>
            <w:r w:rsidR="007B278B">
              <w:rPr>
                <w:rFonts w:ascii="Times New Roman" w:eastAsia="Times New Roman" w:hAnsi="Times New Roman" w:cs="Times New Roman"/>
                <w:lang w:eastAsia="sk-SK"/>
              </w:rPr>
              <w:t>abuľka č.2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E7257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71119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A53E71" w:rsidRDefault="00E7257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71119</w:t>
            </w:r>
            <w:r w:rsidR="009616C2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7854A8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E22A0" w:rsidRPr="00A53E7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</w:t>
            </w:r>
            <w:r w:rsidR="002E22A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A53E71" w:rsidRDefault="00E72579" w:rsidP="005C224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71119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33456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</w:rPr>
        <w:t>b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535207">
        <w:rPr>
          <w:rFonts w:ascii="Times New Roman" w:eastAsia="MS Gothic" w:hAnsi="Times New Roman" w:cs="Times New Roman"/>
          <w:b/>
          <w:szCs w:val="24"/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D41733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34735B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D4173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D370FB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4561" w:rsidRPr="001E1529" w:rsidRDefault="00E7257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12777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4561" w:rsidRPr="001E1529" w:rsidRDefault="00E7257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19836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4561" w:rsidRPr="001E1529" w:rsidRDefault="00C77F62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12 777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4561" w:rsidRPr="001E1529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C4561" w:rsidRPr="001E1529" w:rsidRDefault="00E7257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19836</w:t>
            </w:r>
          </w:p>
        </w:tc>
      </w:tr>
      <w:tr w:rsidR="0088238F" w:rsidRPr="009C4561" w:rsidTr="00E825F5">
        <w:trPr>
          <w:trHeight w:val="44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Rezerva na dovolenku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8238F" w:rsidRPr="001E1529" w:rsidRDefault="00E72579" w:rsidP="00D370FB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12777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E72579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19836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C77F62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12 777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88238F" w:rsidRPr="001E1529" w:rsidRDefault="00E72579" w:rsidP="00D370F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19836</w:t>
            </w:r>
          </w:p>
        </w:tc>
      </w:tr>
      <w:tr w:rsidR="0088238F" w:rsidRPr="009C4561" w:rsidTr="00D370FB">
        <w:trPr>
          <w:trHeight w:val="482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D370F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88238F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88238F" w:rsidRPr="001E1529" w:rsidRDefault="0088238F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238F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E5D06" w:rsidRPr="009C4561" w:rsidRDefault="004E5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9971" w:type="dxa"/>
        <w:tblCellMar>
          <w:left w:w="70" w:type="dxa"/>
          <w:right w:w="70" w:type="dxa"/>
        </w:tblCellMar>
        <w:tblLook w:val="04A0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1E1529" w:rsidRPr="001E1529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 Ostatné rezervy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1E1529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1E1529" w:rsidRDefault="00E72579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22 994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22 994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12 777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12 777</w:t>
            </w:r>
          </w:p>
        </w:tc>
      </w:tr>
      <w:tr w:rsidR="00E72579" w:rsidRPr="001E1529" w:rsidTr="000110FB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Rezerva na dovolenku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22 994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22 994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12 777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12 777</w:t>
            </w: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rezervy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 Rezerva na </w:t>
            </w:r>
            <w:proofErr w:type="spellStart"/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odmeny-ročne</w:t>
            </w:r>
            <w:proofErr w:type="spellEnd"/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32398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B1660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B96B3C" w:rsidRDefault="00B96B3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96B3C" w:rsidRDefault="00B96B3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535207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1E1529">
        <w:rPr>
          <w:rFonts w:ascii="Times New Roman" w:eastAsia="MS Gothic" w:hAnsi="Times New Roman" w:cs="Times New Roman"/>
          <w:b/>
        </w:rPr>
        <w:t>III.2 c)</w:t>
      </w:r>
      <w:r w:rsidRPr="001E1529">
        <w:rPr>
          <w:rFonts w:ascii="Times New Roman" w:eastAsia="MS Gothic" w:hAnsi="Times New Roman" w:cs="Times New Roman"/>
          <w:b/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/>
      </w:tblPr>
      <w:tblGrid>
        <w:gridCol w:w="3671"/>
        <w:gridCol w:w="2977"/>
        <w:gridCol w:w="2976"/>
      </w:tblGrid>
      <w:tr w:rsidR="001E1529" w:rsidRPr="001E1529" w:rsidTr="00561B83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E72579" w:rsidRPr="001E1529" w:rsidTr="00561B83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1E1529" w:rsidRDefault="00E72579" w:rsidP="007542B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72579" w:rsidRPr="001E1529" w:rsidRDefault="00E72579" w:rsidP="007542B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434314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349 471</w:t>
            </w:r>
          </w:p>
        </w:tc>
      </w:tr>
      <w:tr w:rsidR="00E72579" w:rsidRPr="001E1529" w:rsidTr="00561B83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1E1529" w:rsidRDefault="00E72579" w:rsidP="007542B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72579" w:rsidRPr="001E1529" w:rsidRDefault="00E72579" w:rsidP="007542B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10 384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10 384</w:t>
            </w:r>
          </w:p>
        </w:tc>
      </w:tr>
    </w:tbl>
    <w:p w:rsidR="00535207" w:rsidRPr="001E1529" w:rsidRDefault="00CA2510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E1529">
        <w:rPr>
          <w:rFonts w:ascii="Times New Roman" w:eastAsia="MS Gothic" w:hAnsi="Times New Roman" w:cs="Times New Roman"/>
          <w:b/>
          <w:szCs w:val="24"/>
        </w:rPr>
        <w:t>Z</w:t>
      </w:r>
      <w:r w:rsidR="004E23D6" w:rsidRPr="001E1529">
        <w:rPr>
          <w:rFonts w:ascii="Times New Roman" w:eastAsia="MS Gothic" w:hAnsi="Times New Roman" w:cs="Times New Roman"/>
          <w:b/>
          <w:szCs w:val="24"/>
        </w:rPr>
        <w:t xml:space="preserve">áväzky 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nie sú viac ako 1 rok po </w:t>
      </w:r>
      <w:r w:rsidR="00997356" w:rsidRPr="001E1529">
        <w:rPr>
          <w:rFonts w:ascii="Times New Roman" w:eastAsia="MS Gothic" w:hAnsi="Times New Roman" w:cs="Times New Roman"/>
          <w:b/>
          <w:szCs w:val="24"/>
        </w:rPr>
        <w:t>lehote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 splatnosti.</w:t>
      </w: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CB50AF">
        <w:rPr>
          <w:rFonts w:ascii="Times New Roman" w:eastAsia="MS Gothic" w:hAnsi="Times New Roman" w:cs="Times New Roman"/>
          <w:b/>
        </w:rPr>
        <w:t>III.2 d) Informácie o</w:t>
      </w:r>
      <w:r w:rsidR="009201C2">
        <w:rPr>
          <w:rFonts w:ascii="Times New Roman" w:eastAsia="MS Gothic" w:hAnsi="Times New Roman" w:cs="Times New Roman"/>
          <w:b/>
        </w:rPr>
        <w:t> </w:t>
      </w:r>
      <w:r w:rsidRPr="00CB50AF">
        <w:rPr>
          <w:rFonts w:ascii="Times New Roman" w:eastAsia="MS Gothic" w:hAnsi="Times New Roman" w:cs="Times New Roman"/>
          <w:b/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15979" w:type="dxa"/>
        <w:tblCellMar>
          <w:left w:w="70" w:type="dxa"/>
          <w:right w:w="70" w:type="dxa"/>
        </w:tblCellMar>
        <w:tblLook w:val="04A0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  <w:gridCol w:w="3252"/>
        <w:gridCol w:w="3252"/>
      </w:tblGrid>
      <w:tr w:rsidR="009201C2" w:rsidRPr="00B660BC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2A6FDC">
        <w:trPr>
          <w:gridAfter w:val="2"/>
          <w:wAfter w:w="6504" w:type="dxa"/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E72579" w:rsidRPr="00B660BC" w:rsidTr="002A6FDC">
        <w:trPr>
          <w:gridAfter w:val="2"/>
          <w:wAfter w:w="6504" w:type="dxa"/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21139F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870948</w:t>
            </w:r>
            <w:r w:rsidR="00E72579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935 243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21139F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72082</w:t>
            </w:r>
            <w:r w:rsidR="00E72579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89 237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7D46A3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116</w:t>
            </w:r>
            <w:r w:rsidR="00E72579"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72579" w:rsidRPr="001E1529" w:rsidRDefault="00E72579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7D46A3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66 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C47ABA" w:rsidRDefault="00E72579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7D46A3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798750</w:t>
            </w:r>
            <w:r w:rsidR="00E72579"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7D46A3" w:rsidRDefault="00E72579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845 940 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C47ABA" w:rsidRPr="00B660BC" w:rsidTr="002A6FDC">
        <w:trPr>
          <w:gridAfter w:val="2"/>
          <w:wAfter w:w="6504" w:type="dxa"/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C47ABA" w:rsidRDefault="00C47ABA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E5D06" w:rsidRDefault="004E5D06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C47ABA" w:rsidRPr="00B660BC" w:rsidRDefault="00C47ABA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47ABA" w:rsidRPr="00B660BC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C47ABA" w:rsidRPr="00B660BC" w:rsidTr="002A6FDC">
        <w:trPr>
          <w:gridAfter w:val="2"/>
          <w:wAfter w:w="6504" w:type="dxa"/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21139F" w:rsidRPr="00B660BC" w:rsidTr="002A6FDC">
        <w:trPr>
          <w:gridAfter w:val="2"/>
          <w:wAfter w:w="6504" w:type="dxa"/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2139202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1 966 341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0</w:t>
            </w:r>
          </w:p>
        </w:tc>
      </w:tr>
      <w:tr w:rsidR="0021139F" w:rsidRPr="00B660BC" w:rsidTr="002A6FDC">
        <w:trPr>
          <w:gridAfter w:val="2"/>
          <w:wAfter w:w="6504" w:type="dxa"/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0</w:t>
            </w:r>
          </w:p>
        </w:tc>
      </w:tr>
      <w:tr w:rsidR="0021139F" w:rsidRPr="00B660BC" w:rsidTr="002A6FDC">
        <w:trPr>
          <w:gridAfter w:val="2"/>
          <w:wAfter w:w="6504" w:type="dxa"/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B660BC" w:rsidTr="002A6FDC">
        <w:trPr>
          <w:gridAfter w:val="2"/>
          <w:wAfter w:w="6504" w:type="dxa"/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429507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358 406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B660BC" w:rsidTr="002A6FDC">
        <w:trPr>
          <w:gridAfter w:val="2"/>
          <w:wAfter w:w="6504" w:type="dxa"/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B660BC" w:rsidTr="002A6FDC">
        <w:trPr>
          <w:gridAfter w:val="2"/>
          <w:wAfter w:w="6504" w:type="dxa"/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650 000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B660BC" w:rsidTr="002A6FDC">
        <w:trPr>
          <w:gridAfter w:val="2"/>
          <w:wAfter w:w="6504" w:type="dxa"/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1606578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36 578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B660BC" w:rsidTr="002A6FDC">
        <w:trPr>
          <w:gridAfter w:val="2"/>
          <w:wAfter w:w="6504" w:type="dxa"/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28146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30 393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B660BC" w:rsidTr="002A6FDC">
        <w:trPr>
          <w:gridAfter w:val="2"/>
          <w:wAfter w:w="6504" w:type="dxa"/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2747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1 973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B660BC" w:rsidTr="002A6FDC">
        <w:trPr>
          <w:gridAfter w:val="2"/>
          <w:wAfter w:w="6504" w:type="dxa"/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B660BC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poistenia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39F" w:rsidRPr="001E1529" w:rsidRDefault="0021139F" w:rsidP="002113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18103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19 531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139F" w:rsidRPr="00B660BC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54121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869 460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B660BC" w:rsidTr="002A6FDC">
        <w:trPr>
          <w:gridAfter w:val="2"/>
          <w:wAfter w:w="6504" w:type="dxa"/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1823319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2 147 044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B660BC" w:rsidTr="002A6FDC">
        <w:trPr>
          <w:gridAfter w:val="2"/>
          <w:wAfter w:w="6504" w:type="dxa"/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B660BC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:rsidTr="002A6FDC">
        <w:trPr>
          <w:gridAfter w:val="2"/>
          <w:wAfter w:w="6504" w:type="dxa"/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FDC" w:rsidRPr="00B660BC" w:rsidTr="002A6FDC">
        <w:trPr>
          <w:trHeight w:val="944"/>
        </w:trPr>
        <w:tc>
          <w:tcPr>
            <w:tcW w:w="947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6FDC" w:rsidRPr="000C6F7F" w:rsidRDefault="002A6FDC" w:rsidP="002A6F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j)Významné položky časového rozlíšenia výdavkov a výnosov budúcich období</w:t>
            </w:r>
          </w:p>
        </w:tc>
        <w:tc>
          <w:tcPr>
            <w:tcW w:w="3252" w:type="dxa"/>
            <w:vAlign w:val="center"/>
          </w:tcPr>
          <w:p w:rsidR="002A6FDC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2A6FDC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2A6FDC" w:rsidRPr="000C6F7F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obdobie</w:t>
            </w:r>
          </w:p>
        </w:tc>
        <w:tc>
          <w:tcPr>
            <w:tcW w:w="3252" w:type="dxa"/>
            <w:vAlign w:val="center"/>
          </w:tcPr>
          <w:p w:rsidR="002A6FDC" w:rsidRPr="000C6F7F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21139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 budúcich období dlhodobé:                                                                        </w:t>
            </w:r>
            <w:r w:rsidR="0021139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1223486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0C6F7F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0C6F7F" w:rsidRDefault="002A6FDC" w:rsidP="002A6FDC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A842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 budúcich období krátkodobé:</w:t>
            </w:r>
            <w:r w:rsidR="002E22A0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</w:t>
            </w: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                              </w:t>
            </w:r>
            <w:r w:rsidR="002E22A0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171 127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172 755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E22A0" w:rsidP="0021139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Výnosy budúcich období spolu:                                                                              </w:t>
            </w:r>
            <w:r w:rsidR="0021139F">
              <w:rPr>
                <w:rFonts w:ascii="Times New Roman" w:eastAsia="Times New Roman" w:hAnsi="Times New Roman" w:cs="Times New Roman"/>
                <w:lang w:eastAsia="sk-SK"/>
              </w:rPr>
              <w:t>1394613</w:t>
            </w: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12 760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10 620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E22A0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Výnosy BO sa týkajú dotácií na obstaranie dlhodobého hmotného majetku.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0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138 147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162 135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43532B" w:rsidRPr="00834D82" w:rsidRDefault="00561B83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a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>)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ab/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139F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-684454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-323 596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1139F" w:rsidRPr="0043532B" w:rsidTr="0021139F">
        <w:trPr>
          <w:trHeight w:val="6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2113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2113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-684454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-323 596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</w:tr>
      <w:tr w:rsidR="0021139F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1139F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21139F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21139F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1139F" w:rsidRPr="0043532B" w:rsidTr="0021139F">
        <w:trPr>
          <w:trHeight w:val="3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(-)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26409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-18 421</w:t>
            </w:r>
          </w:p>
        </w:tc>
      </w:tr>
      <w:tr w:rsidR="0021139F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86 850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94 364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67 955</w:t>
            </w:r>
          </w:p>
        </w:tc>
      </w:tr>
      <w:tr w:rsidR="0021139F" w:rsidRPr="0043532B" w:rsidTr="004C2BAD">
        <w:trPr>
          <w:trHeight w:val="807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21139F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139F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1139F" w:rsidRPr="0043532B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D32AEE" w:rsidRPr="00CB50AF" w:rsidRDefault="00561B83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b</w:t>
      </w:r>
      <w:r w:rsidR="00CB50AF" w:rsidRPr="00CB50AF">
        <w:rPr>
          <w:rFonts w:ascii="Times New Roman" w:eastAsia="MS Gothic" w:hAnsi="Times New Roman" w:cs="Times New Roman"/>
          <w:b/>
          <w:szCs w:val="24"/>
        </w:rPr>
        <w:t>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139F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D32AEE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848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1139F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139F" w:rsidRPr="00D32AEE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2397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2756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D32AEE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D32AEE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D32AEE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D32AEE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D32AEE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D32AEE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2397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2756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1139F" w:rsidRPr="00D32AEE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D32AEE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2347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3537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139F" w:rsidRPr="00D32AEE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D32AEE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116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1139F" w:rsidRPr="001E1529" w:rsidRDefault="0021139F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09677B" w:rsidRPr="00A111DE" w:rsidRDefault="00561B83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A111DE">
        <w:rPr>
          <w:rFonts w:ascii="Times New Roman" w:eastAsia="MS Gothic" w:hAnsi="Times New Roman" w:cs="Times New Roman"/>
          <w:b/>
          <w:szCs w:val="24"/>
        </w:rPr>
        <w:t>III.3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A111DE">
        <w:rPr>
          <w:rFonts w:ascii="Times New Roman" w:eastAsia="MS Gothic" w:hAnsi="Times New Roman" w:cs="Times New Roman"/>
          <w:b/>
          <w:szCs w:val="24"/>
        </w:rPr>
        <w:t>c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>) Informácie o bankových úveroch, pôžičkách a krátkodobých finančných výpomociach</w:t>
      </w:r>
    </w:p>
    <w:p w:rsidR="00BD57E3" w:rsidRDefault="0021139F" w:rsidP="00BD57E3">
      <w:pPr>
        <w:spacing w:line="240" w:lineRule="auto"/>
        <w:ind w:left="709" w:hanging="1"/>
        <w:jc w:val="both"/>
        <w:rPr>
          <w:rFonts w:ascii="Times New Roman" w:eastAsia="MS Gothic" w:hAnsi="Times New Roman" w:cs="Times New Roman"/>
          <w:bCs/>
          <w:szCs w:val="24"/>
        </w:rPr>
      </w:pPr>
      <w:r>
        <w:rPr>
          <w:rFonts w:ascii="Times New Roman" w:eastAsia="MS Gothic" w:hAnsi="Times New Roman" w:cs="Times New Roman"/>
          <w:bCs/>
          <w:szCs w:val="24"/>
        </w:rPr>
        <w:t>K 31.12.2010</w:t>
      </w:r>
      <w:r w:rsidR="00A111DE" w:rsidRPr="00A111DE">
        <w:rPr>
          <w:rFonts w:ascii="Times New Roman" w:eastAsia="MS Gothic" w:hAnsi="Times New Roman" w:cs="Times New Roman"/>
          <w:bCs/>
          <w:szCs w:val="24"/>
        </w:rPr>
        <w:t xml:space="preserve"> Spoločnosť </w:t>
      </w:r>
      <w:r w:rsidR="00BD57E3">
        <w:rPr>
          <w:rFonts w:ascii="Times New Roman" w:eastAsia="MS Gothic" w:hAnsi="Times New Roman" w:cs="Times New Roman"/>
          <w:bCs/>
          <w:szCs w:val="24"/>
        </w:rPr>
        <w:t>eviduje tieto úvery a pôžičky: úver</w:t>
      </w:r>
      <w:r w:rsidR="00A111DE" w:rsidRPr="00A111DE">
        <w:rPr>
          <w:rFonts w:ascii="Times New Roman" w:eastAsia="MS Gothic" w:hAnsi="Times New Roman" w:cs="Times New Roman"/>
          <w:bCs/>
          <w:szCs w:val="24"/>
        </w:rPr>
        <w:t xml:space="preserve"> </w:t>
      </w:r>
      <w:r w:rsidR="00BD57E3">
        <w:rPr>
          <w:rFonts w:ascii="Times New Roman" w:eastAsia="MS Gothic" w:hAnsi="Times New Roman" w:cs="Times New Roman"/>
          <w:bCs/>
          <w:szCs w:val="24"/>
        </w:rPr>
        <w:t xml:space="preserve">UniCredit Bank, </w:t>
      </w:r>
      <w:proofErr w:type="spellStart"/>
      <w:r w:rsidR="00BD57E3">
        <w:rPr>
          <w:rFonts w:ascii="Times New Roman" w:eastAsia="MS Gothic" w:hAnsi="Times New Roman" w:cs="Times New Roman"/>
          <w:bCs/>
          <w:szCs w:val="24"/>
        </w:rPr>
        <w:t>kontokorent</w:t>
      </w:r>
      <w:proofErr w:type="spellEnd"/>
      <w:r w:rsidR="00BD57E3">
        <w:rPr>
          <w:rFonts w:ascii="Times New Roman" w:eastAsia="MS Gothic" w:hAnsi="Times New Roman" w:cs="Times New Roman"/>
          <w:bCs/>
          <w:szCs w:val="24"/>
        </w:rPr>
        <w:t xml:space="preserve">, pôžička od konateľa </w:t>
      </w:r>
      <w:proofErr w:type="spellStart"/>
      <w:r w:rsidR="00BD57E3">
        <w:rPr>
          <w:rFonts w:ascii="Times New Roman" w:eastAsia="MS Gothic" w:hAnsi="Times New Roman" w:cs="Times New Roman"/>
          <w:bCs/>
          <w:szCs w:val="24"/>
        </w:rPr>
        <w:t>spoločnoti</w:t>
      </w:r>
      <w:proofErr w:type="spellEnd"/>
      <w:r w:rsidR="00BD57E3">
        <w:rPr>
          <w:rFonts w:ascii="Times New Roman" w:eastAsia="MS Gothic" w:hAnsi="Times New Roman" w:cs="Times New Roman"/>
          <w:bCs/>
          <w:szCs w:val="24"/>
        </w:rPr>
        <w:t>. Sú kryté záložným právom k dlhodobému hmotnému majetku, zásobám a pohľadávkam.</w:t>
      </w:r>
    </w:p>
    <w:p w:rsidR="00A111DE" w:rsidRDefault="00A111DE" w:rsidP="00A111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Cs/>
          <w:szCs w:val="24"/>
        </w:rPr>
      </w:pPr>
    </w:p>
    <w:p w:rsidR="00B37555" w:rsidRPr="00A111DE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A111DE">
        <w:rPr>
          <w:rFonts w:ascii="Times New Roman" w:eastAsia="MS Gothic" w:hAnsi="Times New Roman" w:cs="Times New Roman"/>
          <w:b/>
          <w:sz w:val="24"/>
          <w:szCs w:val="24"/>
        </w:rPr>
        <w:t>III.4</w:t>
      </w:r>
      <w:r w:rsidRPr="00A111DE">
        <w:rPr>
          <w:rFonts w:ascii="Times New Roman" w:eastAsia="MS Gothic" w:hAnsi="Times New Roman" w:cs="Times New Roman"/>
          <w:b/>
          <w:sz w:val="24"/>
          <w:szCs w:val="24"/>
        </w:rPr>
        <w:tab/>
        <w:t>Informácie o majetku prenajatom formou finančného prenájmu</w:t>
      </w:r>
    </w:p>
    <w:tbl>
      <w:tblPr>
        <w:tblW w:w="961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134"/>
        <w:gridCol w:w="1134"/>
        <w:gridCol w:w="1134"/>
        <w:gridCol w:w="1134"/>
        <w:gridCol w:w="1126"/>
        <w:gridCol w:w="1136"/>
      </w:tblGrid>
      <w:tr w:rsidR="00B37555" w:rsidRPr="00A111DE" w:rsidTr="00A111DE">
        <w:trPr>
          <w:trHeight w:val="231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396" w:type="dxa"/>
            <w:gridSpan w:val="3"/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Bezprostredne </w:t>
            </w:r>
            <w:proofErr w:type="spellStart"/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pre</w:t>
            </w:r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dch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. obdobie</w:t>
            </w:r>
          </w:p>
        </w:tc>
      </w:tr>
      <w:tr w:rsidR="00B37555" w:rsidRPr="00A111DE" w:rsidTr="00A111DE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  <w:tc>
          <w:tcPr>
            <w:tcW w:w="3396" w:type="dxa"/>
            <w:gridSpan w:val="3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</w:tr>
      <w:tr w:rsidR="00B37555" w:rsidRPr="00A111DE" w:rsidTr="0021139F">
        <w:trPr>
          <w:trHeight w:val="298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2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</w:tr>
      <w:tr w:rsidR="0021139F" w:rsidRPr="00A111DE" w:rsidTr="0021139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C74258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50341</w:t>
            </w:r>
            <w:r w:rsidR="0021139F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21139F" w:rsidRPr="001E1529" w:rsidRDefault="00C74258" w:rsidP="003C322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42892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66 291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89 237</w:t>
            </w:r>
          </w:p>
        </w:tc>
        <w:tc>
          <w:tcPr>
            <w:tcW w:w="113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21139F" w:rsidRPr="00A111DE" w:rsidTr="0021139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4 106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21139F" w:rsidRPr="001E1529" w:rsidRDefault="0021139F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3 676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4 106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3 676</w:t>
            </w:r>
          </w:p>
        </w:tc>
        <w:tc>
          <w:tcPr>
            <w:tcW w:w="113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</w:tr>
      <w:tr w:rsidR="0021139F" w:rsidRPr="00A111DE" w:rsidTr="0021139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C74258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54447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C74258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46568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0 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70 397</w:t>
            </w:r>
          </w:p>
        </w:tc>
        <w:tc>
          <w:tcPr>
            <w:tcW w:w="112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92 913</w:t>
            </w:r>
          </w:p>
        </w:tc>
        <w:tc>
          <w:tcPr>
            <w:tcW w:w="113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39F" w:rsidRPr="001E1529" w:rsidRDefault="0021139F" w:rsidP="008865E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0 </w:t>
            </w:r>
          </w:p>
        </w:tc>
      </w:tr>
    </w:tbl>
    <w:p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733BAF" w:rsidRDefault="00733BAF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III.5 </w:t>
      </w:r>
      <w:r w:rsidR="00356DB2">
        <w:rPr>
          <w:rFonts w:ascii="Times New Roman" w:eastAsia="MS Gothic" w:hAnsi="Times New Roman" w:cs="Times New Roman"/>
          <w:b/>
          <w:szCs w:val="24"/>
        </w:rPr>
        <w:t>a</w:t>
      </w:r>
      <w:r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733BAF">
        <w:rPr>
          <w:rFonts w:ascii="Times New Roman" w:eastAsia="MS Gothic" w:hAnsi="Times New Roman" w:cs="Times New Roman"/>
          <w:b/>
          <w:szCs w:val="24"/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</w:r>
    </w:p>
    <w:tbl>
      <w:tblPr>
        <w:tblW w:w="9574" w:type="dxa"/>
        <w:tblCellMar>
          <w:left w:w="70" w:type="dxa"/>
          <w:right w:w="70" w:type="dxa"/>
        </w:tblCellMar>
        <w:tblLook w:val="04A0"/>
      </w:tblPr>
      <w:tblGrid>
        <w:gridCol w:w="2892"/>
        <w:gridCol w:w="1196"/>
        <w:gridCol w:w="1134"/>
        <w:gridCol w:w="1000"/>
        <w:gridCol w:w="1410"/>
        <w:gridCol w:w="1227"/>
        <w:gridCol w:w="715"/>
      </w:tblGrid>
      <w:tr w:rsidR="00733BAF" w:rsidRPr="00733BAF" w:rsidTr="009042A5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3352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733BAF" w:rsidRPr="00733BAF" w:rsidTr="00C74258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</w:tr>
      <w:tr w:rsidR="00C74258" w:rsidRPr="00733BAF" w:rsidTr="00C74258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br/>
              <w:t>pred zdanením, z toho:</w:t>
            </w:r>
          </w:p>
        </w:tc>
        <w:tc>
          <w:tcPr>
            <w:tcW w:w="119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-57132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0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76 527</w:t>
            </w:r>
          </w:p>
        </w:tc>
        <w:tc>
          <w:tcPr>
            <w:tcW w:w="12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7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C74258" w:rsidRPr="00733BAF" w:rsidTr="00C74258">
        <w:trPr>
          <w:trHeight w:val="27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Teoretická daň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742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16 071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C74258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Daňovo neuznané náklady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C74258" w:rsidRPr="00733BAF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74258" w:rsidRPr="001E1529" w:rsidRDefault="00C74258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Ine služby 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74258" w:rsidRPr="001E1529" w:rsidRDefault="00C74258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74258" w:rsidRPr="001E1529" w:rsidRDefault="00C74258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74258" w:rsidRPr="001E1529" w:rsidRDefault="00C74258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74258" w:rsidRPr="00037ED4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Odpočítateľné položky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C74258" w:rsidRPr="00733BAF" w:rsidTr="00C74258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Vplyv nevykázanej odlož. daň. pohľadávky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C74258" w:rsidRPr="00733BAF" w:rsidTr="00C74258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Umorenie daňovej straty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C74258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Zmena sadzby dane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C74258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9C16A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C74258" w:rsidRPr="00733BAF" w:rsidTr="00C74258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-57132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76 527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16 071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C74258" w:rsidRPr="00733BAF" w:rsidTr="00C74258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Splatná daň z príjmov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23 829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C74258" w:rsidRPr="00733BAF" w:rsidTr="00C74258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Odložená daň z 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26410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-18 421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C74258" w:rsidRPr="00733BAF" w:rsidTr="00C74258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Celková daň z 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-83542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5 408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</w:tbl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0D1464" w:rsidRPr="00A964CE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IV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Informácie, ktoré vysvetľujú a dopĺňajú položky výkazu ziskov a strát</w:t>
      </w:r>
    </w:p>
    <w:p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488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085488">
        <w:rPr>
          <w:rFonts w:ascii="Times New Roman" w:hAnsi="Times New Roman" w:cs="Times New Roman"/>
          <w:b/>
          <w:szCs w:val="24"/>
        </w:rPr>
        <w:t xml:space="preserve">IV.1 a) </w:t>
      </w:r>
      <w:r>
        <w:rPr>
          <w:rFonts w:ascii="Times New Roman" w:hAnsi="Times New Roman" w:cs="Times New Roman"/>
          <w:b/>
          <w:szCs w:val="24"/>
        </w:rPr>
        <w:tab/>
      </w:r>
      <w:r w:rsidRPr="00085488">
        <w:rPr>
          <w:rFonts w:ascii="Times New Roman" w:hAnsi="Times New Roman" w:cs="Times New Roman"/>
          <w:b/>
          <w:szCs w:val="24"/>
        </w:rPr>
        <w:t>Informácie o tržbách</w:t>
      </w:r>
    </w:p>
    <w:p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ab/>
      </w:r>
    </w:p>
    <w:tbl>
      <w:tblPr>
        <w:tblW w:w="900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686"/>
        <w:gridCol w:w="1078"/>
        <w:gridCol w:w="1275"/>
        <w:gridCol w:w="1276"/>
        <w:gridCol w:w="1134"/>
        <w:gridCol w:w="567"/>
        <w:gridCol w:w="512"/>
        <w:gridCol w:w="764"/>
        <w:gridCol w:w="709"/>
      </w:tblGrid>
      <w:tr w:rsidR="00085488" w:rsidRPr="00085488" w:rsidTr="00B80570">
        <w:trPr>
          <w:trHeight w:val="645"/>
        </w:trPr>
        <w:tc>
          <w:tcPr>
            <w:tcW w:w="1686" w:type="dxa"/>
            <w:vMerge w:val="restart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Oblasť odbytu</w:t>
            </w:r>
          </w:p>
        </w:tc>
        <w:tc>
          <w:tcPr>
            <w:tcW w:w="2353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079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473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085488" w:rsidRPr="00085488" w:rsidTr="00B80570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78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51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76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709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C74258" w:rsidRPr="001E1529" w:rsidTr="00B80570">
        <w:trPr>
          <w:trHeight w:val="659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Default="00C7425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Tržby z predaja</w:t>
            </w:r>
          </w:p>
          <w:p w:rsidR="00C74258" w:rsidRPr="001E1529" w:rsidRDefault="00C7425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výrobkov </w:t>
            </w:r>
          </w:p>
        </w:tc>
        <w:tc>
          <w:tcPr>
            <w:tcW w:w="107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BD57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5090058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6 840 104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1E1529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 predaja služieb</w:t>
            </w:r>
          </w:p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7138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3 173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1E1529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Tržby za tovar</w:t>
            </w:r>
          </w:p>
        </w:tc>
        <w:tc>
          <w:tcPr>
            <w:tcW w:w="10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26667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58 403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1E1529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výnosy z bežnej činnosti</w:t>
            </w:r>
          </w:p>
        </w:tc>
        <w:tc>
          <w:tcPr>
            <w:tcW w:w="107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1E1529" w:rsidTr="00B80570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078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742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5123864</w:t>
            </w:r>
          </w:p>
        </w:tc>
        <w:tc>
          <w:tcPr>
            <w:tcW w:w="1275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6 901 680</w:t>
            </w:r>
          </w:p>
        </w:tc>
        <w:tc>
          <w:tcPr>
            <w:tcW w:w="127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D6DF1" w:rsidRPr="00CB50AF" w:rsidRDefault="00DD6DF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FD5DF1" w:rsidRDefault="00DE545E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</w:t>
      </w:r>
      <w:r w:rsidR="00640D79">
        <w:rPr>
          <w:rFonts w:ascii="Times New Roman" w:eastAsia="MS Gothic" w:hAnsi="Times New Roman" w:cs="Times New Roman"/>
          <w:b/>
          <w:szCs w:val="24"/>
        </w:rPr>
        <w:t>V.1 b</w:t>
      </w:r>
      <w:r w:rsidR="00304AB7" w:rsidRPr="007A18D6">
        <w:rPr>
          <w:rFonts w:ascii="Times New Roman" w:eastAsia="MS Gothic" w:hAnsi="Times New Roman" w:cs="Times New Roman"/>
          <w:b/>
          <w:szCs w:val="24"/>
        </w:rPr>
        <w:t>),</w:t>
      </w:r>
      <w:r w:rsidR="00304AB7">
        <w:rPr>
          <w:rFonts w:ascii="Times New Roman" w:eastAsia="MS Gothic" w:hAnsi="Times New Roman" w:cs="Times New Roman"/>
          <w:b/>
          <w:szCs w:val="24"/>
        </w:rPr>
        <w:tab/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Informácie o</w:t>
      </w:r>
      <w:r w:rsidR="00FD5DF1">
        <w:rPr>
          <w:rFonts w:ascii="Times New Roman" w:eastAsia="MS Gothic" w:hAnsi="Times New Roman" w:cs="Times New Roman"/>
          <w:b/>
          <w:szCs w:val="24"/>
        </w:rPr>
        <w:t> </w:t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nákladoch</w:t>
      </w:r>
    </w:p>
    <w:p w:rsidR="00304AB7" w:rsidRPr="00FD5DF1" w:rsidRDefault="00304AB7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3813"/>
        <w:gridCol w:w="2835"/>
        <w:gridCol w:w="2968"/>
      </w:tblGrid>
      <w:tr w:rsidR="00304AB7" w:rsidRPr="00304AB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3335D" w:rsidRPr="00304AB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3335D" w:rsidRPr="001E1529" w:rsidRDefault="00C3335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3335D" w:rsidRPr="001E1529" w:rsidRDefault="00C3335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74258" w:rsidRPr="00304AB7" w:rsidTr="000F2D38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C74258" w:rsidRPr="00304AB7" w:rsidTr="000F2D38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náklady za overenie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23604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74258" w:rsidRPr="00304AB7" w:rsidTr="00B37CB5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C74258" w:rsidRPr="001E1529" w:rsidRDefault="00C74258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C74258" w:rsidRPr="00304AB7" w:rsidTr="000F2D38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74258" w:rsidRPr="00E82CEC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Doprava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7425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138123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151 122</w:t>
            </w:r>
          </w:p>
        </w:tc>
      </w:tr>
      <w:tr w:rsidR="00C74258" w:rsidRPr="00E82CEC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75276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69 271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1757EE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643059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732 704</w:t>
            </w:r>
          </w:p>
        </w:tc>
      </w:tr>
      <w:tr w:rsidR="00C74258" w:rsidRPr="00304AB7" w:rsidTr="000F2D38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Mzdové náklady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455623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527 994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162546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184 685</w:t>
            </w:r>
          </w:p>
        </w:tc>
      </w:tr>
      <w:tr w:rsidR="00C74258" w:rsidRPr="00304AB7" w:rsidTr="000F2D38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175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24891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20 025</w:t>
            </w:r>
          </w:p>
        </w:tc>
      </w:tr>
      <w:tr w:rsidR="00C74258" w:rsidRPr="00304AB7" w:rsidTr="000F2D38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74258" w:rsidRPr="00304AB7" w:rsidTr="000F2D38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74258" w:rsidRPr="00304AB7" w:rsidTr="00C74258">
        <w:trPr>
          <w:trHeight w:val="210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0E6301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137458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160 700</w:t>
            </w:r>
          </w:p>
        </w:tc>
      </w:tr>
      <w:tr w:rsidR="00C74258" w:rsidRPr="00304AB7" w:rsidTr="000F2D38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22938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10 724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0  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0  </w:t>
            </w:r>
          </w:p>
        </w:tc>
      </w:tr>
      <w:tr w:rsidR="00C74258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Nákladové 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C7425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114520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149 976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C74258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7672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11 847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náklady na finančnú činnosť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FD16B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7672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11 847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C74258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C62DF2">
        <w:trPr>
          <w:trHeight w:val="194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C74258" w:rsidRPr="000F2D38" w:rsidRDefault="00C74258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0F2D38" w:rsidRDefault="00C74258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0F2D38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03231" w:rsidRDefault="00603231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733BAF" w:rsidRPr="00304AB7" w:rsidRDefault="00640D79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IV.2</w:t>
      </w:r>
      <w:r w:rsidR="00AF7427">
        <w:rPr>
          <w:rFonts w:ascii="Times New Roman" w:eastAsia="MS Gothic" w:hAnsi="Times New Roman" w:cs="Times New Roman"/>
          <w:b/>
        </w:rPr>
        <w:t xml:space="preserve"> </w:t>
      </w:r>
      <w:r w:rsidR="00AF7427">
        <w:rPr>
          <w:rFonts w:ascii="Times New Roman" w:eastAsia="MS Gothic" w:hAnsi="Times New Roman" w:cs="Times New Roman"/>
          <w:b/>
        </w:rPr>
        <w:tab/>
      </w:r>
      <w:r w:rsidR="00AF7427" w:rsidRPr="00AF7427">
        <w:rPr>
          <w:rFonts w:ascii="Times New Roman" w:eastAsia="MS Gothic" w:hAnsi="Times New Roman" w:cs="Times New Roman"/>
          <w:b/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246"/>
        <w:gridCol w:w="3118"/>
        <w:gridCol w:w="3279"/>
      </w:tblGrid>
      <w:tr w:rsidR="00AF7427" w:rsidRPr="00AF742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74258" w:rsidRPr="00AF7427" w:rsidTr="000E3F7D">
        <w:trPr>
          <w:trHeight w:val="820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AF7427" w:rsidRDefault="00C74258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5090058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6 840 104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AF7427" w:rsidTr="00C74258">
        <w:trPr>
          <w:trHeight w:val="452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AF7427" w:rsidRDefault="00C74258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7138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3 173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AF7427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AF7427" w:rsidRDefault="00C74258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26667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58 403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AF7427" w:rsidTr="00244897">
        <w:trPr>
          <w:trHeight w:val="7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AF7427" w:rsidRDefault="00C74258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AF742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AF7427" w:rsidRDefault="00C74258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AF7427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AF7427" w:rsidRDefault="00C74258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AF7427" w:rsidTr="000F2D38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AF7427" w:rsidRDefault="00C74258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6779D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5123864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8865E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6 901 680</w:t>
            </w:r>
          </w:p>
        </w:tc>
      </w:tr>
    </w:tbl>
    <w:p w:rsidR="00640D79" w:rsidRDefault="00640D79" w:rsidP="00D9455F">
      <w:pPr>
        <w:spacing w:after="0" w:line="240" w:lineRule="auto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640D79" w:rsidRDefault="00640D7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B37CB5" w:rsidRDefault="00B37C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B54B2" w:rsidRPr="003E492C" w:rsidRDefault="003E492C" w:rsidP="000B54B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color w:val="70AD47" w:themeColor="accent6"/>
          <w:szCs w:val="24"/>
        </w:rPr>
      </w:pPr>
      <w:r>
        <w:rPr>
          <w:rFonts w:ascii="Times New Roman" w:hAnsi="Times New Roman" w:cs="Times New Roman"/>
          <w:b/>
          <w:color w:val="70AD47" w:themeColor="accent6"/>
          <w:szCs w:val="24"/>
        </w:rPr>
        <w:t xml:space="preserve">Čl. </w:t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>V</w:t>
      </w:r>
      <w:r w:rsidR="00B939A8" w:rsidRPr="003E492C">
        <w:rPr>
          <w:rFonts w:ascii="Times New Roman" w:hAnsi="Times New Roman" w:cs="Times New Roman"/>
          <w:b/>
          <w:color w:val="70AD47" w:themeColor="accent6"/>
          <w:szCs w:val="24"/>
        </w:rPr>
        <w:t>I</w:t>
      </w:r>
      <w:r w:rsidRPr="003E492C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 xml:space="preserve"> </w:t>
      </w:r>
      <w:r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>Charakteristika iných transakcií medzi účtovnou jednotkou a spriaznenými osobami</w:t>
      </w:r>
    </w:p>
    <w:p w:rsidR="000B54B2" w:rsidRPr="003E492C" w:rsidRDefault="00BD57E3" w:rsidP="003E492C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Cs w:val="24"/>
        </w:rPr>
        <w:t>Poskytnutá pôžička od materskej firmy v sume 650.000,00€</w:t>
      </w:r>
    </w:p>
    <w:p w:rsidR="0093660A" w:rsidRDefault="0093660A" w:rsidP="001E1529">
      <w:pPr>
        <w:spacing w:line="240" w:lineRule="auto"/>
        <w:ind w:right="-141"/>
        <w:jc w:val="both"/>
        <w:rPr>
          <w:rFonts w:ascii="Times New Roman" w:hAnsi="Times New Roman" w:cs="Times New Roman"/>
          <w:b/>
          <w:szCs w:val="24"/>
        </w:rPr>
      </w:pPr>
      <w:bookmarkStart w:id="5" w:name="_Hlk11666433"/>
    </w:p>
    <w:p w:rsidR="00C71F80" w:rsidRPr="00A964CE" w:rsidRDefault="00402916" w:rsidP="000C1D74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>
        <w:rPr>
          <w:rFonts w:ascii="Times New Roman" w:hAnsi="Times New Roman" w:cs="Times New Roman"/>
          <w:b/>
          <w:color w:val="70AD47" w:themeColor="accent6"/>
          <w:szCs w:val="24"/>
        </w:rPr>
        <w:t>Čl. VI</w:t>
      </w:r>
      <w:r w:rsidR="00912BEC">
        <w:rPr>
          <w:rFonts w:ascii="Times New Roman" w:hAnsi="Times New Roman" w:cs="Times New Roman"/>
          <w:b/>
          <w:color w:val="70AD47" w:themeColor="accent6"/>
          <w:szCs w:val="24"/>
        </w:rPr>
        <w:t xml:space="preserve">I     </w:t>
      </w:r>
      <w:r w:rsidR="003E492C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C71F80" w:rsidRPr="00A964CE">
        <w:rPr>
          <w:rFonts w:ascii="Times New Roman" w:hAnsi="Times New Roman" w:cs="Times New Roman"/>
          <w:b/>
          <w:color w:val="70AD47" w:themeColor="accent6"/>
          <w:szCs w:val="24"/>
        </w:rPr>
        <w:t>Prehľad o pohybe vlastného imania</w:t>
      </w:r>
    </w:p>
    <w:tbl>
      <w:tblPr>
        <w:tblW w:w="1738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3"/>
        <w:gridCol w:w="1275"/>
        <w:gridCol w:w="259"/>
        <w:gridCol w:w="160"/>
        <w:gridCol w:w="998"/>
        <w:gridCol w:w="1064"/>
        <w:gridCol w:w="1346"/>
        <w:gridCol w:w="1561"/>
        <w:gridCol w:w="2697"/>
        <w:gridCol w:w="160"/>
        <w:gridCol w:w="160"/>
        <w:gridCol w:w="920"/>
        <w:gridCol w:w="1009"/>
        <w:gridCol w:w="2020"/>
        <w:gridCol w:w="1061"/>
      </w:tblGrid>
      <w:tr w:rsidR="00C71F80" w:rsidRPr="00AF4AE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bookmarkEnd w:id="5"/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1F80" w:rsidRPr="00AF4AE7" w:rsidTr="004E5D06">
        <w:trPr>
          <w:gridAfter w:val="7"/>
          <w:wAfter w:w="8027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C71F80" w:rsidRPr="00AF4AE7" w:rsidTr="00244897">
        <w:trPr>
          <w:gridAfter w:val="7"/>
          <w:wAfter w:w="8027" w:type="dxa"/>
          <w:trHeight w:val="614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4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48054E" w:rsidRPr="00AF4AE7" w:rsidTr="00244897">
        <w:trPr>
          <w:gridAfter w:val="7"/>
          <w:wAfter w:w="8027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B939A8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48054E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30000</w:t>
            </w:r>
          </w:p>
        </w:tc>
      </w:tr>
      <w:tr w:rsidR="0048054E" w:rsidRPr="00AF4AE7" w:rsidTr="00244897">
        <w:trPr>
          <w:gridAfter w:val="7"/>
          <w:wAfter w:w="8027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244897">
        <w:trPr>
          <w:gridAfter w:val="7"/>
          <w:wAfter w:w="8027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244897">
        <w:trPr>
          <w:gridAfter w:val="7"/>
          <w:wAfter w:w="8027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B939A8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48054E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</w:t>
            </w:r>
          </w:p>
        </w:tc>
      </w:tr>
      <w:tr w:rsidR="0048054E" w:rsidRPr="00AF4AE7" w:rsidTr="00244897">
        <w:trPr>
          <w:gridAfter w:val="7"/>
          <w:wAfter w:w="8027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643280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100000</w:t>
            </w:r>
            <w:r w:rsidR="0048054E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543280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244897">
        <w:trPr>
          <w:gridAfter w:val="7"/>
          <w:wAfter w:w="8027" w:type="dxa"/>
          <w:trHeight w:val="55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12704F">
        <w:trPr>
          <w:gridAfter w:val="7"/>
          <w:wAfter w:w="8027" w:type="dxa"/>
          <w:trHeight w:val="31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08A7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12704F" w:rsidP="0024489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90567</w:t>
            </w:r>
            <w:r w:rsidR="00BD08A7" w:rsidRPr="001E15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12704F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71119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A53E71" w:rsidRDefault="0012704F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90567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D08A7" w:rsidRPr="00A53E71" w:rsidRDefault="0012704F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71119</w:t>
            </w:r>
            <w:r w:rsidR="00BD08A7"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BD08A7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24489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249169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D08A7" w:rsidRPr="001E1529" w:rsidRDefault="0024489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249169</w:t>
            </w:r>
            <w:r w:rsidR="00BD08A7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08A7" w:rsidRPr="00AF4AE7" w:rsidTr="00244897">
        <w:trPr>
          <w:gridAfter w:val="7"/>
          <w:wAfter w:w="8027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="009728A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D08A7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BD08A7" w:rsidRPr="00AF4AE7" w:rsidTr="00244897">
        <w:trPr>
          <w:gridAfter w:val="7"/>
          <w:wAfter w:w="8027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08A7" w:rsidRPr="00AF4AE7" w:rsidTr="00244897">
        <w:trPr>
          <w:gridAfter w:val="7"/>
          <w:wAfter w:w="8027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C71F80" w:rsidRPr="00AF4AE7" w:rsidRDefault="00C71F8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  <w:sz w:val="20"/>
          <w:szCs w:val="20"/>
        </w:rPr>
      </w:pPr>
    </w:p>
    <w:p w:rsidR="00402916" w:rsidRDefault="00402916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1738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3"/>
        <w:gridCol w:w="1275"/>
        <w:gridCol w:w="259"/>
        <w:gridCol w:w="160"/>
        <w:gridCol w:w="857"/>
        <w:gridCol w:w="1275"/>
        <w:gridCol w:w="1276"/>
        <w:gridCol w:w="1561"/>
        <w:gridCol w:w="8024"/>
      </w:tblGrid>
      <w:tr w:rsidR="001157A1" w:rsidRPr="00AF4AE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157A1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1157A1" w:rsidRPr="00AF4AE7" w:rsidTr="004E5D06">
        <w:trPr>
          <w:gridAfter w:val="1"/>
          <w:wAfter w:w="8024" w:type="dxa"/>
          <w:trHeight w:val="542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12704F" w:rsidRPr="00AF4AE7" w:rsidTr="004E5D06">
        <w:trPr>
          <w:gridAfter w:val="1"/>
          <w:wAfter w:w="8024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30000</w:t>
            </w:r>
          </w:p>
        </w:tc>
      </w:tr>
      <w:tr w:rsidR="0012704F" w:rsidRPr="00AF4AE7" w:rsidTr="004E5D06">
        <w:trPr>
          <w:gridAfter w:val="1"/>
          <w:wAfter w:w="8024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12704F" w:rsidRPr="00AF4AE7" w:rsidTr="004E5D06">
        <w:trPr>
          <w:gridAfter w:val="1"/>
          <w:wAfter w:w="8024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12704F" w:rsidRPr="00AF4AE7" w:rsidTr="004E5D06">
        <w:trPr>
          <w:gridAfter w:val="1"/>
          <w:wAfter w:w="8024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12704F" w:rsidRPr="00AF4AE7" w:rsidTr="004E5D06">
        <w:trPr>
          <w:gridAfter w:val="1"/>
          <w:wAfter w:w="8024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</w:t>
            </w:r>
          </w:p>
        </w:tc>
      </w:tr>
      <w:tr w:rsidR="0012704F" w:rsidRPr="00AF4AE7" w:rsidTr="004E5D06">
        <w:trPr>
          <w:gridAfter w:val="1"/>
          <w:wAfter w:w="8024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643280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100000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543280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12704F" w:rsidRPr="00AF4AE7" w:rsidTr="004E5D06">
        <w:trPr>
          <w:gridAfter w:val="1"/>
          <w:wAfter w:w="8024" w:type="dxa"/>
          <w:trHeight w:val="61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12704F" w:rsidRPr="00AF4AE7" w:rsidTr="009728A4">
        <w:trPr>
          <w:gridAfter w:val="1"/>
          <w:wAfter w:w="8024" w:type="dxa"/>
          <w:trHeight w:val="301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12704F" w:rsidRPr="00AF4AE7" w:rsidTr="009728A4">
        <w:trPr>
          <w:gridAfter w:val="1"/>
          <w:wAfter w:w="8024" w:type="dxa"/>
          <w:trHeight w:val="27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12704F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55834</w:t>
            </w:r>
            <w:r w:rsidRPr="001E15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53E71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55 834 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A53E71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161 077 </w:t>
            </w:r>
          </w:p>
        </w:tc>
      </w:tr>
      <w:tr w:rsidR="0012704F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249169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249169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12704F" w:rsidRPr="00AF4AE7" w:rsidTr="004E5D06">
        <w:trPr>
          <w:gridAfter w:val="1"/>
          <w:wAfter w:w="8024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30000</w:t>
            </w:r>
          </w:p>
        </w:tc>
      </w:tr>
      <w:tr w:rsidR="0012704F" w:rsidRPr="00AF4AE7" w:rsidTr="00244897">
        <w:trPr>
          <w:gridAfter w:val="1"/>
          <w:wAfter w:w="8024" w:type="dxa"/>
          <w:trHeight w:val="20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2704F" w:rsidRPr="001E1529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12704F" w:rsidRPr="001E1529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12704F" w:rsidRPr="00AF4AE7" w:rsidTr="004E5D06">
        <w:trPr>
          <w:gridAfter w:val="1"/>
          <w:wAfter w:w="8024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12704F" w:rsidRPr="00AF4AE7" w:rsidTr="004E5D06">
        <w:trPr>
          <w:gridAfter w:val="1"/>
          <w:wAfter w:w="8024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2704F" w:rsidRPr="00AF4AE7" w:rsidRDefault="0012704F" w:rsidP="008865E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E5D06" w:rsidRDefault="004E5D0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C43364" w:rsidRPr="003E492C" w:rsidRDefault="00C43364" w:rsidP="00C43364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3E492C">
        <w:rPr>
          <w:rFonts w:ascii="Times New Roman" w:hAnsi="Times New Roman" w:cs="Times New Roman"/>
          <w:b/>
          <w:color w:val="70AD47" w:themeColor="accent6"/>
          <w:szCs w:val="24"/>
        </w:rPr>
        <w:t>Čl. VIII     Významné udalosti po dni</w:t>
      </w:r>
      <w:r w:rsidR="00CD430C" w:rsidRPr="003E492C">
        <w:rPr>
          <w:rFonts w:ascii="Times New Roman" w:hAnsi="Times New Roman" w:cs="Times New Roman"/>
          <w:b/>
          <w:color w:val="70AD47" w:themeColor="accent6"/>
          <w:szCs w:val="24"/>
        </w:rPr>
        <w:t>, ku ktorému sa zostavuje účtovná závierka</w:t>
      </w: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C43364" w:rsidRPr="00C43364" w:rsidRDefault="00C43364" w:rsidP="00C43364">
      <w:pPr>
        <w:pStyle w:val="Default"/>
        <w:rPr>
          <w:rFonts w:ascii="Times New Roman" w:hAnsi="Times New Roman" w:cs="Times New Roman"/>
          <w:sz w:val="22"/>
          <w:szCs w:val="22"/>
          <w:lang w:val="sk-SK"/>
        </w:rPr>
      </w:pPr>
      <w:r w:rsidRPr="00C43364">
        <w:rPr>
          <w:rFonts w:ascii="Times New Roman" w:hAnsi="Times New Roman" w:cs="Times New Roman"/>
          <w:sz w:val="22"/>
          <w:szCs w:val="22"/>
          <w:lang w:val="sk-SK"/>
        </w:rPr>
        <w:t xml:space="preserve">Zvážili sme všetky potenciálne dopady COVID19 na naše podnikateľské aktivity a dospeli sme k záveru, že nemajú významný vplyv na našu schopnosť pokračovať nepretržite v činnosti a fungovať ako zdravý subjekt nasledujúcich 12 mesiacov. </w:t>
      </w:r>
    </w:p>
    <w:p w:rsidR="00EE14C2" w:rsidRDefault="00EE14C2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A53E71" w:rsidRDefault="00A53E71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A53E71" w:rsidRDefault="00A53E71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A53E71" w:rsidRDefault="00A53E71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A53E71" w:rsidRDefault="00A53E71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BD57E3" w:rsidRDefault="00BD57E3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11264" w:type="dxa"/>
        <w:tblCellMar>
          <w:left w:w="70" w:type="dxa"/>
          <w:right w:w="70" w:type="dxa"/>
        </w:tblCellMar>
        <w:tblLook w:val="04A0"/>
      </w:tblPr>
      <w:tblGrid>
        <w:gridCol w:w="146"/>
        <w:gridCol w:w="190"/>
        <w:gridCol w:w="760"/>
        <w:gridCol w:w="1840"/>
        <w:gridCol w:w="840"/>
        <w:gridCol w:w="190"/>
        <w:gridCol w:w="190"/>
        <w:gridCol w:w="190"/>
        <w:gridCol w:w="190"/>
        <w:gridCol w:w="945"/>
        <w:gridCol w:w="190"/>
        <w:gridCol w:w="190"/>
        <w:gridCol w:w="660"/>
        <w:gridCol w:w="630"/>
        <w:gridCol w:w="40"/>
        <w:gridCol w:w="150"/>
        <w:gridCol w:w="190"/>
        <w:gridCol w:w="190"/>
        <w:gridCol w:w="200"/>
        <w:gridCol w:w="470"/>
        <w:gridCol w:w="164"/>
        <w:gridCol w:w="1170"/>
        <w:gridCol w:w="369"/>
        <w:gridCol w:w="820"/>
        <w:gridCol w:w="190"/>
        <w:gridCol w:w="160"/>
      </w:tblGrid>
      <w:tr w:rsidR="005C4F84" w:rsidRPr="005C4F84" w:rsidTr="005C4F84">
        <w:trPr>
          <w:trHeight w:val="25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PREHĽAD O PEŇAŽNÝCH TOKOCH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k </w:t>
            </w:r>
            <w:proofErr w:type="gramStart"/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31.12.20</w:t>
            </w:r>
            <w:r w:rsidR="0012704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20</w:t>
            </w:r>
            <w:proofErr w:type="gramEnd"/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143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1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gridAfter w:val="3"/>
          <w:wAfter w:w="1170" w:type="dxa"/>
          <w:trHeight w:val="229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Označ.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 E X T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Riad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2903" w:type="dxa"/>
            <w:gridSpan w:val="8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Skutočnosť</w:t>
            </w:r>
            <w:proofErr w:type="spellEnd"/>
          </w:p>
        </w:tc>
      </w:tr>
      <w:tr w:rsidR="005C4F84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minulé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2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Z/S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001</w:t>
            </w:r>
          </w:p>
        </w:tc>
        <w:tc>
          <w:tcPr>
            <w:tcW w:w="1364" w:type="dxa"/>
            <w:gridSpan w:val="6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A53E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-57132,05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76 527</w:t>
            </w:r>
          </w:p>
        </w:tc>
      </w:tr>
      <w:tr w:rsidR="0012704F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operácie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A. 1. 1. až A. 1. </w:t>
            </w: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13.) (+/-)</w:t>
            </w:r>
            <w:proofErr w:type="gram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422230,90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1 937 740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464369,91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442 059</w:t>
            </w:r>
          </w:p>
        </w:tc>
      </w:tr>
      <w:tr w:rsidR="0012704F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Zostatková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hodnota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účtovaná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vyradení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výnimkou jeho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opravnej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nadobudnutému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rezerv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opravných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12704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4476,09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8 936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časového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rozlíšenia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-156434,75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1 490 532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114519,65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149 976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A.1.9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A.1.10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Kurzový zisk vyčíslený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-5 310</w:t>
            </w:r>
          </w:p>
        </w:tc>
      </w:tr>
      <w:tr w:rsidR="0012704F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strata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vyčíslená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10 724</w:t>
            </w:r>
          </w:p>
        </w:tc>
      </w:tr>
      <w:tr w:rsidR="0012704F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výnimkou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považuje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-4700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 -159 177</w:t>
            </w:r>
          </w:p>
        </w:tc>
      </w:tr>
      <w:tr w:rsidR="0012704F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12704F">
        <w:trPr>
          <w:gridAfter w:val="3"/>
          <w:wAfter w:w="1170" w:type="dxa"/>
          <w:trHeight w:val="8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 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Vplyv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zmien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pracovného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kapitálu,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účely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opatrenia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rozumie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medzi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majetkom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krátkodobými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záväzkami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224182,34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-480 180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pohľadávok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-23297,37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1 026 346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167623,82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-988 639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zásob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79855,89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-517 884</w:t>
            </w:r>
          </w:p>
        </w:tc>
      </w:tr>
      <w:tr w:rsidR="0012704F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krátkodobého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výnimkou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 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(+/-),(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Z/S + A1 + A 2)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589281,16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1 534 087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A.3.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A.4.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-114519,65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-149 976</w:t>
            </w:r>
          </w:p>
        </w:tc>
      </w:tr>
      <w:tr w:rsidR="0012704F" w:rsidRPr="005C4F84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A.5.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A.6.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-70 000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(+/-),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A. 6.)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474761,51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1 237 584</w:t>
            </w:r>
          </w:p>
        </w:tc>
      </w:tr>
      <w:tr w:rsidR="0012704F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A.7.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BE489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-59844,89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-125 390</w:t>
            </w:r>
          </w:p>
        </w:tc>
      </w:tr>
      <w:tr w:rsidR="0012704F" w:rsidRPr="005C4F84" w:rsidTr="00BE489C">
        <w:trPr>
          <w:gridAfter w:val="3"/>
          <w:wAfter w:w="1170" w:type="dxa"/>
          <w:trHeight w:val="3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A.8.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A.9.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A..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414916,62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1 112 194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B1232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-37 990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B.2.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-2 458 030</w:t>
            </w:r>
          </w:p>
        </w:tc>
      </w:tr>
      <w:tr w:rsidR="0012704F" w:rsidRPr="005C4F84" w:rsidTr="005C4F84">
        <w:trPr>
          <w:gridAfter w:val="3"/>
          <w:wAfter w:w="1170" w:type="dxa"/>
          <w:trHeight w:val="72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B.3.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jednotkách, s výnimkou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ekvivalenty a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určených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B.4.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B.5.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6227A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4700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183 200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B.6.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B.7.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B.8.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75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B.9.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8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B.10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B.19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 20.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B. 1. až B. 20.)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12704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4700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-2 312 820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1. až C. 1. 8.)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upísaných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ďalších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dary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úhrady straty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spätné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odkúpenie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C.1.6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spojené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fondov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vytvorených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 a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dôvodov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vznikajúce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2. 1. až C. 2. 10.)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emisie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používania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zmluvy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kúpe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prenajatej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veci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7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C.2.9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C.2.10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C.3.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C.4.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357D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-145159,60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              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C.5.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C.6.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C.7.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C.8.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C.9.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12704F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až C.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-145159,60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</w:tr>
      <w:tr w:rsidR="0012704F" w:rsidRPr="005C4F84" w:rsidTr="0012704F">
        <w:trPr>
          <w:gridAfter w:val="3"/>
          <w:wAfter w:w="1170" w:type="dxa"/>
          <w:trHeight w:val="493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zvýšenie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+ B + C)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274457,02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-1 200 626</w:t>
            </w:r>
          </w:p>
        </w:tc>
      </w:tr>
      <w:tr w:rsidR="0012704F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-1641140,15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25 994</w:t>
            </w:r>
          </w:p>
        </w:tc>
      </w:tr>
      <w:tr w:rsidR="0012704F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zohľadnením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kurzových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vyčíslených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-1336683,13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-1 206 700</w:t>
            </w:r>
          </w:p>
        </w:tc>
      </w:tr>
      <w:tr w:rsidR="0012704F" w:rsidRPr="005C4F84" w:rsidTr="006227A3">
        <w:trPr>
          <w:gridAfter w:val="3"/>
          <w:wAfter w:w="1170" w:type="dxa"/>
          <w:trHeight w:val="5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G.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1270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-16 034</w:t>
            </w:r>
          </w:p>
        </w:tc>
      </w:tr>
      <w:tr w:rsidR="0012704F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upravený o 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(+/-).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-1366683,13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12704F" w:rsidRPr="005C4F84" w:rsidRDefault="0012704F" w:rsidP="008865E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-1 190 666</w:t>
            </w:r>
          </w:p>
        </w:tc>
      </w:tr>
      <w:tr w:rsidR="0012704F" w:rsidRPr="005C4F84" w:rsidTr="005C4F84">
        <w:trPr>
          <w:trHeight w:val="113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</w:tbl>
    <w:p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sectPr w:rsidR="005C4F84" w:rsidSect="00894C38">
      <w:headerReference w:type="default" r:id="rId8"/>
      <w:foot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223F" w:rsidRDefault="0001223F" w:rsidP="00CE03EC">
      <w:pPr>
        <w:spacing w:after="0" w:line="240" w:lineRule="auto"/>
      </w:pPr>
      <w:r>
        <w:separator/>
      </w:r>
    </w:p>
  </w:endnote>
  <w:endnote w:type="continuationSeparator" w:id="0">
    <w:p w:rsidR="0001223F" w:rsidRDefault="0001223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60131124"/>
      <w:docPartObj>
        <w:docPartGallery w:val="Page Numbers (Bottom of Page)"/>
        <w:docPartUnique/>
      </w:docPartObj>
    </w:sdtPr>
    <w:sdtContent>
      <w:p w:rsidR="00DC6E4E" w:rsidRDefault="00DC6E4E">
        <w:pPr>
          <w:pStyle w:val="Pta"/>
          <w:jc w:val="center"/>
        </w:pPr>
        <w:fldSimple w:instr="PAGE   \* MERGEFORMAT">
          <w:r w:rsidR="0012704F">
            <w:rPr>
              <w:noProof/>
            </w:rPr>
            <w:t>19</w:t>
          </w:r>
        </w:fldSimple>
      </w:p>
    </w:sdtContent>
  </w:sdt>
  <w:p w:rsidR="00DC6E4E" w:rsidRDefault="00DC6E4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223F" w:rsidRDefault="0001223F" w:rsidP="00CE03EC">
      <w:pPr>
        <w:spacing w:after="0" w:line="240" w:lineRule="auto"/>
      </w:pPr>
      <w:r>
        <w:separator/>
      </w:r>
    </w:p>
  </w:footnote>
  <w:footnote w:type="continuationSeparator" w:id="0">
    <w:p w:rsidR="0001223F" w:rsidRDefault="0001223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DC6E4E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DC6E4E" w:rsidRPr="0018540B" w:rsidRDefault="00DC6E4E" w:rsidP="00304F97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DC6E4E" w:rsidRPr="0018540B" w:rsidRDefault="00DC6E4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DC6E4E" w:rsidRPr="002A6606" w:rsidRDefault="00DC6E4E" w:rsidP="002A66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0122C"/>
    <w:multiLevelType w:val="hybridMultilevel"/>
    <w:tmpl w:val="4F00185E"/>
    <w:lvl w:ilvl="0" w:tplc="437404F4">
      <w:start w:val="63"/>
      <w:numFmt w:val="bullet"/>
      <w:lvlText w:val="-"/>
      <w:lvlJc w:val="left"/>
      <w:pPr>
        <w:ind w:left="58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1" w:hanging="360"/>
      </w:pPr>
      <w:rPr>
        <w:rFonts w:ascii="Wingdings" w:hAnsi="Wingdings" w:hint="default"/>
      </w:r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037BED"/>
    <w:multiLevelType w:val="hybridMultilevel"/>
    <w:tmpl w:val="51E8AD68"/>
    <w:lvl w:ilvl="0" w:tplc="945C13A0">
      <w:start w:val="163"/>
      <w:numFmt w:val="bullet"/>
      <w:lvlText w:val="-"/>
      <w:lvlJc w:val="left"/>
      <w:pPr>
        <w:ind w:left="720" w:hanging="360"/>
      </w:pPr>
      <w:rPr>
        <w:rFonts w:ascii="Helvetica" w:eastAsiaTheme="minorHAnsi" w:hAnsi="Helvetica" w:cs="Helvetica" w:hint="default"/>
        <w:b/>
        <w:color w:val="444444"/>
        <w:sz w:val="2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0C74BA"/>
    <w:multiLevelType w:val="hybridMultilevel"/>
    <w:tmpl w:val="A1BC38B8"/>
    <w:lvl w:ilvl="0" w:tplc="2CE6B956">
      <w:start w:val="2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EF2D13"/>
    <w:multiLevelType w:val="hybridMultilevel"/>
    <w:tmpl w:val="9C2CC3C4"/>
    <w:lvl w:ilvl="0" w:tplc="2D7EA76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2"/>
  </w:num>
  <w:num w:numId="10">
    <w:abstractNumId w:val="0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4EF"/>
    <w:rsid w:val="00010CBB"/>
    <w:rsid w:val="0001223F"/>
    <w:rsid w:val="0001225D"/>
    <w:rsid w:val="00012C47"/>
    <w:rsid w:val="00014576"/>
    <w:rsid w:val="0002035B"/>
    <w:rsid w:val="00020DC0"/>
    <w:rsid w:val="0002213E"/>
    <w:rsid w:val="00024DC0"/>
    <w:rsid w:val="000277E7"/>
    <w:rsid w:val="000278C4"/>
    <w:rsid w:val="0003055C"/>
    <w:rsid w:val="00032BB5"/>
    <w:rsid w:val="000332D7"/>
    <w:rsid w:val="00036467"/>
    <w:rsid w:val="00036E71"/>
    <w:rsid w:val="00037ED4"/>
    <w:rsid w:val="00040480"/>
    <w:rsid w:val="0004799B"/>
    <w:rsid w:val="0005120B"/>
    <w:rsid w:val="00054D8B"/>
    <w:rsid w:val="00057347"/>
    <w:rsid w:val="00064BA0"/>
    <w:rsid w:val="000710E8"/>
    <w:rsid w:val="00084B6A"/>
    <w:rsid w:val="00085488"/>
    <w:rsid w:val="000856FD"/>
    <w:rsid w:val="00087D7E"/>
    <w:rsid w:val="00090EEC"/>
    <w:rsid w:val="0009162F"/>
    <w:rsid w:val="00091DD0"/>
    <w:rsid w:val="0009234B"/>
    <w:rsid w:val="0009677B"/>
    <w:rsid w:val="000A10DD"/>
    <w:rsid w:val="000A1FB0"/>
    <w:rsid w:val="000A6427"/>
    <w:rsid w:val="000B149D"/>
    <w:rsid w:val="000B2D94"/>
    <w:rsid w:val="000B4576"/>
    <w:rsid w:val="000B54B2"/>
    <w:rsid w:val="000C1D74"/>
    <w:rsid w:val="000C2B47"/>
    <w:rsid w:val="000C4519"/>
    <w:rsid w:val="000C6F7F"/>
    <w:rsid w:val="000D1301"/>
    <w:rsid w:val="000D1464"/>
    <w:rsid w:val="000D1F77"/>
    <w:rsid w:val="000D26B3"/>
    <w:rsid w:val="000D561E"/>
    <w:rsid w:val="000E3F7D"/>
    <w:rsid w:val="000E6301"/>
    <w:rsid w:val="000E7B93"/>
    <w:rsid w:val="000E7BD1"/>
    <w:rsid w:val="000F263F"/>
    <w:rsid w:val="000F2D38"/>
    <w:rsid w:val="00103587"/>
    <w:rsid w:val="00110209"/>
    <w:rsid w:val="0011108F"/>
    <w:rsid w:val="00111E30"/>
    <w:rsid w:val="001157A1"/>
    <w:rsid w:val="0011590E"/>
    <w:rsid w:val="00116859"/>
    <w:rsid w:val="00125118"/>
    <w:rsid w:val="00125E58"/>
    <w:rsid w:val="0012704F"/>
    <w:rsid w:val="00132261"/>
    <w:rsid w:val="00141748"/>
    <w:rsid w:val="00143C13"/>
    <w:rsid w:val="0014430D"/>
    <w:rsid w:val="00151B63"/>
    <w:rsid w:val="00153232"/>
    <w:rsid w:val="00156EEC"/>
    <w:rsid w:val="001606AD"/>
    <w:rsid w:val="00165301"/>
    <w:rsid w:val="00165C48"/>
    <w:rsid w:val="00172635"/>
    <w:rsid w:val="001736E7"/>
    <w:rsid w:val="00173C34"/>
    <w:rsid w:val="001757EE"/>
    <w:rsid w:val="00175859"/>
    <w:rsid w:val="00180BB4"/>
    <w:rsid w:val="001810EA"/>
    <w:rsid w:val="00181992"/>
    <w:rsid w:val="001835DD"/>
    <w:rsid w:val="00190B26"/>
    <w:rsid w:val="00193802"/>
    <w:rsid w:val="00193CAB"/>
    <w:rsid w:val="001A1ED5"/>
    <w:rsid w:val="001B5A53"/>
    <w:rsid w:val="001C200F"/>
    <w:rsid w:val="001D0879"/>
    <w:rsid w:val="001D099A"/>
    <w:rsid w:val="001D4FB8"/>
    <w:rsid w:val="001D6C8D"/>
    <w:rsid w:val="001E1529"/>
    <w:rsid w:val="001E184E"/>
    <w:rsid w:val="001F0B2F"/>
    <w:rsid w:val="001F5595"/>
    <w:rsid w:val="00203FCD"/>
    <w:rsid w:val="00205929"/>
    <w:rsid w:val="00205D53"/>
    <w:rsid w:val="002071EB"/>
    <w:rsid w:val="0021139F"/>
    <w:rsid w:val="002114B0"/>
    <w:rsid w:val="00212400"/>
    <w:rsid w:val="00214679"/>
    <w:rsid w:val="00215890"/>
    <w:rsid w:val="00220FF9"/>
    <w:rsid w:val="00223286"/>
    <w:rsid w:val="00232BB5"/>
    <w:rsid w:val="00234533"/>
    <w:rsid w:val="00235C7F"/>
    <w:rsid w:val="00236049"/>
    <w:rsid w:val="002361FD"/>
    <w:rsid w:val="00237C2C"/>
    <w:rsid w:val="002418D3"/>
    <w:rsid w:val="00244897"/>
    <w:rsid w:val="0025051E"/>
    <w:rsid w:val="00262259"/>
    <w:rsid w:val="00265643"/>
    <w:rsid w:val="00270FEC"/>
    <w:rsid w:val="002718B4"/>
    <w:rsid w:val="00275857"/>
    <w:rsid w:val="00275D6B"/>
    <w:rsid w:val="002855C4"/>
    <w:rsid w:val="002872BF"/>
    <w:rsid w:val="00292BDE"/>
    <w:rsid w:val="002A063F"/>
    <w:rsid w:val="002A3BF1"/>
    <w:rsid w:val="002A6606"/>
    <w:rsid w:val="002A6FDC"/>
    <w:rsid w:val="002B4459"/>
    <w:rsid w:val="002B4958"/>
    <w:rsid w:val="002B4E25"/>
    <w:rsid w:val="002D1070"/>
    <w:rsid w:val="002D560A"/>
    <w:rsid w:val="002E22A0"/>
    <w:rsid w:val="002E2695"/>
    <w:rsid w:val="0030108A"/>
    <w:rsid w:val="00304AB7"/>
    <w:rsid w:val="00304F97"/>
    <w:rsid w:val="003054CC"/>
    <w:rsid w:val="003070E5"/>
    <w:rsid w:val="003112E5"/>
    <w:rsid w:val="0031610C"/>
    <w:rsid w:val="003311F3"/>
    <w:rsid w:val="00334569"/>
    <w:rsid w:val="00344286"/>
    <w:rsid w:val="00345FDB"/>
    <w:rsid w:val="0034735B"/>
    <w:rsid w:val="00355518"/>
    <w:rsid w:val="00356DB2"/>
    <w:rsid w:val="00357D58"/>
    <w:rsid w:val="00360F88"/>
    <w:rsid w:val="003616DC"/>
    <w:rsid w:val="00361A99"/>
    <w:rsid w:val="003630DC"/>
    <w:rsid w:val="0036342F"/>
    <w:rsid w:val="00373725"/>
    <w:rsid w:val="00373C38"/>
    <w:rsid w:val="00377850"/>
    <w:rsid w:val="00382F62"/>
    <w:rsid w:val="00393BFE"/>
    <w:rsid w:val="00393E75"/>
    <w:rsid w:val="003A2A62"/>
    <w:rsid w:val="003A2E6B"/>
    <w:rsid w:val="003A3572"/>
    <w:rsid w:val="003A7336"/>
    <w:rsid w:val="003C0667"/>
    <w:rsid w:val="003C3228"/>
    <w:rsid w:val="003C3A7F"/>
    <w:rsid w:val="003C6299"/>
    <w:rsid w:val="003D1C3D"/>
    <w:rsid w:val="003D270E"/>
    <w:rsid w:val="003D7C91"/>
    <w:rsid w:val="003E1CB2"/>
    <w:rsid w:val="003E492C"/>
    <w:rsid w:val="003E56C8"/>
    <w:rsid w:val="003E66B6"/>
    <w:rsid w:val="003F3E00"/>
    <w:rsid w:val="003F5AF5"/>
    <w:rsid w:val="00402916"/>
    <w:rsid w:val="00414FB4"/>
    <w:rsid w:val="00424AFF"/>
    <w:rsid w:val="004271DE"/>
    <w:rsid w:val="00430EFA"/>
    <w:rsid w:val="004312EB"/>
    <w:rsid w:val="0043532B"/>
    <w:rsid w:val="0044164F"/>
    <w:rsid w:val="004434E7"/>
    <w:rsid w:val="0044508C"/>
    <w:rsid w:val="00451FD1"/>
    <w:rsid w:val="004533D1"/>
    <w:rsid w:val="00454817"/>
    <w:rsid w:val="00457CA0"/>
    <w:rsid w:val="00461A68"/>
    <w:rsid w:val="00463DD9"/>
    <w:rsid w:val="00464B38"/>
    <w:rsid w:val="0046756E"/>
    <w:rsid w:val="00467EE4"/>
    <w:rsid w:val="004701FB"/>
    <w:rsid w:val="00471A1E"/>
    <w:rsid w:val="00471F87"/>
    <w:rsid w:val="00472E5E"/>
    <w:rsid w:val="00474647"/>
    <w:rsid w:val="0048054E"/>
    <w:rsid w:val="00482FD6"/>
    <w:rsid w:val="004862A5"/>
    <w:rsid w:val="00490826"/>
    <w:rsid w:val="0049568C"/>
    <w:rsid w:val="004A3C74"/>
    <w:rsid w:val="004A4DB9"/>
    <w:rsid w:val="004A6BC5"/>
    <w:rsid w:val="004C1512"/>
    <w:rsid w:val="004C161F"/>
    <w:rsid w:val="004C2BAD"/>
    <w:rsid w:val="004C50B3"/>
    <w:rsid w:val="004D35D9"/>
    <w:rsid w:val="004D78AD"/>
    <w:rsid w:val="004D7C96"/>
    <w:rsid w:val="004E23D6"/>
    <w:rsid w:val="004E549E"/>
    <w:rsid w:val="004E5D06"/>
    <w:rsid w:val="004F030F"/>
    <w:rsid w:val="004F5659"/>
    <w:rsid w:val="004F5C81"/>
    <w:rsid w:val="00504DBD"/>
    <w:rsid w:val="00506AEF"/>
    <w:rsid w:val="005079DA"/>
    <w:rsid w:val="0051193F"/>
    <w:rsid w:val="00512728"/>
    <w:rsid w:val="00514783"/>
    <w:rsid w:val="005304B6"/>
    <w:rsid w:val="0053359F"/>
    <w:rsid w:val="00535207"/>
    <w:rsid w:val="00547F9F"/>
    <w:rsid w:val="005518B6"/>
    <w:rsid w:val="00555893"/>
    <w:rsid w:val="00556F68"/>
    <w:rsid w:val="00557A66"/>
    <w:rsid w:val="005619EA"/>
    <w:rsid w:val="00561B83"/>
    <w:rsid w:val="00564364"/>
    <w:rsid w:val="0057316D"/>
    <w:rsid w:val="00574908"/>
    <w:rsid w:val="005932D3"/>
    <w:rsid w:val="00596C47"/>
    <w:rsid w:val="005A14A3"/>
    <w:rsid w:val="005A201A"/>
    <w:rsid w:val="005A25C0"/>
    <w:rsid w:val="005A2D5C"/>
    <w:rsid w:val="005A3060"/>
    <w:rsid w:val="005B6B30"/>
    <w:rsid w:val="005C2242"/>
    <w:rsid w:val="005C4F84"/>
    <w:rsid w:val="005C59C2"/>
    <w:rsid w:val="005D2F57"/>
    <w:rsid w:val="005D4644"/>
    <w:rsid w:val="005D60B3"/>
    <w:rsid w:val="005E4E20"/>
    <w:rsid w:val="005E7590"/>
    <w:rsid w:val="005F529E"/>
    <w:rsid w:val="005F5B3B"/>
    <w:rsid w:val="005F766D"/>
    <w:rsid w:val="005F76A0"/>
    <w:rsid w:val="00600905"/>
    <w:rsid w:val="00600C1D"/>
    <w:rsid w:val="00603231"/>
    <w:rsid w:val="00606493"/>
    <w:rsid w:val="0061160E"/>
    <w:rsid w:val="0061725C"/>
    <w:rsid w:val="006227A3"/>
    <w:rsid w:val="006258B9"/>
    <w:rsid w:val="00625FAD"/>
    <w:rsid w:val="006358CA"/>
    <w:rsid w:val="00636672"/>
    <w:rsid w:val="00640D79"/>
    <w:rsid w:val="0065025C"/>
    <w:rsid w:val="00650A40"/>
    <w:rsid w:val="00655BAB"/>
    <w:rsid w:val="00656664"/>
    <w:rsid w:val="00656978"/>
    <w:rsid w:val="00674A92"/>
    <w:rsid w:val="006779D7"/>
    <w:rsid w:val="00684DD7"/>
    <w:rsid w:val="00686EF4"/>
    <w:rsid w:val="0068729E"/>
    <w:rsid w:val="006929C0"/>
    <w:rsid w:val="006B0FCD"/>
    <w:rsid w:val="006B4457"/>
    <w:rsid w:val="006B5066"/>
    <w:rsid w:val="006B615D"/>
    <w:rsid w:val="006B7CF0"/>
    <w:rsid w:val="006C2905"/>
    <w:rsid w:val="006C3793"/>
    <w:rsid w:val="006C4A7A"/>
    <w:rsid w:val="006C5EB7"/>
    <w:rsid w:val="006D419A"/>
    <w:rsid w:val="006D6ADD"/>
    <w:rsid w:val="006E0F9D"/>
    <w:rsid w:val="006E4085"/>
    <w:rsid w:val="007011E8"/>
    <w:rsid w:val="00711C2A"/>
    <w:rsid w:val="00720C2E"/>
    <w:rsid w:val="00723662"/>
    <w:rsid w:val="007266E8"/>
    <w:rsid w:val="00730F91"/>
    <w:rsid w:val="00732A73"/>
    <w:rsid w:val="00733BAF"/>
    <w:rsid w:val="00735E14"/>
    <w:rsid w:val="0073642B"/>
    <w:rsid w:val="007455DE"/>
    <w:rsid w:val="00753A0F"/>
    <w:rsid w:val="007542B8"/>
    <w:rsid w:val="00763AD2"/>
    <w:rsid w:val="00772678"/>
    <w:rsid w:val="00775A73"/>
    <w:rsid w:val="007811D8"/>
    <w:rsid w:val="00783834"/>
    <w:rsid w:val="00784D54"/>
    <w:rsid w:val="007854A8"/>
    <w:rsid w:val="00787C52"/>
    <w:rsid w:val="00787D8B"/>
    <w:rsid w:val="007A18D6"/>
    <w:rsid w:val="007A588C"/>
    <w:rsid w:val="007B278B"/>
    <w:rsid w:val="007B6B0C"/>
    <w:rsid w:val="007B78F2"/>
    <w:rsid w:val="007C1894"/>
    <w:rsid w:val="007C37DE"/>
    <w:rsid w:val="007C4BA3"/>
    <w:rsid w:val="007C6FCF"/>
    <w:rsid w:val="007D46A3"/>
    <w:rsid w:val="007E142C"/>
    <w:rsid w:val="007E36A8"/>
    <w:rsid w:val="007F644B"/>
    <w:rsid w:val="007F709D"/>
    <w:rsid w:val="00801B3F"/>
    <w:rsid w:val="008048CF"/>
    <w:rsid w:val="00811FFA"/>
    <w:rsid w:val="0081551D"/>
    <w:rsid w:val="008200B8"/>
    <w:rsid w:val="00823903"/>
    <w:rsid w:val="0083402B"/>
    <w:rsid w:val="00834D82"/>
    <w:rsid w:val="0083794D"/>
    <w:rsid w:val="00837CE8"/>
    <w:rsid w:val="00841207"/>
    <w:rsid w:val="00846832"/>
    <w:rsid w:val="0085498F"/>
    <w:rsid w:val="0086409B"/>
    <w:rsid w:val="008643A8"/>
    <w:rsid w:val="00865857"/>
    <w:rsid w:val="00866C5B"/>
    <w:rsid w:val="00873A7D"/>
    <w:rsid w:val="00874AAC"/>
    <w:rsid w:val="008774C4"/>
    <w:rsid w:val="008777C2"/>
    <w:rsid w:val="0088238F"/>
    <w:rsid w:val="00885556"/>
    <w:rsid w:val="0088798A"/>
    <w:rsid w:val="00893CA2"/>
    <w:rsid w:val="00894C38"/>
    <w:rsid w:val="00896AD3"/>
    <w:rsid w:val="008A705B"/>
    <w:rsid w:val="008B0ADE"/>
    <w:rsid w:val="008B1381"/>
    <w:rsid w:val="008B75A0"/>
    <w:rsid w:val="008C0851"/>
    <w:rsid w:val="008D5D55"/>
    <w:rsid w:val="008E1CDC"/>
    <w:rsid w:val="008E358A"/>
    <w:rsid w:val="008E4E28"/>
    <w:rsid w:val="008E7B6F"/>
    <w:rsid w:val="00900170"/>
    <w:rsid w:val="00900440"/>
    <w:rsid w:val="00904242"/>
    <w:rsid w:val="009042A5"/>
    <w:rsid w:val="0090668C"/>
    <w:rsid w:val="00907E95"/>
    <w:rsid w:val="00912BEC"/>
    <w:rsid w:val="009201C2"/>
    <w:rsid w:val="009211B9"/>
    <w:rsid w:val="00923190"/>
    <w:rsid w:val="009254C8"/>
    <w:rsid w:val="00927F78"/>
    <w:rsid w:val="00930507"/>
    <w:rsid w:val="00933CE0"/>
    <w:rsid w:val="0093660A"/>
    <w:rsid w:val="00937749"/>
    <w:rsid w:val="009411A2"/>
    <w:rsid w:val="00942A25"/>
    <w:rsid w:val="00943401"/>
    <w:rsid w:val="00944306"/>
    <w:rsid w:val="0094709C"/>
    <w:rsid w:val="00950989"/>
    <w:rsid w:val="00957B83"/>
    <w:rsid w:val="00960B31"/>
    <w:rsid w:val="0096111E"/>
    <w:rsid w:val="009616C2"/>
    <w:rsid w:val="00963A3B"/>
    <w:rsid w:val="0096665E"/>
    <w:rsid w:val="0097179C"/>
    <w:rsid w:val="009728A4"/>
    <w:rsid w:val="00984827"/>
    <w:rsid w:val="00985981"/>
    <w:rsid w:val="00985F05"/>
    <w:rsid w:val="00986157"/>
    <w:rsid w:val="009874C4"/>
    <w:rsid w:val="00994678"/>
    <w:rsid w:val="009964AE"/>
    <w:rsid w:val="00997356"/>
    <w:rsid w:val="00997389"/>
    <w:rsid w:val="009A073F"/>
    <w:rsid w:val="009A274C"/>
    <w:rsid w:val="009A29F3"/>
    <w:rsid w:val="009A2D49"/>
    <w:rsid w:val="009A551C"/>
    <w:rsid w:val="009B1660"/>
    <w:rsid w:val="009C16AB"/>
    <w:rsid w:val="009C22EB"/>
    <w:rsid w:val="009C4561"/>
    <w:rsid w:val="009D044E"/>
    <w:rsid w:val="009D39A3"/>
    <w:rsid w:val="009E18D0"/>
    <w:rsid w:val="009E32CA"/>
    <w:rsid w:val="009E59D1"/>
    <w:rsid w:val="009E6621"/>
    <w:rsid w:val="009E6AD6"/>
    <w:rsid w:val="009F1252"/>
    <w:rsid w:val="009F2E61"/>
    <w:rsid w:val="009F59A2"/>
    <w:rsid w:val="009F5C84"/>
    <w:rsid w:val="009F6601"/>
    <w:rsid w:val="00A02630"/>
    <w:rsid w:val="00A100E4"/>
    <w:rsid w:val="00A111DE"/>
    <w:rsid w:val="00A135DD"/>
    <w:rsid w:val="00A152C5"/>
    <w:rsid w:val="00A20579"/>
    <w:rsid w:val="00A23E52"/>
    <w:rsid w:val="00A300E9"/>
    <w:rsid w:val="00A376C9"/>
    <w:rsid w:val="00A42B76"/>
    <w:rsid w:val="00A42E09"/>
    <w:rsid w:val="00A43B87"/>
    <w:rsid w:val="00A457AE"/>
    <w:rsid w:val="00A46DA4"/>
    <w:rsid w:val="00A53E71"/>
    <w:rsid w:val="00A54F83"/>
    <w:rsid w:val="00A562DA"/>
    <w:rsid w:val="00A60D37"/>
    <w:rsid w:val="00A62665"/>
    <w:rsid w:val="00A65198"/>
    <w:rsid w:val="00A67DA8"/>
    <w:rsid w:val="00A7249D"/>
    <w:rsid w:val="00A842ED"/>
    <w:rsid w:val="00A86D0F"/>
    <w:rsid w:val="00A901CE"/>
    <w:rsid w:val="00A92684"/>
    <w:rsid w:val="00A964CE"/>
    <w:rsid w:val="00A96E75"/>
    <w:rsid w:val="00A978C5"/>
    <w:rsid w:val="00AA2151"/>
    <w:rsid w:val="00AA3636"/>
    <w:rsid w:val="00AA628D"/>
    <w:rsid w:val="00AB3579"/>
    <w:rsid w:val="00AB3A49"/>
    <w:rsid w:val="00AB3CC0"/>
    <w:rsid w:val="00AC6D6D"/>
    <w:rsid w:val="00AC6E69"/>
    <w:rsid w:val="00AD24BF"/>
    <w:rsid w:val="00AD604F"/>
    <w:rsid w:val="00AD627C"/>
    <w:rsid w:val="00AD705A"/>
    <w:rsid w:val="00AE313E"/>
    <w:rsid w:val="00AF0AC8"/>
    <w:rsid w:val="00AF1BE2"/>
    <w:rsid w:val="00AF4AE7"/>
    <w:rsid w:val="00AF7356"/>
    <w:rsid w:val="00AF7427"/>
    <w:rsid w:val="00AF780E"/>
    <w:rsid w:val="00AF7BD0"/>
    <w:rsid w:val="00B05B9D"/>
    <w:rsid w:val="00B05EC7"/>
    <w:rsid w:val="00B103E3"/>
    <w:rsid w:val="00B12328"/>
    <w:rsid w:val="00B15B61"/>
    <w:rsid w:val="00B2102B"/>
    <w:rsid w:val="00B2216B"/>
    <w:rsid w:val="00B35029"/>
    <w:rsid w:val="00B37555"/>
    <w:rsid w:val="00B37CB5"/>
    <w:rsid w:val="00B557CD"/>
    <w:rsid w:val="00B56C00"/>
    <w:rsid w:val="00B6015A"/>
    <w:rsid w:val="00B60893"/>
    <w:rsid w:val="00B660BC"/>
    <w:rsid w:val="00B67B41"/>
    <w:rsid w:val="00B729E3"/>
    <w:rsid w:val="00B750AB"/>
    <w:rsid w:val="00B80570"/>
    <w:rsid w:val="00B83128"/>
    <w:rsid w:val="00B832B9"/>
    <w:rsid w:val="00B84A83"/>
    <w:rsid w:val="00B87C90"/>
    <w:rsid w:val="00B900AF"/>
    <w:rsid w:val="00B90AB9"/>
    <w:rsid w:val="00B939A8"/>
    <w:rsid w:val="00B93B92"/>
    <w:rsid w:val="00B96B3C"/>
    <w:rsid w:val="00BA141A"/>
    <w:rsid w:val="00BA72DC"/>
    <w:rsid w:val="00BB284D"/>
    <w:rsid w:val="00BB6A32"/>
    <w:rsid w:val="00BB6BA8"/>
    <w:rsid w:val="00BC07E1"/>
    <w:rsid w:val="00BC4BBF"/>
    <w:rsid w:val="00BC4FC9"/>
    <w:rsid w:val="00BC7254"/>
    <w:rsid w:val="00BC77C1"/>
    <w:rsid w:val="00BD08A7"/>
    <w:rsid w:val="00BD145D"/>
    <w:rsid w:val="00BD19EE"/>
    <w:rsid w:val="00BD3A45"/>
    <w:rsid w:val="00BD3AB6"/>
    <w:rsid w:val="00BD57E3"/>
    <w:rsid w:val="00BD697E"/>
    <w:rsid w:val="00BE3A69"/>
    <w:rsid w:val="00BE489C"/>
    <w:rsid w:val="00BE773D"/>
    <w:rsid w:val="00C01A7D"/>
    <w:rsid w:val="00C050CB"/>
    <w:rsid w:val="00C21550"/>
    <w:rsid w:val="00C2229F"/>
    <w:rsid w:val="00C24CA2"/>
    <w:rsid w:val="00C26EC5"/>
    <w:rsid w:val="00C3335D"/>
    <w:rsid w:val="00C34E8E"/>
    <w:rsid w:val="00C357F2"/>
    <w:rsid w:val="00C40437"/>
    <w:rsid w:val="00C43364"/>
    <w:rsid w:val="00C45AF1"/>
    <w:rsid w:val="00C4674A"/>
    <w:rsid w:val="00C47ABA"/>
    <w:rsid w:val="00C5195B"/>
    <w:rsid w:val="00C56A35"/>
    <w:rsid w:val="00C62DF2"/>
    <w:rsid w:val="00C64513"/>
    <w:rsid w:val="00C676B9"/>
    <w:rsid w:val="00C71F80"/>
    <w:rsid w:val="00C7292E"/>
    <w:rsid w:val="00C73704"/>
    <w:rsid w:val="00C74258"/>
    <w:rsid w:val="00C746A3"/>
    <w:rsid w:val="00C77F62"/>
    <w:rsid w:val="00C94678"/>
    <w:rsid w:val="00C9678B"/>
    <w:rsid w:val="00CA2510"/>
    <w:rsid w:val="00CA3FC0"/>
    <w:rsid w:val="00CA5DD0"/>
    <w:rsid w:val="00CA615A"/>
    <w:rsid w:val="00CB0D94"/>
    <w:rsid w:val="00CB4A13"/>
    <w:rsid w:val="00CB50AF"/>
    <w:rsid w:val="00CB7291"/>
    <w:rsid w:val="00CC075B"/>
    <w:rsid w:val="00CC3215"/>
    <w:rsid w:val="00CD1824"/>
    <w:rsid w:val="00CD430C"/>
    <w:rsid w:val="00CE03EC"/>
    <w:rsid w:val="00CE38F5"/>
    <w:rsid w:val="00CE6B57"/>
    <w:rsid w:val="00CF11AA"/>
    <w:rsid w:val="00CF215F"/>
    <w:rsid w:val="00CF3A22"/>
    <w:rsid w:val="00CF7D52"/>
    <w:rsid w:val="00D038A5"/>
    <w:rsid w:val="00D06A5E"/>
    <w:rsid w:val="00D0740C"/>
    <w:rsid w:val="00D24894"/>
    <w:rsid w:val="00D32398"/>
    <w:rsid w:val="00D32AEE"/>
    <w:rsid w:val="00D3384E"/>
    <w:rsid w:val="00D3566C"/>
    <w:rsid w:val="00D36791"/>
    <w:rsid w:val="00D370FB"/>
    <w:rsid w:val="00D41733"/>
    <w:rsid w:val="00D42E29"/>
    <w:rsid w:val="00D44EE5"/>
    <w:rsid w:val="00D54814"/>
    <w:rsid w:val="00D64521"/>
    <w:rsid w:val="00D67152"/>
    <w:rsid w:val="00D70240"/>
    <w:rsid w:val="00D73AA9"/>
    <w:rsid w:val="00D73F29"/>
    <w:rsid w:val="00D77AF9"/>
    <w:rsid w:val="00D80460"/>
    <w:rsid w:val="00D92374"/>
    <w:rsid w:val="00D936CE"/>
    <w:rsid w:val="00D93CF1"/>
    <w:rsid w:val="00D9455F"/>
    <w:rsid w:val="00DA4C46"/>
    <w:rsid w:val="00DB2D04"/>
    <w:rsid w:val="00DB3FBA"/>
    <w:rsid w:val="00DB6ABA"/>
    <w:rsid w:val="00DC3B5F"/>
    <w:rsid w:val="00DC4542"/>
    <w:rsid w:val="00DC4C91"/>
    <w:rsid w:val="00DC5CA1"/>
    <w:rsid w:val="00DC649E"/>
    <w:rsid w:val="00DC6E4E"/>
    <w:rsid w:val="00DC799C"/>
    <w:rsid w:val="00DD07E9"/>
    <w:rsid w:val="00DD267E"/>
    <w:rsid w:val="00DD2819"/>
    <w:rsid w:val="00DD28C2"/>
    <w:rsid w:val="00DD6DF1"/>
    <w:rsid w:val="00DE33AB"/>
    <w:rsid w:val="00DE545E"/>
    <w:rsid w:val="00DF08D9"/>
    <w:rsid w:val="00DF0EBA"/>
    <w:rsid w:val="00DF187C"/>
    <w:rsid w:val="00DF79D0"/>
    <w:rsid w:val="00E01655"/>
    <w:rsid w:val="00E03DFF"/>
    <w:rsid w:val="00E12A7C"/>
    <w:rsid w:val="00E15128"/>
    <w:rsid w:val="00E171EE"/>
    <w:rsid w:val="00E2023F"/>
    <w:rsid w:val="00E241A9"/>
    <w:rsid w:val="00E256A4"/>
    <w:rsid w:val="00E42DF0"/>
    <w:rsid w:val="00E442EA"/>
    <w:rsid w:val="00E471DD"/>
    <w:rsid w:val="00E52493"/>
    <w:rsid w:val="00E66FF3"/>
    <w:rsid w:val="00E72579"/>
    <w:rsid w:val="00E825F5"/>
    <w:rsid w:val="00E82CEC"/>
    <w:rsid w:val="00E86460"/>
    <w:rsid w:val="00E91FE5"/>
    <w:rsid w:val="00E92900"/>
    <w:rsid w:val="00EA0E54"/>
    <w:rsid w:val="00EA4179"/>
    <w:rsid w:val="00EA6244"/>
    <w:rsid w:val="00EB21F6"/>
    <w:rsid w:val="00EC2C80"/>
    <w:rsid w:val="00EC3C28"/>
    <w:rsid w:val="00EC466B"/>
    <w:rsid w:val="00EC4CAE"/>
    <w:rsid w:val="00EC581D"/>
    <w:rsid w:val="00ED1E9B"/>
    <w:rsid w:val="00ED6696"/>
    <w:rsid w:val="00ED71A7"/>
    <w:rsid w:val="00ED7845"/>
    <w:rsid w:val="00EE14C2"/>
    <w:rsid w:val="00EE1DB9"/>
    <w:rsid w:val="00EF4829"/>
    <w:rsid w:val="00EF4B6D"/>
    <w:rsid w:val="00EF573E"/>
    <w:rsid w:val="00EF720B"/>
    <w:rsid w:val="00EF7D47"/>
    <w:rsid w:val="00F022FE"/>
    <w:rsid w:val="00F04DF2"/>
    <w:rsid w:val="00F10494"/>
    <w:rsid w:val="00F117E7"/>
    <w:rsid w:val="00F15CFC"/>
    <w:rsid w:val="00F203E2"/>
    <w:rsid w:val="00F21492"/>
    <w:rsid w:val="00F269DA"/>
    <w:rsid w:val="00F32876"/>
    <w:rsid w:val="00F34A70"/>
    <w:rsid w:val="00F35AB8"/>
    <w:rsid w:val="00F37EFE"/>
    <w:rsid w:val="00F44618"/>
    <w:rsid w:val="00F449D8"/>
    <w:rsid w:val="00F503D8"/>
    <w:rsid w:val="00F50DD4"/>
    <w:rsid w:val="00F51CF2"/>
    <w:rsid w:val="00F64E1B"/>
    <w:rsid w:val="00F87D5F"/>
    <w:rsid w:val="00F91E73"/>
    <w:rsid w:val="00F95160"/>
    <w:rsid w:val="00FA4CA6"/>
    <w:rsid w:val="00FB15C7"/>
    <w:rsid w:val="00FB25D2"/>
    <w:rsid w:val="00FB3281"/>
    <w:rsid w:val="00FB3C73"/>
    <w:rsid w:val="00FB4C0E"/>
    <w:rsid w:val="00FC11C1"/>
    <w:rsid w:val="00FC7191"/>
    <w:rsid w:val="00FD16B3"/>
    <w:rsid w:val="00FD20FC"/>
    <w:rsid w:val="00FD5DF1"/>
    <w:rsid w:val="00FE7F20"/>
    <w:rsid w:val="00FF34CE"/>
    <w:rsid w:val="00FF48D7"/>
    <w:rsid w:val="00FF5C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paragraph" w:styleId="Nadpis5">
    <w:name w:val="heading 5"/>
    <w:basedOn w:val="Normlny"/>
    <w:next w:val="Normlny"/>
    <w:link w:val="Nadpis5Char"/>
    <w:qFormat/>
    <w:rsid w:val="00655BAB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5A25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655BAB"/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styleId="Siln">
    <w:name w:val="Strong"/>
    <w:basedOn w:val="Predvolenpsmoodseku"/>
    <w:uiPriority w:val="22"/>
    <w:qFormat/>
    <w:rsid w:val="00DC4C91"/>
    <w:rPr>
      <w:b/>
      <w:bCs/>
    </w:rPr>
  </w:style>
  <w:style w:type="character" w:customStyle="1" w:styleId="ra">
    <w:name w:val="ra"/>
    <w:basedOn w:val="Predvolenpsmoodseku"/>
    <w:rsid w:val="00A62665"/>
  </w:style>
  <w:style w:type="paragraph" w:customStyle="1" w:styleId="Default">
    <w:name w:val="Default"/>
    <w:basedOn w:val="Normlny"/>
    <w:rsid w:val="00C43364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  <w:lang w:val="cs-CZ"/>
    </w:rPr>
  </w:style>
  <w:style w:type="character" w:styleId="Hypertextovprepojenie">
    <w:name w:val="Hyperlink"/>
    <w:basedOn w:val="Predvolenpsmoodseku"/>
    <w:uiPriority w:val="99"/>
    <w:semiHidden/>
    <w:unhideWhenUsed/>
    <w:rsid w:val="005C4F8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C4F84"/>
    <w:rPr>
      <w:color w:val="800080"/>
      <w:u w:val="single"/>
    </w:rPr>
  </w:style>
  <w:style w:type="paragraph" w:customStyle="1" w:styleId="msonormal0">
    <w:name w:val="msonormal"/>
    <w:basedOn w:val="Normlny"/>
    <w:rsid w:val="005C4F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4">
    <w:name w:val="xl64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5">
    <w:name w:val="xl6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6">
    <w:name w:val="xl66"/>
    <w:basedOn w:val="Normlny"/>
    <w:rsid w:val="005C4F84"/>
    <w:pPr>
      <w:pBdr>
        <w:top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7">
    <w:name w:val="xl67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8">
    <w:name w:val="xl68"/>
    <w:basedOn w:val="Normlny"/>
    <w:rsid w:val="005C4F84"/>
    <w:pPr>
      <w:pBdr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9">
    <w:name w:val="xl69"/>
    <w:basedOn w:val="Normlny"/>
    <w:rsid w:val="005C4F84"/>
    <w:pPr>
      <w:pBdr>
        <w:left w:val="single" w:sz="8" w:space="0" w:color="000000"/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0">
    <w:name w:val="xl70"/>
    <w:basedOn w:val="Normlny"/>
    <w:rsid w:val="005C4F84"/>
    <w:pPr>
      <w:pBdr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1">
    <w:name w:val="xl71"/>
    <w:basedOn w:val="Normlny"/>
    <w:rsid w:val="005C4F84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2">
    <w:name w:val="xl72"/>
    <w:basedOn w:val="Normlny"/>
    <w:rsid w:val="005C4F84"/>
    <w:pPr>
      <w:pBdr>
        <w:top w:val="single" w:sz="4" w:space="0" w:color="FFFFFF"/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3">
    <w:name w:val="xl7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4">
    <w:name w:val="xl74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5">
    <w:name w:val="xl7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6">
    <w:name w:val="xl76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7">
    <w:name w:val="xl77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16"/>
      <w:szCs w:val="16"/>
      <w:lang w:val="cs-CZ" w:eastAsia="cs-CZ"/>
    </w:rPr>
  </w:style>
  <w:style w:type="paragraph" w:customStyle="1" w:styleId="xl78">
    <w:name w:val="xl78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9">
    <w:name w:val="xl79"/>
    <w:basedOn w:val="Normlny"/>
    <w:rsid w:val="005C4F84"/>
    <w:pPr>
      <w:pBdr>
        <w:top w:val="single" w:sz="4" w:space="0" w:color="FFFFFF"/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0">
    <w:name w:val="xl80"/>
    <w:basedOn w:val="Normlny"/>
    <w:rsid w:val="005C4F84"/>
    <w:pPr>
      <w:pBdr>
        <w:top w:val="single" w:sz="4" w:space="0" w:color="FFFFFF"/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1">
    <w:name w:val="xl81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2">
    <w:name w:val="xl82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3">
    <w:name w:val="xl8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4">
    <w:name w:val="xl84"/>
    <w:basedOn w:val="Normlny"/>
    <w:rsid w:val="005C4F84"/>
    <w:pPr>
      <w:pBdr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5">
    <w:name w:val="xl85"/>
    <w:basedOn w:val="Normlny"/>
    <w:rsid w:val="005C4F84"/>
    <w:pPr>
      <w:pBdr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6">
    <w:name w:val="xl86"/>
    <w:basedOn w:val="Normlny"/>
    <w:rsid w:val="005C4F84"/>
    <w:pPr>
      <w:pBdr>
        <w:top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7">
    <w:name w:val="xl87"/>
    <w:basedOn w:val="Normlny"/>
    <w:rsid w:val="005C4F84"/>
    <w:pPr>
      <w:pBdr>
        <w:top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8">
    <w:name w:val="xl88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9">
    <w:name w:val="xl89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0">
    <w:name w:val="xl90"/>
    <w:basedOn w:val="Normlny"/>
    <w:rsid w:val="005C4F84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1">
    <w:name w:val="xl91"/>
    <w:basedOn w:val="Normlny"/>
    <w:rsid w:val="005C4F84"/>
    <w:pPr>
      <w:pBdr>
        <w:left w:val="single" w:sz="4" w:space="0" w:color="FFFFFF"/>
        <w:bottom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2">
    <w:name w:val="xl92"/>
    <w:basedOn w:val="Normlny"/>
    <w:rsid w:val="005C4F84"/>
    <w:pPr>
      <w:pBdr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3">
    <w:name w:val="xl93"/>
    <w:basedOn w:val="Normlny"/>
    <w:rsid w:val="005C4F84"/>
    <w:pPr>
      <w:pBdr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4">
    <w:name w:val="xl94"/>
    <w:basedOn w:val="Normlny"/>
    <w:rsid w:val="005C4F84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20"/>
      <w:szCs w:val="20"/>
      <w:lang w:val="cs-CZ" w:eastAsia="cs-CZ"/>
    </w:rPr>
  </w:style>
  <w:style w:type="paragraph" w:customStyle="1" w:styleId="xl95">
    <w:name w:val="xl95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2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9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9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01F23-A664-44B7-A0BD-ABFBA2D68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5001</Words>
  <Characters>28506</Characters>
  <Application>Microsoft Office Word</Application>
  <DocSecurity>0</DocSecurity>
  <Lines>237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</cp:lastModifiedBy>
  <cp:revision>4</cp:revision>
  <cp:lastPrinted>2020-12-30T10:06:00Z</cp:lastPrinted>
  <dcterms:created xsi:type="dcterms:W3CDTF">2021-03-15T14:02:00Z</dcterms:created>
  <dcterms:modified xsi:type="dcterms:W3CDTF">2021-03-15T14:52:00Z</dcterms:modified>
</cp:coreProperties>
</file>