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sz w:val="22"/>
          <w:szCs w:val="22"/>
          <w:lang w:eastAsia="en-US"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REGIA LC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36645206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Ulica železničná 172/13, 984 01 Lučenec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b/>
          <w:spacing w:val="-5"/>
          <w:sz w:val="22"/>
          <w:szCs w:val="22"/>
        </w:rPr>
        <w:t xml:space="preserve">-  </w:t>
      </w:r>
      <w:r>
        <w:rPr>
          <w:rFonts w:cs="Arial" w:ascii="Arial" w:hAnsi="Arial"/>
          <w:b/>
          <w:sz w:val="22"/>
          <w:szCs w:val="22"/>
        </w:rPr>
        <w:t>„Bez náplne“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             </w:t>
            </w:r>
            <w:r>
              <w:rPr>
                <w:rFonts w:cs="Arial" w:ascii="Arial" w:hAnsi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                    </w:t>
            </w:r>
            <w:r>
              <w:rPr>
                <w:rFonts w:cs="Arial" w:ascii="Arial" w:hAnsi="Arial"/>
              </w:rPr>
              <w:t>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     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center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účtovná jednotka nepredpokladá ukončenie činnosti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 vrátane dopravného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 xml:space="preserve">-  </w:t>
      </w:r>
      <w:r>
        <w:rPr>
          <w:rFonts w:cs="Arial" w:ascii="Arial" w:hAnsi="Arial"/>
          <w:b/>
          <w:sz w:val="22"/>
          <w:szCs w:val="22"/>
        </w:rPr>
        <w:t>účtovné odpisy sa nerovnajú daňovým odpisom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 xml:space="preserve">-  </w:t>
      </w:r>
      <w:r>
        <w:rPr>
          <w:rFonts w:cs="Arial" w:ascii="Arial" w:hAnsi="Arial"/>
          <w:b/>
          <w:sz w:val="22"/>
          <w:szCs w:val="22"/>
        </w:rPr>
        <w:t xml:space="preserve">účtovná jednotka vlastní DHM zaradený v účtovnej skupine č. 1, 2, 5 spôsoby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 xml:space="preserve">     </w:t>
      </w:r>
      <w:r>
        <w:rPr>
          <w:rFonts w:cs="Arial" w:ascii="Arial" w:hAnsi="Arial"/>
          <w:b/>
          <w:sz w:val="22"/>
          <w:szCs w:val="22"/>
        </w:rPr>
        <w:t>odpisovania – rovnomerné, zrýchlené.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 xml:space="preserve">     </w:t>
      </w:r>
      <w:r>
        <w:rPr>
          <w:rFonts w:cs="Arial" w:ascii="Arial" w:hAnsi="Arial"/>
          <w:b/>
          <w:sz w:val="22"/>
          <w:szCs w:val="22"/>
        </w:rPr>
        <w:t xml:space="preserve">Organizácia vlastní i majetok ktorý, sa odpisuje len účtovne a daňové odpisy sú  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 xml:space="preserve">     </w:t>
      </w:r>
      <w:r>
        <w:rPr>
          <w:rFonts w:cs="Arial" w:ascii="Arial" w:hAnsi="Arial"/>
          <w:b/>
          <w:sz w:val="22"/>
          <w:szCs w:val="22"/>
        </w:rPr>
        <w:t xml:space="preserve">neuznané – nevyužívajú sa na podnikanie 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b/>
          <w:spacing w:val="-5"/>
          <w:sz w:val="22"/>
          <w:szCs w:val="22"/>
        </w:rPr>
        <w:t xml:space="preserve">-  </w:t>
      </w:r>
      <w:r>
        <w:rPr>
          <w:rFonts w:cs="Arial" w:ascii="Arial" w:hAnsi="Arial"/>
          <w:b/>
          <w:sz w:val="22"/>
          <w:szCs w:val="22"/>
        </w:rPr>
        <w:t>„Bez náplne“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b/>
          <w:spacing w:val="-5"/>
          <w:sz w:val="22"/>
          <w:szCs w:val="22"/>
        </w:rPr>
        <w:t xml:space="preserve">-  </w:t>
      </w:r>
      <w:r>
        <w:rPr>
          <w:rFonts w:cs="Arial" w:ascii="Arial" w:hAnsi="Arial"/>
          <w:b/>
          <w:sz w:val="22"/>
          <w:szCs w:val="22"/>
        </w:rPr>
        <w:t>„Bez náplne“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pacing w:val="-4"/>
          <w:sz w:val="22"/>
          <w:szCs w:val="22"/>
        </w:rPr>
      </w:pPr>
      <w:r>
        <w:rPr>
          <w:rFonts w:cs="Arial" w:ascii="Arial" w:hAnsi="Arial"/>
          <w:b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0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0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0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0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36645206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2022122344</w:t>
    </w:r>
  </w:p>
  <w:p>
    <w:pPr>
      <w:pStyle w:val="Hlavika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f400ee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sk-SK" w:bidi="ar-SA"/>
    </w:rPr>
  </w:style>
  <w:style w:type="paragraph" w:styleId="Nadpis1">
    <w:name w:val="Heading 1"/>
    <w:basedOn w:val="Normal"/>
    <w:uiPriority w:val="1"/>
    <w:qFormat/>
    <w:rsid w:val="00f400ee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uiPriority w:val="1"/>
    <w:qFormat/>
    <w:rsid w:val="00f400ee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rsid w:val="00f400ee"/>
    <w:pPr/>
    <w:rPr/>
  </w:style>
  <w:style w:type="paragraph" w:styleId="TableParagraph" w:customStyle="1">
    <w:name w:val="Table Paragraph"/>
    <w:basedOn w:val="Normal"/>
    <w:uiPriority w:val="1"/>
    <w:qFormat/>
    <w:rsid w:val="00f400ee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f400ee"/>
    <w:rPr>
      <w:lang w:val="en-US" w:eastAsia="en-US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LibreOffice/7.0.2.2$Windows_x86 LibreOffice_project/8349ace3c3162073abd90d81fd06dcfb6b36b994</Application>
  <Pages>4</Pages>
  <Words>999</Words>
  <Characters>6112</Characters>
  <CharactersWithSpaces>7196</CharactersWithSpaces>
  <Paragraphs>101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2017-03-01T13:09:00Z</dcterms:created>
  <dc:creator>maria</dc:creator>
  <dc:description/>
  <dc:language>sk-SK</dc:language>
  <cp:lastModifiedBy>Peter Ďurčík</cp:lastModifiedBy>
  <cp:lastPrinted>2015-03-05T07:35:00Z</cp:lastPrinted>
  <dcterms:modified xsi:type="dcterms:W3CDTF">2021-02-25T10:07:51Z</dcterms:modified>
  <cp:revision>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