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AB511C" w14:textId="6495170D" w:rsidR="00DA4813" w:rsidRDefault="00DA4813"/>
    <w:p w14:paraId="46A23ECA" w14:textId="594FA8E4" w:rsidR="00AB4F06" w:rsidRDefault="00AB4F06"/>
    <w:p w14:paraId="600F270A" w14:textId="27AD6621" w:rsidR="00AB4F06" w:rsidRDefault="00AB4F06">
      <w:r>
        <w:t xml:space="preserve">                                      Poznámky k účtovnej závierke k 31.12.2020</w:t>
      </w:r>
    </w:p>
    <w:p w14:paraId="4233B842" w14:textId="5530A5A0" w:rsidR="00AB4F06" w:rsidRDefault="00AB4F06"/>
    <w:p w14:paraId="464EC94F" w14:textId="578DC1E6" w:rsidR="00AB4F06" w:rsidRDefault="00AB4F06"/>
    <w:p w14:paraId="74548B77" w14:textId="7A4876E7" w:rsidR="00AB4F06" w:rsidRDefault="00AB4F06">
      <w:r>
        <w:t xml:space="preserve">Spoločnosť KMK </w:t>
      </w:r>
      <w:proofErr w:type="spellStart"/>
      <w:r>
        <w:t>Dental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DIČ 2121384111 bola založená 18.12.2020 a v roku 2020 nemala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AB4F06"/>
    <w:rsid w:val="00DA4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1</cp:revision>
  <dcterms:created xsi:type="dcterms:W3CDTF">2021-03-16T08:26:00Z</dcterms:created>
  <dcterms:modified xsi:type="dcterms:W3CDTF">2021-03-16T08:28:00Z</dcterms:modified>
</cp:coreProperties>
</file>