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F747EE" w:rsidRPr="0041513A" w:rsidTr="00912B61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747EE" w:rsidRPr="0041513A" w:rsidRDefault="00F747EE" w:rsidP="008E631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F747EE" w:rsidRPr="0041513A" w:rsidTr="00912B61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 w:rsidRPr="0041513A"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41513A" w:rsidP="00912B61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41513A" w:rsidRPr="0041513A" w:rsidRDefault="0041513A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550F7F">
            <w:pPr>
              <w:jc w:val="center"/>
              <w:rPr>
                <w:rFonts w:cs="Arial"/>
                <w:sz w:val="24"/>
                <w:lang w:eastAsia="sk-SK"/>
              </w:rPr>
            </w:pPr>
            <w:r w:rsidRPr="0041513A">
              <w:rPr>
                <w:rFonts w:cs="Arial"/>
                <w:sz w:val="24"/>
                <w:lang w:eastAsia="sk-SK"/>
              </w:rPr>
              <w:t>zostavenej k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  <w:r w:rsidR="00907613">
              <w:rPr>
                <w:rFonts w:cs="Arial"/>
                <w:sz w:val="24"/>
                <w:lang w:eastAsia="sk-SK"/>
              </w:rPr>
              <w:t>31.12.20</w:t>
            </w:r>
            <w:r w:rsidR="00550F7F">
              <w:rPr>
                <w:rFonts w:cs="Arial"/>
                <w:sz w:val="24"/>
                <w:lang w:eastAsia="sk-SK"/>
              </w:rPr>
              <w:t>20</w:t>
            </w:r>
            <w:r w:rsidR="0041513A" w:rsidRPr="0041513A">
              <w:rPr>
                <w:rFonts w:cs="Arial"/>
                <w:sz w:val="24"/>
                <w:lang w:eastAsia="sk-SK"/>
              </w:rPr>
              <w:t>........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907613" w:rsidP="00912B61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  <w:r>
              <w:rPr>
                <w:rFonts w:cs="Arial"/>
                <w:sz w:val="21"/>
                <w:szCs w:val="21"/>
                <w:lang w:val="en-US" w:eastAsia="sk-SK"/>
              </w:rPr>
              <w:t>x</w:t>
            </w: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41513A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F747EE" w:rsidRPr="0041513A" w:rsidRDefault="00F747EE" w:rsidP="00912B61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550F7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550F7F">
              <w:rPr>
                <w:rFonts w:cs="Arial"/>
                <w:sz w:val="21"/>
                <w:szCs w:val="21"/>
                <w:lang w:eastAsia="sk-SK"/>
              </w:rPr>
              <w:t>20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550F7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550F7F">
              <w:rPr>
                <w:rFonts w:cs="Arial"/>
                <w:sz w:val="21"/>
                <w:szCs w:val="21"/>
                <w:lang w:eastAsia="sk-SK"/>
              </w:rPr>
              <w:t>20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550F7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550F7F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550F7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550F7F"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41513A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  <w:r w:rsidR="0041513A"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="0041513A" w:rsidRPr="0041513A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18.01.2008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F747EE" w:rsidRPr="0041513A" w:rsidRDefault="00F747EE" w:rsidP="00912B61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F747EE" w:rsidRPr="0041513A" w:rsidTr="00912B61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20535C" w:rsidRDefault="00F25652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43911676</w:t>
            </w:r>
            <w:r w:rsidR="000E55A8" w:rsidRPr="0020535C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sz w:val="21"/>
                <w:szCs w:val="21"/>
                <w:lang w:eastAsia="sk-SK"/>
              </w:rPr>
              <w:t>2022523107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73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20535C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F747EE" w:rsidRPr="008757A6" w:rsidRDefault="00F25652" w:rsidP="008757A6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b/>
                <w:sz w:val="21"/>
                <w:szCs w:val="21"/>
                <w:lang w:eastAsia="sk-SK"/>
              </w:rPr>
              <w:t xml:space="preserve">S-R Invest </w:t>
            </w:r>
            <w:r w:rsidR="0020535C" w:rsidRPr="0020535C">
              <w:rPr>
                <w:rFonts w:cs="Arial"/>
                <w:b/>
                <w:sz w:val="21"/>
                <w:szCs w:val="21"/>
                <w:lang w:eastAsia="sk-SK"/>
              </w:rPr>
              <w:t>s.r.o.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41513A" w:rsidRPr="0041513A" w:rsidRDefault="0041513A" w:rsidP="00912B61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F25652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F25652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F25652" w:rsidRDefault="00F25652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 w:rsidRPr="00F25652">
              <w:rPr>
                <w:rFonts w:ascii="Arial CE" w:hAnsi="Arial CE" w:cs="Arial CE"/>
                <w:bCs/>
                <w:color w:val="000000"/>
                <w:sz w:val="17"/>
                <w:szCs w:val="17"/>
                <w:shd w:val="clear" w:color="auto" w:fill="FFFFFF"/>
              </w:rPr>
              <w:t>Betliarska </w:t>
            </w: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25652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8B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8510</w:t>
            </w:r>
            <w:r w:rsidR="00F25652"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0E55A8" w:rsidP="008757A6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Bratislava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747EE" w:rsidRPr="0041513A" w:rsidRDefault="00F747EE" w:rsidP="00550F7F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  <w:r w:rsidR="00550F7F">
              <w:rPr>
                <w:rFonts w:cs="Arial"/>
                <w:sz w:val="21"/>
                <w:szCs w:val="21"/>
                <w:lang w:eastAsia="sk-SK"/>
              </w:rPr>
              <w:t>12.03.2021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F747EE" w:rsidRPr="0041513A" w:rsidTr="00912B61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F747EE" w:rsidRPr="0041513A" w:rsidRDefault="00F747EE" w:rsidP="005674F4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 w:rsidRPr="0041513A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747EE" w:rsidRPr="0041513A" w:rsidTr="00912B61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7EE" w:rsidRPr="0041513A" w:rsidRDefault="00F747EE" w:rsidP="00912B6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F747EE" w:rsidRPr="0041513A" w:rsidRDefault="00B43145" w:rsidP="00912B6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F747EE" w:rsidRPr="0041513A" w:rsidRDefault="00F747EE" w:rsidP="00912B6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Pr="0041513A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E6CB2" w:rsidRPr="0041513A" w:rsidRDefault="00D26E73" w:rsidP="007E6CB2">
      <w:pPr>
        <w:pStyle w:val="Nadpis1"/>
      </w:pPr>
      <w:r w:rsidRPr="0041513A">
        <w:br w:type="page"/>
      </w:r>
      <w:r w:rsidR="007E6CB2" w:rsidRPr="0041513A">
        <w:lastRenderedPageBreak/>
        <w:t>A. Informácie o účtovnej jednotke</w:t>
      </w:r>
    </w:p>
    <w:tbl>
      <w:tblPr>
        <w:tblW w:w="10632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32"/>
      </w:tblGrid>
      <w:tr w:rsidR="007E6CB2" w:rsidRPr="0041513A" w:rsidTr="00F25652">
        <w:trPr>
          <w:trHeight w:val="2873"/>
        </w:trPr>
        <w:tc>
          <w:tcPr>
            <w:tcW w:w="10632" w:type="dxa"/>
          </w:tcPr>
          <w:p w:rsidR="007E6CB2" w:rsidRDefault="000E55A8" w:rsidP="007E6CB2">
            <w:r>
              <w:t>Spoločnosť bola zapísaná v</w:t>
            </w:r>
          </w:p>
          <w:p w:rsidR="000E55A8" w:rsidRPr="00F25652" w:rsidRDefault="000E55A8" w:rsidP="007E6CB2">
            <w:pPr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 </w:t>
            </w:r>
            <w:r w:rsidRPr="00F25652">
              <w:rPr>
                <w:rFonts w:ascii="Arial" w:hAnsi="Arial" w:cs="Arial"/>
                <w:bCs/>
                <w:color w:val="000000"/>
                <w:shd w:val="clear" w:color="auto" w:fill="FFFFFF"/>
              </w:rPr>
              <w:t xml:space="preserve">Okresný súd Bratislava I, </w:t>
            </w:r>
            <w:r w:rsidRPr="00F25652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Oddiel: </w:t>
            </w:r>
            <w:r w:rsidRPr="00F25652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Pr="00F2565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Sro, </w:t>
            </w:r>
            <w:r w:rsidRPr="00F25652">
              <w:rPr>
                <w:rStyle w:val="tl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Vložka číslo: </w:t>
            </w:r>
            <w:r w:rsidRPr="00F25652">
              <w:rPr>
                <w:color w:val="000000"/>
                <w:sz w:val="27"/>
                <w:szCs w:val="27"/>
                <w:shd w:val="clear" w:color="auto" w:fill="FFFFFF"/>
              </w:rPr>
              <w:t> </w:t>
            </w:r>
            <w:r w:rsidR="00F25652" w:rsidRPr="00F25652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50103</w:t>
            </w:r>
            <w:r w:rsidRPr="00F25652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/B</w:t>
            </w: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827"/>
              <w:gridCol w:w="296"/>
              <w:gridCol w:w="175"/>
              <w:gridCol w:w="229"/>
              <w:gridCol w:w="271"/>
              <w:gridCol w:w="7057"/>
              <w:gridCol w:w="561"/>
            </w:tblGrid>
            <w:tr w:rsidR="00F25652" w:rsidRPr="00F25652" w:rsidTr="00F25652">
              <w:trPr>
                <w:gridAfter w:val="1"/>
                <w:wAfter w:w="221" w:type="pct"/>
                <w:tblCellSpacing w:w="22" w:type="dxa"/>
                <w:jc w:val="center"/>
              </w:trPr>
              <w:tc>
                <w:tcPr>
                  <w:tcW w:w="864" w:type="pct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Obchodné meno: </w:t>
                  </w:r>
                </w:p>
              </w:tc>
              <w:tc>
                <w:tcPr>
                  <w:tcW w:w="3831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319"/>
                    <w:gridCol w:w="2643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5674F4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 xml:space="preserve">                  </w:t>
                        </w:r>
                        <w:r w:rsidR="00F25652"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S-R Invest s.r.o.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="005674F4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 xml:space="preserve">            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Sídlo: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Betliarska 3905/8B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Bratislava - mestská časť Petržalka 851 07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17.11.2017)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IČO: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43 911 676 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Deň zápisu: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18.01.2008 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Právna forma: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Spoločnosť s ručením obmedzeným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254" w:type="pct"/>
                  <w:gridSpan w:val="5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Predmet činnosti: </w:t>
                  </w:r>
                </w:p>
              </w:tc>
              <w:tc>
                <w:tcPr>
                  <w:tcW w:w="3682" w:type="pct"/>
                  <w:gridSpan w:val="2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045"/>
                    <w:gridCol w:w="2507"/>
                  </w:tblGrid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reklamná a propagačná činnosť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ind w:left="-70"/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 xml:space="preserve">usporadúvanie športových, kultúrnych a spoločenských </w:t>
                        </w:r>
                        <w:r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odujatí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vydavateľská činnosť v rozsahu voľnej živnosti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prieskum trhu a verejnej mienky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fotografické služby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výroba a predaj nenahraných nosičov zvukových a zvukovoobrazových záznamov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poskytovanie software - predaj hotových programov na základe dohody s autorom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požičiavanie video, DVD a CD záznamov so súhlasom autora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kúpa tovaru na účely jeho predaja iným prevádzkovateľom živnosti v rozsahu voľnej živnosti (veľkoobchod)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kúpa tovaru na účely jeho predaja konečnému spotrebiteľovi v rozsahu voľnej živnosti (maloobchod)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sprostredkovateľská činnosť v oblasti obchodu, výroby a služieb v rozsahu voľnej živnosti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poskytovanie administratívnych a kancelárskych služieb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factoring a forfaiting v rozsahu voľnej živnosti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leasingová činnosť v rozsahu voľnej živnosti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upratovacie a čistiace práce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činnosť podnikateľských, organizačných a ekonomických poradcov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uskutočňovanie stavieb a ich zmien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prípravné práce k realizácii stavby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dokončovacie stavebné práce pri realizácii exteriérov a interiérov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sprostredkovanie predaja, prenájmu a kúpy nehnuteľností (realitná činnosť)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nákladná cestná doprava vykonávaná vozidlami s celkovou hmotnosťou do 3,5 t vrátane prípojného vozidla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prenájom hnuteľných vecí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2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polygrafická výroba, sadzba a konečná úprava tlačovín, písmomaliarstvo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142" w:type="pct"/>
                  <w:gridSpan w:val="4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Spoločníci: </w:t>
                  </w:r>
                </w:p>
              </w:tc>
              <w:tc>
                <w:tcPr>
                  <w:tcW w:w="3795" w:type="pct"/>
                  <w:gridSpan w:val="3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226"/>
                    <w:gridCol w:w="2597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Ing. </w:t>
                        </w:r>
                        <w:hyperlink r:id="rId8" w:history="1">
                          <w:r w:rsidRPr="00F25652">
                            <w:rPr>
                              <w:rFonts w:ascii="Arial CE" w:hAnsi="Arial CE" w:cs="Arial CE"/>
                              <w:bCs/>
                              <w:color w:val="000000"/>
                              <w:sz w:val="20"/>
                              <w:lang w:eastAsia="sk-SK"/>
                            </w:rPr>
                            <w:t>Rastislav Kopec </w:t>
                          </w:r>
                        </w:hyperlink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Fándlyho 2392/22A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Stupava 900 31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1051" w:type="pct"/>
                  <w:gridSpan w:val="3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lastRenderedPageBreak/>
                    <w:t>Výška vkladu každého spoločníka: </w:t>
                  </w:r>
                </w:p>
              </w:tc>
              <w:tc>
                <w:tcPr>
                  <w:tcW w:w="3886" w:type="pct"/>
                  <w:gridSpan w:val="4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380"/>
                    <w:gridCol w:w="2672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Ing. Rastislav Kopec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Vklad: 6 640 EUR Splatené: 6 640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986" w:type="pct"/>
                  <w:gridSpan w:val="2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Štatutárny orgán: </w:t>
                  </w:r>
                </w:p>
              </w:tc>
              <w:tc>
                <w:tcPr>
                  <w:tcW w:w="3951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konateľ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Ing. </w:t>
                        </w:r>
                        <w:hyperlink r:id="rId9" w:history="1">
                          <w:r w:rsidRPr="00F25652">
                            <w:rPr>
                              <w:rFonts w:ascii="Arial CE" w:hAnsi="Arial CE" w:cs="Arial CE"/>
                              <w:bCs/>
                              <w:color w:val="000000"/>
                              <w:sz w:val="20"/>
                              <w:lang w:eastAsia="sk-SK"/>
                            </w:rPr>
                            <w:t>Rastislav Kopec </w:t>
                          </w:r>
                        </w:hyperlink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Fándlyho 2392/22A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Stupava 900 31 </w:t>
                        </w: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br/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Vznik funkcie: 18.01.2008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986" w:type="pct"/>
                  <w:gridSpan w:val="2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Konanie menom spoločnosti: </w:t>
                  </w:r>
                </w:p>
              </w:tc>
              <w:tc>
                <w:tcPr>
                  <w:tcW w:w="3951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samostatne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986" w:type="pct"/>
                  <w:gridSpan w:val="2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Základné imanie: </w:t>
                  </w:r>
                </w:p>
              </w:tc>
              <w:tc>
                <w:tcPr>
                  <w:tcW w:w="3951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F25652" w:rsidRPr="00F25652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6 640 EUR Rozsah splatenia: 6 640 EUR 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27.01.2010)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  <w:tr w:rsidR="00F25652" w:rsidRPr="00F25652" w:rsidTr="00F25652">
              <w:trPr>
                <w:tblCellSpacing w:w="22" w:type="dxa"/>
                <w:jc w:val="center"/>
              </w:trPr>
              <w:tc>
                <w:tcPr>
                  <w:tcW w:w="987" w:type="pct"/>
                  <w:gridSpan w:val="2"/>
                  <w:shd w:val="clear" w:color="auto" w:fill="FFFFFF"/>
                  <w:hideMark/>
                </w:tcPr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  <w:r w:rsidRPr="00F25652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Ďalšie právne skutočnosti: </w:t>
                  </w:r>
                </w:p>
              </w:tc>
              <w:tc>
                <w:tcPr>
                  <w:tcW w:w="3949" w:type="pct"/>
                  <w:gridSpan w:val="5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97"/>
                    <w:gridCol w:w="2730"/>
                  </w:tblGrid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Spoločnosť bola založená spoločenskou zmluvou dňa 19.12.2007 v zmysle príslušných ustanovení z.č. 513/1991 Zb. Obchodný zákonník.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18.01.2008)</w:t>
                        </w:r>
                      </w:p>
                    </w:tc>
                  </w:tr>
                  <w:tr w:rsidR="00F25652" w:rsidRPr="00F25652" w:rsidTr="00F25652">
                    <w:trPr>
                      <w:tblCellSpacing w:w="15" w:type="dxa"/>
                    </w:trPr>
                    <w:tc>
                      <w:tcPr>
                        <w:tcW w:w="3313" w:type="pct"/>
                        <w:vAlign w:val="center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Zápisnica z mimoriadného valného zhromaždenia zo dňa 29.01.2016. </w:t>
                        </w:r>
                      </w:p>
                    </w:tc>
                    <w:tc>
                      <w:tcPr>
                        <w:tcW w:w="1632" w:type="pct"/>
                        <w:hideMark/>
                      </w:tcPr>
                      <w:p w:rsidR="00F25652" w:rsidRPr="00F25652" w:rsidRDefault="00F25652" w:rsidP="00F25652">
                        <w:pPr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</w:pPr>
                        <w:r w:rsidRPr="00F25652">
                          <w:rPr>
                            <w:rFonts w:ascii="Times New Roman" w:hAnsi="Times New Roman"/>
                            <w:sz w:val="24"/>
                            <w:lang w:eastAsia="sk-SK"/>
                          </w:rPr>
                          <w:t>  </w:t>
                        </w:r>
                        <w:r w:rsidRPr="00F25652">
                          <w:rPr>
                            <w:rFonts w:ascii="Arial CE" w:hAnsi="Arial CE" w:cs="Arial CE"/>
                            <w:bCs/>
                            <w:color w:val="000000"/>
                            <w:sz w:val="20"/>
                            <w:lang w:eastAsia="sk-SK"/>
                          </w:rPr>
                          <w:t>(od: 30.03.2016)</w:t>
                        </w:r>
                      </w:p>
                    </w:tc>
                  </w:tr>
                </w:tbl>
                <w:p w:rsidR="00F25652" w:rsidRPr="00F25652" w:rsidRDefault="00F25652" w:rsidP="00F25652">
                  <w:pPr>
                    <w:rPr>
                      <w:rFonts w:ascii="Times New Roman" w:hAnsi="Times New Roman"/>
                      <w:sz w:val="24"/>
                      <w:lang w:eastAsia="sk-SK"/>
                    </w:rPr>
                  </w:pPr>
                </w:p>
              </w:tc>
            </w:tr>
          </w:tbl>
          <w:p w:rsidR="00012405" w:rsidRPr="0041513A" w:rsidRDefault="00012405" w:rsidP="0020535C">
            <w:pPr>
              <w:ind w:left="-322" w:firstLine="322"/>
            </w:pPr>
          </w:p>
        </w:tc>
      </w:tr>
    </w:tbl>
    <w:p w:rsidR="007E6CB2" w:rsidRPr="0041513A" w:rsidRDefault="007E6CB2" w:rsidP="007E6CB2"/>
    <w:p w:rsidR="007E6CB2" w:rsidRPr="0041513A" w:rsidRDefault="007574A3" w:rsidP="00D26E73">
      <w:r w:rsidRPr="0041513A">
        <w:rPr>
          <w:sz w:val="21"/>
          <w:szCs w:val="21"/>
        </w:rPr>
        <w:t>1. Informácie k časti A. písm. c) prílohy č. 3 o počte zamestnancov</w:t>
      </w:r>
    </w:p>
    <w:tbl>
      <w:tblPr>
        <w:tblW w:w="5753" w:type="pct"/>
        <w:jc w:val="center"/>
        <w:tblInd w:w="-104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81"/>
        <w:gridCol w:w="2692"/>
        <w:gridCol w:w="4160"/>
      </w:tblGrid>
      <w:tr w:rsidR="00517A7A" w:rsidRPr="0041513A" w:rsidTr="00550F7F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4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41513A" w:rsidTr="00550F7F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550F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550F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41513A" w:rsidTr="00550F7F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517A7A" w:rsidP="00576DC5">
            <w:pPr>
              <w:rPr>
                <w:rFonts w:cs="Arial"/>
                <w:sz w:val="21"/>
                <w:szCs w:val="21"/>
              </w:rPr>
            </w:pPr>
            <w:r w:rsidRPr="0041513A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41513A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2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550F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550F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517A7A" w:rsidRPr="0041513A" w:rsidTr="00550F7F">
        <w:trPr>
          <w:trHeight w:val="285"/>
          <w:jc w:val="center"/>
        </w:trPr>
        <w:tc>
          <w:tcPr>
            <w:tcW w:w="3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41513A">
              <w:rPr>
                <w:rFonts w:cs="Arial"/>
                <w:sz w:val="21"/>
                <w:szCs w:val="21"/>
              </w:rPr>
              <w:t>p</w:t>
            </w:r>
            <w:r w:rsidR="006C2BCB" w:rsidRPr="0041513A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41513A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550F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17A7A" w:rsidRPr="0041513A" w:rsidRDefault="00F25652" w:rsidP="00550F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36FE3" w:rsidRPr="0041513A" w:rsidRDefault="00536FE3" w:rsidP="00536FE3"/>
    <w:p w:rsidR="007574A3" w:rsidRPr="0041513A" w:rsidRDefault="007574A3" w:rsidP="007574A3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 w:rsidRPr="0041513A"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tbl>
      <w:tblPr>
        <w:tblW w:w="5713" w:type="pct"/>
        <w:jc w:val="center"/>
        <w:tblInd w:w="-107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737"/>
        <w:gridCol w:w="1618"/>
        <w:gridCol w:w="1618"/>
        <w:gridCol w:w="1765"/>
        <w:gridCol w:w="2821"/>
      </w:tblGrid>
      <w:tr w:rsidR="006C2BCB" w:rsidRPr="0041513A" w:rsidTr="00550F7F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 xml:space="preserve">Podiel na </w:t>
            </w:r>
            <w:r w:rsidR="00CB41A9" w:rsidRPr="0041513A">
              <w:rPr>
                <w:b/>
                <w:sz w:val="21"/>
                <w:szCs w:val="21"/>
              </w:rPr>
              <w:t>hlasovacích</w:t>
            </w:r>
            <w:r w:rsidR="00CB41A9" w:rsidRPr="0041513A">
              <w:rPr>
                <w:b/>
                <w:sz w:val="21"/>
                <w:szCs w:val="21"/>
              </w:rPr>
              <w:br/>
            </w:r>
            <w:r w:rsidRPr="0041513A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2821" w:type="dxa"/>
            <w:vMerge w:val="restar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41513A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41513A" w:rsidTr="00550F7F">
        <w:trPr>
          <w:trHeight w:val="231"/>
          <w:jc w:val="center"/>
        </w:trPr>
        <w:tc>
          <w:tcPr>
            <w:tcW w:w="2737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2BCB" w:rsidRPr="0041513A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v</w:t>
            </w:r>
            <w:r w:rsidR="006C2BCB" w:rsidRPr="0041513A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2821" w:type="dxa"/>
            <w:vMerge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6C2BCB" w:rsidRPr="0041513A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41513A" w:rsidTr="00550F7F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60D2D" w:rsidRPr="0041513A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41513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d</w:t>
            </w:r>
          </w:p>
        </w:tc>
        <w:tc>
          <w:tcPr>
            <w:tcW w:w="282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453B94" w:rsidP="00453B94">
            <w:pPr>
              <w:jc w:val="center"/>
              <w:rPr>
                <w:sz w:val="21"/>
                <w:szCs w:val="21"/>
              </w:rPr>
            </w:pPr>
            <w:r w:rsidRPr="0041513A">
              <w:rPr>
                <w:sz w:val="21"/>
                <w:szCs w:val="21"/>
              </w:rPr>
              <w:t>e</w:t>
            </w:r>
          </w:p>
        </w:tc>
      </w:tr>
      <w:tr w:rsidR="00660D2D" w:rsidRPr="0041513A" w:rsidTr="00550F7F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:rsidR="00660D2D" w:rsidRPr="00F25652" w:rsidRDefault="00F25652" w:rsidP="006C2BCB">
            <w:pPr>
              <w:rPr>
                <w:sz w:val="21"/>
                <w:szCs w:val="21"/>
              </w:rPr>
            </w:pPr>
            <w:r w:rsidRPr="00F25652"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Ing. </w:t>
            </w:r>
            <w:hyperlink r:id="rId10" w:history="1">
              <w:r w:rsidRPr="00F25652">
                <w:rPr>
                  <w:rStyle w:val="ra"/>
                  <w:rFonts w:ascii="Arial CE" w:hAnsi="Arial CE" w:cs="Arial CE"/>
                  <w:bCs/>
                  <w:color w:val="000000"/>
                  <w:shd w:val="clear" w:color="auto" w:fill="FFFFFF"/>
                </w:rPr>
                <w:t>Rastislav Kopec </w:t>
              </w:r>
            </w:hyperlink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20535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2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41513A" w:rsidTr="00550F7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660D2D" w:rsidRPr="0041513A" w:rsidRDefault="00967134" w:rsidP="006C2BCB">
            <w:pPr>
              <w:rPr>
                <w:b/>
                <w:sz w:val="21"/>
                <w:szCs w:val="21"/>
              </w:rPr>
            </w:pPr>
            <w:r w:rsidRPr="0041513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0E55A8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660D2D" w:rsidRPr="0041513A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41513A" w:rsidRDefault="006C2BCB" w:rsidP="006C2BCB">
      <w:pPr>
        <w:rPr>
          <w:sz w:val="21"/>
          <w:szCs w:val="21"/>
        </w:rPr>
      </w:pPr>
    </w:p>
    <w:p w:rsidR="007E6CB2" w:rsidRPr="000E55A8" w:rsidRDefault="007E6CB2" w:rsidP="000E55A8">
      <w:pPr>
        <w:rPr>
          <w:sz w:val="21"/>
          <w:szCs w:val="21"/>
        </w:rPr>
      </w:pPr>
      <w:r w:rsidRPr="0041513A">
        <w:t>Informácie o konsolidovanom celku</w:t>
      </w:r>
    </w:p>
    <w:tbl>
      <w:tblPr>
        <w:tblW w:w="10632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32"/>
      </w:tblGrid>
      <w:tr w:rsidR="007E6CB2" w:rsidRPr="0041513A" w:rsidTr="00550F7F">
        <w:trPr>
          <w:trHeight w:val="293"/>
        </w:trPr>
        <w:tc>
          <w:tcPr>
            <w:tcW w:w="10632" w:type="dxa"/>
          </w:tcPr>
          <w:p w:rsidR="00E059C0" w:rsidRPr="0041513A" w:rsidRDefault="000E55A8" w:rsidP="000E55A8">
            <w:r>
              <w:t>žiadne</w:t>
            </w:r>
          </w:p>
        </w:tc>
      </w:tr>
    </w:tbl>
    <w:p w:rsidR="007E6CB2" w:rsidRPr="0041513A" w:rsidRDefault="007E6CB2" w:rsidP="006C2BCB">
      <w:pPr>
        <w:rPr>
          <w:sz w:val="21"/>
          <w:szCs w:val="21"/>
        </w:rPr>
      </w:pPr>
    </w:p>
    <w:p w:rsidR="007E6CB2" w:rsidRPr="0041513A" w:rsidRDefault="00536FE3" w:rsidP="007E6CB2">
      <w:pPr>
        <w:pStyle w:val="Nadpis1"/>
      </w:pPr>
      <w:r w:rsidRPr="0041513A">
        <w:t>Informácie o použitých účtovných zásadách a účtovných metódach</w:t>
      </w:r>
    </w:p>
    <w:tbl>
      <w:tblPr>
        <w:tblW w:w="10632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32"/>
      </w:tblGrid>
      <w:tr w:rsidR="007E6CB2" w:rsidRPr="0041513A" w:rsidTr="00550F7F">
        <w:trPr>
          <w:trHeight w:val="327"/>
        </w:trPr>
        <w:tc>
          <w:tcPr>
            <w:tcW w:w="10632" w:type="dxa"/>
          </w:tcPr>
          <w:p w:rsidR="00B93241" w:rsidRPr="0041513A" w:rsidRDefault="005674F4" w:rsidP="00550F7F">
            <w:r w:rsidRPr="000E55A8">
              <w:t>spoločnosť</w:t>
            </w:r>
            <w:r w:rsidR="000E55A8" w:rsidRPr="000E55A8">
              <w:t xml:space="preserve"> </w:t>
            </w:r>
            <w:r w:rsidRPr="000E55A8">
              <w:t>účtovala</w:t>
            </w:r>
            <w:r w:rsidR="000E55A8" w:rsidRPr="000E55A8">
              <w:t xml:space="preserve"> </w:t>
            </w:r>
            <w:r w:rsidRPr="000E55A8">
              <w:t>nepretržite</w:t>
            </w:r>
            <w:r w:rsidR="000E55A8" w:rsidRPr="000E55A8">
              <w:t xml:space="preserve"> a </w:t>
            </w:r>
            <w:r w:rsidRPr="000E55A8">
              <w:t>podľa</w:t>
            </w:r>
            <w:r w:rsidR="000E55A8" w:rsidRPr="000E55A8">
              <w:t xml:space="preserve"> </w:t>
            </w:r>
            <w:r w:rsidRPr="000E55A8">
              <w:t>účtovných</w:t>
            </w:r>
            <w:r w:rsidR="000E55A8" w:rsidRPr="000E55A8">
              <w:t xml:space="preserve"> </w:t>
            </w:r>
            <w:r w:rsidRPr="000E55A8">
              <w:t>zásad</w:t>
            </w:r>
          </w:p>
        </w:tc>
      </w:tr>
    </w:tbl>
    <w:p w:rsidR="00572616" w:rsidRPr="0041513A" w:rsidRDefault="00536FE3" w:rsidP="007163BD">
      <w:pPr>
        <w:pStyle w:val="Nadpis1"/>
      </w:pPr>
      <w:r w:rsidRPr="0041513A">
        <w:t>Informácie o údajoch vykázaných na strane aktív súvahy</w:t>
      </w:r>
    </w:p>
    <w:tbl>
      <w:tblPr>
        <w:tblW w:w="10632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32"/>
      </w:tblGrid>
      <w:tr w:rsidR="00572616" w:rsidRPr="0041513A" w:rsidTr="00550F7F">
        <w:trPr>
          <w:trHeight w:val="916"/>
        </w:trPr>
        <w:tc>
          <w:tcPr>
            <w:tcW w:w="10632" w:type="dxa"/>
          </w:tcPr>
          <w:p w:rsidR="00F25652" w:rsidRDefault="00F25652" w:rsidP="00E3730C">
            <w:r>
              <w:t xml:space="preserve">023 </w:t>
            </w:r>
            <w:r w:rsidR="005674F4">
              <w:t>prívesný</w:t>
            </w:r>
            <w:r>
              <w:t xml:space="preserve"> </w:t>
            </w:r>
            <w:r w:rsidR="005674F4">
              <w:t>vozík</w:t>
            </w:r>
            <w:r>
              <w:t xml:space="preserve">: </w:t>
            </w:r>
            <w:r w:rsidR="00550F7F">
              <w:t xml:space="preserve">                                    </w:t>
            </w:r>
            <w:r w:rsidR="007163BD">
              <w:t>644,</w:t>
            </w:r>
          </w:p>
          <w:p w:rsidR="00F25652" w:rsidRDefault="00F25652" w:rsidP="00E3730C">
            <w:r>
              <w:t xml:space="preserve">023 motorka KTM </w:t>
            </w:r>
            <w:r w:rsidR="00550F7F">
              <w:t xml:space="preserve">                                    </w:t>
            </w:r>
            <w:r w:rsidR="005674F4" w:rsidRPr="00550F7F">
              <w:t>4921,15</w:t>
            </w:r>
            <w:r w:rsidR="00F76087">
              <w:rPr>
                <w:b/>
              </w:rPr>
              <w:t xml:space="preserve">  </w:t>
            </w:r>
            <w:r w:rsidR="007163BD">
              <w:rPr>
                <w:b/>
              </w:rPr>
              <w:t xml:space="preserve"> </w:t>
            </w:r>
            <w:r w:rsidR="007163BD" w:rsidRPr="00550F7F">
              <w:t>tohto roku nebola odpisovaná</w:t>
            </w:r>
          </w:p>
          <w:p w:rsidR="007163BD" w:rsidRDefault="007163BD" w:rsidP="00E3730C">
            <w:r>
              <w:t xml:space="preserve">067 investícia ,,Poprad“  </w:t>
            </w:r>
            <w:r w:rsidR="00550F7F">
              <w:t xml:space="preserve">                          4</w:t>
            </w:r>
            <w:r>
              <w:t>000,-</w:t>
            </w:r>
          </w:p>
          <w:p w:rsidR="007163BD" w:rsidRDefault="007163BD" w:rsidP="00E3730C">
            <w:r>
              <w:t xml:space="preserve">112 stav PHM  </w:t>
            </w:r>
            <w:r w:rsidR="00550F7F">
              <w:t xml:space="preserve">                                               4,75</w:t>
            </w:r>
          </w:p>
          <w:p w:rsidR="005674F4" w:rsidRDefault="00F25652" w:rsidP="00E3730C">
            <w:r>
              <w:t xml:space="preserve">211 </w:t>
            </w:r>
            <w:r w:rsidR="00550F7F">
              <w:t>Pokladňa</w:t>
            </w:r>
            <w:r w:rsidR="0020535C">
              <w:t xml:space="preserve">  </w:t>
            </w:r>
            <w:r w:rsidR="00550F7F">
              <w:t xml:space="preserve">                                        17420,78 </w:t>
            </w:r>
          </w:p>
          <w:p w:rsidR="00F25652" w:rsidRDefault="00F25652" w:rsidP="00E3730C">
            <w:r>
              <w:t xml:space="preserve">221 </w:t>
            </w:r>
            <w:r w:rsidR="00550F7F">
              <w:t>Bankový</w:t>
            </w:r>
            <w:r>
              <w:t xml:space="preserve"> </w:t>
            </w:r>
            <w:r w:rsidR="00550F7F">
              <w:t>účet</w:t>
            </w:r>
            <w:r>
              <w:t xml:space="preserve"> v VUB:2409487351/0200</w:t>
            </w:r>
            <w:r w:rsidR="005674F4">
              <w:t xml:space="preserve">   </w:t>
            </w:r>
            <w:r w:rsidR="00550F7F">
              <w:t>6804,85</w:t>
            </w:r>
          </w:p>
          <w:p w:rsidR="00550F7F" w:rsidRPr="0041513A" w:rsidRDefault="00F25652" w:rsidP="007163BD">
            <w:r>
              <w:t xml:space="preserve">311 Odberatelia </w:t>
            </w:r>
            <w:r w:rsidR="00550F7F">
              <w:t xml:space="preserve">                                       633,99</w:t>
            </w:r>
          </w:p>
        </w:tc>
      </w:tr>
    </w:tbl>
    <w:p w:rsidR="00550F7F" w:rsidRDefault="00550F7F" w:rsidP="005C22E0">
      <w:pPr>
        <w:pStyle w:val="Nadpis1"/>
      </w:pPr>
    </w:p>
    <w:p w:rsidR="005C22E0" w:rsidRPr="0041513A" w:rsidRDefault="005C22E0" w:rsidP="005C22E0">
      <w:pPr>
        <w:pStyle w:val="Nadpis1"/>
      </w:pPr>
      <w:r w:rsidRPr="0041513A">
        <w:t>Informácie o údajoch vykázaných na strane pasív súvahy</w:t>
      </w:r>
    </w:p>
    <w:tbl>
      <w:tblPr>
        <w:tblW w:w="10632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32"/>
      </w:tblGrid>
      <w:tr w:rsidR="002C0485" w:rsidRPr="0041513A" w:rsidTr="00550F7F">
        <w:trPr>
          <w:trHeight w:val="1204"/>
        </w:trPr>
        <w:tc>
          <w:tcPr>
            <w:tcW w:w="10632" w:type="dxa"/>
          </w:tcPr>
          <w:p w:rsidR="00D20510" w:rsidRDefault="00D20510" w:rsidP="008709EA">
            <w:r>
              <w:t xml:space="preserve">321 dodavatelia: </w:t>
            </w:r>
            <w:r w:rsidR="00BF2FD8">
              <w:t>8070,94  (120,- Queenrose neuhrade</w:t>
            </w:r>
            <w:r w:rsidR="00724E7D">
              <w:t>na</w:t>
            </w:r>
            <w:r w:rsidR="00BF2FD8">
              <w:t>, pripocitatelna polozka)</w:t>
            </w:r>
          </w:p>
          <w:p w:rsidR="00BF2FD8" w:rsidRDefault="00BF2FD8" w:rsidP="008709EA">
            <w:r>
              <w:t xml:space="preserve">326 nevyfak,dodavky  11,63  </w:t>
            </w:r>
            <w:r w:rsidRPr="00BF2FD8">
              <w:t>T-com 8275170371</w:t>
            </w:r>
          </w:p>
          <w:p w:rsidR="00BF2FD8" w:rsidRDefault="00D20510" w:rsidP="008709EA">
            <w:r>
              <w:t>331</w:t>
            </w:r>
            <w:r w:rsidR="00BF2FD8">
              <w:t>nedoplatok 0,08</w:t>
            </w:r>
          </w:p>
          <w:p w:rsidR="00D20510" w:rsidRDefault="00D20510" w:rsidP="008709EA">
            <w:r>
              <w:t xml:space="preserve">341 DzZC </w:t>
            </w:r>
            <w:r w:rsidR="00BF2FD8">
              <w:t>preplatok          -0,28</w:t>
            </w:r>
          </w:p>
          <w:p w:rsidR="00D20510" w:rsidRDefault="00BF2FD8" w:rsidP="008709EA">
            <w:r>
              <w:t>345 DzMV podla predpisu 3</w:t>
            </w:r>
            <w:r w:rsidR="00D20510">
              <w:t>/20</w:t>
            </w:r>
            <w:r w:rsidR="007163BD">
              <w:t>2</w:t>
            </w:r>
            <w:r>
              <w:t>1</w:t>
            </w:r>
            <w:r w:rsidR="00D20510">
              <w:t xml:space="preserve"> za 20</w:t>
            </w:r>
            <w:r>
              <w:t>20</w:t>
            </w:r>
            <w:r w:rsidR="00D20510">
              <w:t xml:space="preserve">  </w:t>
            </w:r>
            <w:r>
              <w:t>47,99</w:t>
            </w:r>
          </w:p>
          <w:p w:rsidR="00D20510" w:rsidRDefault="00D20510" w:rsidP="008709EA">
            <w:r>
              <w:t xml:space="preserve">365 zavazky voci spolocnimom </w:t>
            </w:r>
            <w:r w:rsidR="00BF2FD8">
              <w:t>4758,04</w:t>
            </w:r>
          </w:p>
          <w:p w:rsidR="00BF2FD8" w:rsidRDefault="00BF2FD8" w:rsidP="008709EA">
            <w:r>
              <w:t>379 MT na splatky        220,08</w:t>
            </w:r>
          </w:p>
          <w:p w:rsidR="00BF2FD8" w:rsidRDefault="00BF2FD8" w:rsidP="008709EA">
            <w:r>
              <w:t>381 NBO   35,01 Fa Superfaktura 202015489 este 284 dni</w:t>
            </w:r>
          </w:p>
          <w:p w:rsidR="0020535C" w:rsidRDefault="006A22F0" w:rsidP="008709EA">
            <w:r>
              <w:t xml:space="preserve">411 Zi </w:t>
            </w:r>
            <w:r w:rsidR="00BF2FD8">
              <w:t xml:space="preserve">                                 </w:t>
            </w:r>
            <w:r w:rsidR="0020535C">
              <w:t>6640</w:t>
            </w:r>
          </w:p>
          <w:p w:rsidR="005674F4" w:rsidRDefault="005674F4" w:rsidP="008709EA">
            <w:r>
              <w:t xml:space="preserve">421 zak rez fond </w:t>
            </w:r>
            <w:r w:rsidR="00BF2FD8">
              <w:t xml:space="preserve">                  </w:t>
            </w:r>
            <w:r>
              <w:t>664</w:t>
            </w:r>
          </w:p>
          <w:p w:rsidR="006A22F0" w:rsidRDefault="006A22F0" w:rsidP="008709EA">
            <w:r>
              <w:t xml:space="preserve">428 nerozdeleny zisk z MO  </w:t>
            </w:r>
            <w:r w:rsidR="00BF2FD8">
              <w:t xml:space="preserve">11962,82  </w:t>
            </w:r>
          </w:p>
          <w:p w:rsidR="006A22F0" w:rsidRDefault="006A22F0" w:rsidP="008709EA">
            <w:r>
              <w:t xml:space="preserve">429 nerozdela strata z MO  </w:t>
            </w:r>
            <w:r w:rsidR="00D1458B">
              <w:rPr>
                <w:rFonts w:ascii="Calibri" w:hAnsi="Calibri" w:cs="Calibri"/>
                <w:color w:val="000000"/>
                <w:szCs w:val="22"/>
              </w:rPr>
              <w:t>285,32</w:t>
            </w:r>
            <w:r w:rsidR="003334C4">
              <w:rPr>
                <w:rFonts w:ascii="Calibri" w:hAnsi="Calibri" w:cs="Calibri"/>
                <w:color w:val="000000"/>
                <w:szCs w:val="22"/>
              </w:rPr>
              <w:t xml:space="preserve">   </w:t>
            </w:r>
            <w:r w:rsidR="007163BD">
              <w:t>z 2016</w:t>
            </w:r>
          </w:p>
          <w:p w:rsidR="002C0485" w:rsidRPr="0041513A" w:rsidRDefault="0020535C" w:rsidP="00D1458B">
            <w:r>
              <w:t xml:space="preserve">472 soc fond </w:t>
            </w:r>
            <w:r w:rsidR="00D1458B">
              <w:t xml:space="preserve">                       8,60</w:t>
            </w:r>
          </w:p>
        </w:tc>
      </w:tr>
    </w:tbl>
    <w:p w:rsidR="008709EA" w:rsidRPr="0041513A" w:rsidRDefault="008709EA" w:rsidP="008709EA">
      <w:pPr>
        <w:rPr>
          <w:sz w:val="21"/>
          <w:szCs w:val="21"/>
        </w:rPr>
      </w:pPr>
    </w:p>
    <w:p w:rsidR="005C22E0" w:rsidRPr="0041513A" w:rsidRDefault="005C22E0" w:rsidP="005C22E0">
      <w:pPr>
        <w:pStyle w:val="Nadpis1"/>
      </w:pPr>
      <w:r w:rsidRPr="0041513A">
        <w:t>Informácie o</w:t>
      </w:r>
      <w:r w:rsidR="00854540" w:rsidRPr="0041513A">
        <w:t xml:space="preserve"> skutočnostiach, ktoré nastali po dni, ku ktorému sa zostavuje účtovná závierka do dňa zostavenia účtovnej závierky </w:t>
      </w:r>
    </w:p>
    <w:tbl>
      <w:tblPr>
        <w:tblW w:w="10774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774"/>
      </w:tblGrid>
      <w:tr w:rsidR="00854540" w:rsidRPr="0041513A" w:rsidTr="00550F7F">
        <w:trPr>
          <w:trHeight w:val="1048"/>
        </w:trPr>
        <w:tc>
          <w:tcPr>
            <w:tcW w:w="10774" w:type="dxa"/>
          </w:tcPr>
          <w:p w:rsidR="00854540" w:rsidRPr="0041513A" w:rsidRDefault="00854540" w:rsidP="00E3730C"/>
          <w:p w:rsidR="00484617" w:rsidRPr="0041513A" w:rsidRDefault="008C5EBC" w:rsidP="00E3730C">
            <w:r>
              <w:t>Po 31.12.20</w:t>
            </w:r>
            <w:r w:rsidR="00550F7F">
              <w:t>20</w:t>
            </w:r>
            <w:r w:rsidR="003334C4">
              <w:t xml:space="preserve"> </w:t>
            </w:r>
            <w:r>
              <w:t>nenastali žiadne skutočnosti, ktoré by ovplyvnili uzávierku z 20</w:t>
            </w:r>
            <w:r w:rsidR="00550F7F">
              <w:t>20</w:t>
            </w:r>
          </w:p>
          <w:p w:rsidR="008709EA" w:rsidRPr="0041513A" w:rsidRDefault="008709EA" w:rsidP="008C5EBC"/>
        </w:tc>
      </w:tr>
    </w:tbl>
    <w:p w:rsidR="00A248C1" w:rsidRPr="0041513A" w:rsidRDefault="00A248C1" w:rsidP="00550F7F">
      <w:pPr>
        <w:rPr>
          <w:sz w:val="21"/>
          <w:szCs w:val="21"/>
        </w:rPr>
      </w:pPr>
    </w:p>
    <w:sectPr w:rsidR="00A248C1" w:rsidRPr="0041513A" w:rsidSect="000B5322">
      <w:footerReference w:type="default" r:id="rId11"/>
      <w:pgSz w:w="11907" w:h="16839" w:code="9"/>
      <w:pgMar w:top="851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043E" w:rsidRPr="00D26E73" w:rsidRDefault="009F043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F043E" w:rsidRPr="00D26E73" w:rsidRDefault="009F043E">
      <w:pPr>
        <w:rPr>
          <w:sz w:val="21"/>
          <w:szCs w:val="21"/>
        </w:rPr>
      </w:pPr>
    </w:p>
  </w:endnote>
  <w:endnote w:type="continuationSeparator" w:id="1">
    <w:p w:rsidR="009F043E" w:rsidRPr="00D26E73" w:rsidRDefault="009F043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F043E" w:rsidRPr="00D26E73" w:rsidRDefault="009F043E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6087" w:rsidRPr="00D26E73" w:rsidRDefault="006D4D9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F76087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24E7D">
      <w:rPr>
        <w:noProof/>
        <w:sz w:val="21"/>
        <w:szCs w:val="21"/>
      </w:rPr>
      <w:t>4</w:t>
    </w:r>
    <w:r w:rsidRPr="00D26E73">
      <w:rPr>
        <w:sz w:val="21"/>
        <w:szCs w:val="21"/>
      </w:rPr>
      <w:fldChar w:fldCharType="end"/>
    </w:r>
  </w:p>
  <w:p w:rsidR="00F76087" w:rsidRPr="00D26E73" w:rsidRDefault="00F76087">
    <w:pPr>
      <w:pStyle w:val="Pta"/>
      <w:rPr>
        <w:sz w:val="19"/>
        <w:szCs w:val="19"/>
      </w:rPr>
    </w:pPr>
  </w:p>
  <w:p w:rsidR="00F76087" w:rsidRPr="00D26E73" w:rsidRDefault="00F76087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043E" w:rsidRPr="00D26E73" w:rsidRDefault="009F043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F043E" w:rsidRPr="00D26E73" w:rsidRDefault="009F043E">
      <w:pPr>
        <w:rPr>
          <w:sz w:val="21"/>
          <w:szCs w:val="21"/>
        </w:rPr>
      </w:pPr>
    </w:p>
  </w:footnote>
  <w:footnote w:type="continuationSeparator" w:id="1">
    <w:p w:rsidR="009F043E" w:rsidRPr="00D26E73" w:rsidRDefault="009F043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F043E" w:rsidRPr="00D26E73" w:rsidRDefault="009F043E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543D"/>
    <w:rsid w:val="0003760C"/>
    <w:rsid w:val="00047292"/>
    <w:rsid w:val="000500D2"/>
    <w:rsid w:val="00052F8B"/>
    <w:rsid w:val="00056B96"/>
    <w:rsid w:val="00056D07"/>
    <w:rsid w:val="00061B5A"/>
    <w:rsid w:val="00061CE4"/>
    <w:rsid w:val="00072DDF"/>
    <w:rsid w:val="0007352A"/>
    <w:rsid w:val="00074E75"/>
    <w:rsid w:val="00075AEB"/>
    <w:rsid w:val="00082CD0"/>
    <w:rsid w:val="00084610"/>
    <w:rsid w:val="00085793"/>
    <w:rsid w:val="00085E53"/>
    <w:rsid w:val="000923BC"/>
    <w:rsid w:val="00096B3D"/>
    <w:rsid w:val="000A5024"/>
    <w:rsid w:val="000A55A3"/>
    <w:rsid w:val="000A5993"/>
    <w:rsid w:val="000A758F"/>
    <w:rsid w:val="000A7F45"/>
    <w:rsid w:val="000B029F"/>
    <w:rsid w:val="000B227D"/>
    <w:rsid w:val="000B5322"/>
    <w:rsid w:val="000B7B40"/>
    <w:rsid w:val="000C38FE"/>
    <w:rsid w:val="000C7FB7"/>
    <w:rsid w:val="000D7105"/>
    <w:rsid w:val="000E316E"/>
    <w:rsid w:val="000E55A8"/>
    <w:rsid w:val="00101349"/>
    <w:rsid w:val="00106469"/>
    <w:rsid w:val="00111969"/>
    <w:rsid w:val="00113CBB"/>
    <w:rsid w:val="00115DCE"/>
    <w:rsid w:val="00131CD2"/>
    <w:rsid w:val="0014565D"/>
    <w:rsid w:val="00146201"/>
    <w:rsid w:val="00146BA5"/>
    <w:rsid w:val="001501C5"/>
    <w:rsid w:val="00150E7E"/>
    <w:rsid w:val="001564E7"/>
    <w:rsid w:val="00171E43"/>
    <w:rsid w:val="00180861"/>
    <w:rsid w:val="0018141C"/>
    <w:rsid w:val="00186B91"/>
    <w:rsid w:val="00195E21"/>
    <w:rsid w:val="00197137"/>
    <w:rsid w:val="001A0A1C"/>
    <w:rsid w:val="001A1FD1"/>
    <w:rsid w:val="001A6F05"/>
    <w:rsid w:val="001B13F4"/>
    <w:rsid w:val="001B6409"/>
    <w:rsid w:val="001C0FB7"/>
    <w:rsid w:val="001C11E9"/>
    <w:rsid w:val="001C7319"/>
    <w:rsid w:val="001D331E"/>
    <w:rsid w:val="001D3B33"/>
    <w:rsid w:val="001D6B70"/>
    <w:rsid w:val="001F0BA0"/>
    <w:rsid w:val="001F3791"/>
    <w:rsid w:val="00202548"/>
    <w:rsid w:val="00204817"/>
    <w:rsid w:val="0020535C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46F2"/>
    <w:rsid w:val="00256348"/>
    <w:rsid w:val="00262C13"/>
    <w:rsid w:val="002738BD"/>
    <w:rsid w:val="00274949"/>
    <w:rsid w:val="002777B2"/>
    <w:rsid w:val="0028309C"/>
    <w:rsid w:val="002842EE"/>
    <w:rsid w:val="00290896"/>
    <w:rsid w:val="00294F14"/>
    <w:rsid w:val="002961B3"/>
    <w:rsid w:val="002968DB"/>
    <w:rsid w:val="00297350"/>
    <w:rsid w:val="002A46B5"/>
    <w:rsid w:val="002A5796"/>
    <w:rsid w:val="002A7291"/>
    <w:rsid w:val="002B03F2"/>
    <w:rsid w:val="002B2E75"/>
    <w:rsid w:val="002C0485"/>
    <w:rsid w:val="002C41CC"/>
    <w:rsid w:val="002C7A15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5C6"/>
    <w:rsid w:val="00316F2D"/>
    <w:rsid w:val="00322E8E"/>
    <w:rsid w:val="00324C96"/>
    <w:rsid w:val="0032778B"/>
    <w:rsid w:val="00330138"/>
    <w:rsid w:val="00330954"/>
    <w:rsid w:val="003334C4"/>
    <w:rsid w:val="00337B82"/>
    <w:rsid w:val="00345278"/>
    <w:rsid w:val="00360B00"/>
    <w:rsid w:val="00363386"/>
    <w:rsid w:val="00365FF2"/>
    <w:rsid w:val="00366C8B"/>
    <w:rsid w:val="0036702E"/>
    <w:rsid w:val="00374CF4"/>
    <w:rsid w:val="00374E95"/>
    <w:rsid w:val="00375BAD"/>
    <w:rsid w:val="00377535"/>
    <w:rsid w:val="0038099B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513A"/>
    <w:rsid w:val="00417A83"/>
    <w:rsid w:val="00421987"/>
    <w:rsid w:val="00424A60"/>
    <w:rsid w:val="00426E29"/>
    <w:rsid w:val="004358EA"/>
    <w:rsid w:val="00440D26"/>
    <w:rsid w:val="0044306F"/>
    <w:rsid w:val="00443AF9"/>
    <w:rsid w:val="00447448"/>
    <w:rsid w:val="00450BF3"/>
    <w:rsid w:val="00453B94"/>
    <w:rsid w:val="00454B93"/>
    <w:rsid w:val="00455407"/>
    <w:rsid w:val="004576AF"/>
    <w:rsid w:val="00461C1F"/>
    <w:rsid w:val="00462BF0"/>
    <w:rsid w:val="00465B39"/>
    <w:rsid w:val="004700F3"/>
    <w:rsid w:val="00476D13"/>
    <w:rsid w:val="00480433"/>
    <w:rsid w:val="00482742"/>
    <w:rsid w:val="00484617"/>
    <w:rsid w:val="00492324"/>
    <w:rsid w:val="00496FE9"/>
    <w:rsid w:val="004C10D5"/>
    <w:rsid w:val="004C2789"/>
    <w:rsid w:val="004C6E98"/>
    <w:rsid w:val="004D6E31"/>
    <w:rsid w:val="004F3181"/>
    <w:rsid w:val="0050056D"/>
    <w:rsid w:val="005013CA"/>
    <w:rsid w:val="0051251D"/>
    <w:rsid w:val="0051294A"/>
    <w:rsid w:val="00514534"/>
    <w:rsid w:val="00517A7A"/>
    <w:rsid w:val="00524073"/>
    <w:rsid w:val="00525A7B"/>
    <w:rsid w:val="00536923"/>
    <w:rsid w:val="00536FE3"/>
    <w:rsid w:val="00542A47"/>
    <w:rsid w:val="005440C4"/>
    <w:rsid w:val="00546689"/>
    <w:rsid w:val="00550F7F"/>
    <w:rsid w:val="00561E1F"/>
    <w:rsid w:val="00567021"/>
    <w:rsid w:val="005674F4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73F"/>
    <w:rsid w:val="005C22E0"/>
    <w:rsid w:val="005C5869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27953"/>
    <w:rsid w:val="00652B41"/>
    <w:rsid w:val="006555D7"/>
    <w:rsid w:val="00655718"/>
    <w:rsid w:val="00660D2D"/>
    <w:rsid w:val="006633D7"/>
    <w:rsid w:val="0066372A"/>
    <w:rsid w:val="00670EC7"/>
    <w:rsid w:val="00672C83"/>
    <w:rsid w:val="00674FE6"/>
    <w:rsid w:val="00681E5E"/>
    <w:rsid w:val="006838A9"/>
    <w:rsid w:val="00694D1A"/>
    <w:rsid w:val="006962CC"/>
    <w:rsid w:val="006A22F0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4D96"/>
    <w:rsid w:val="006D7B56"/>
    <w:rsid w:val="006F0F9D"/>
    <w:rsid w:val="006F50F2"/>
    <w:rsid w:val="006F6649"/>
    <w:rsid w:val="0070502C"/>
    <w:rsid w:val="0070743D"/>
    <w:rsid w:val="007079C1"/>
    <w:rsid w:val="00711F2C"/>
    <w:rsid w:val="007163BD"/>
    <w:rsid w:val="0071668C"/>
    <w:rsid w:val="00724E7D"/>
    <w:rsid w:val="00727478"/>
    <w:rsid w:val="0073586D"/>
    <w:rsid w:val="00740AFE"/>
    <w:rsid w:val="007433F5"/>
    <w:rsid w:val="00747FD4"/>
    <w:rsid w:val="007574A3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6CB2"/>
    <w:rsid w:val="007E7B36"/>
    <w:rsid w:val="007F2BF6"/>
    <w:rsid w:val="00801D2D"/>
    <w:rsid w:val="0080218D"/>
    <w:rsid w:val="00805704"/>
    <w:rsid w:val="008060E5"/>
    <w:rsid w:val="00810738"/>
    <w:rsid w:val="00812CDD"/>
    <w:rsid w:val="00815896"/>
    <w:rsid w:val="008207D6"/>
    <w:rsid w:val="00823436"/>
    <w:rsid w:val="00824670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26A4"/>
    <w:rsid w:val="008644D7"/>
    <w:rsid w:val="00867974"/>
    <w:rsid w:val="008709EA"/>
    <w:rsid w:val="008725EA"/>
    <w:rsid w:val="008757A6"/>
    <w:rsid w:val="008764A5"/>
    <w:rsid w:val="00885C74"/>
    <w:rsid w:val="0089664C"/>
    <w:rsid w:val="008A043F"/>
    <w:rsid w:val="008A7BBA"/>
    <w:rsid w:val="008B6EBB"/>
    <w:rsid w:val="008C47DE"/>
    <w:rsid w:val="008C5E3E"/>
    <w:rsid w:val="008C5EBC"/>
    <w:rsid w:val="008C74A6"/>
    <w:rsid w:val="008D6E2D"/>
    <w:rsid w:val="008E42B0"/>
    <w:rsid w:val="008E6318"/>
    <w:rsid w:val="008E78DE"/>
    <w:rsid w:val="008F4E43"/>
    <w:rsid w:val="008F6C74"/>
    <w:rsid w:val="009006E7"/>
    <w:rsid w:val="00906CB4"/>
    <w:rsid w:val="00907263"/>
    <w:rsid w:val="00907613"/>
    <w:rsid w:val="00912B61"/>
    <w:rsid w:val="009400A7"/>
    <w:rsid w:val="00943D9A"/>
    <w:rsid w:val="00946110"/>
    <w:rsid w:val="00950578"/>
    <w:rsid w:val="0095109B"/>
    <w:rsid w:val="00954DB7"/>
    <w:rsid w:val="00961352"/>
    <w:rsid w:val="00967134"/>
    <w:rsid w:val="00973762"/>
    <w:rsid w:val="00977618"/>
    <w:rsid w:val="00987D5F"/>
    <w:rsid w:val="00990545"/>
    <w:rsid w:val="009A2701"/>
    <w:rsid w:val="009A5A14"/>
    <w:rsid w:val="009C59E3"/>
    <w:rsid w:val="009C7191"/>
    <w:rsid w:val="009C7DE1"/>
    <w:rsid w:val="009D4EAD"/>
    <w:rsid w:val="009E26C9"/>
    <w:rsid w:val="009E30DA"/>
    <w:rsid w:val="009E5CF1"/>
    <w:rsid w:val="009E6C99"/>
    <w:rsid w:val="009F043E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672B9"/>
    <w:rsid w:val="00A73167"/>
    <w:rsid w:val="00A8290E"/>
    <w:rsid w:val="00A96741"/>
    <w:rsid w:val="00AA48E7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61F66"/>
    <w:rsid w:val="00B831FF"/>
    <w:rsid w:val="00B91660"/>
    <w:rsid w:val="00B92A03"/>
    <w:rsid w:val="00B93241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061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8E3"/>
    <w:rsid w:val="00BF2C43"/>
    <w:rsid w:val="00BF2FD8"/>
    <w:rsid w:val="00C019E3"/>
    <w:rsid w:val="00C03A30"/>
    <w:rsid w:val="00C12330"/>
    <w:rsid w:val="00C2255F"/>
    <w:rsid w:val="00C22D81"/>
    <w:rsid w:val="00C232E1"/>
    <w:rsid w:val="00C233AA"/>
    <w:rsid w:val="00C24E22"/>
    <w:rsid w:val="00C26E65"/>
    <w:rsid w:val="00C30921"/>
    <w:rsid w:val="00C30B11"/>
    <w:rsid w:val="00C36265"/>
    <w:rsid w:val="00C3790A"/>
    <w:rsid w:val="00C408DF"/>
    <w:rsid w:val="00C459FB"/>
    <w:rsid w:val="00C47B78"/>
    <w:rsid w:val="00C5295F"/>
    <w:rsid w:val="00C61289"/>
    <w:rsid w:val="00C64005"/>
    <w:rsid w:val="00C6517C"/>
    <w:rsid w:val="00C7387F"/>
    <w:rsid w:val="00C83611"/>
    <w:rsid w:val="00C868B1"/>
    <w:rsid w:val="00C963E6"/>
    <w:rsid w:val="00CA037E"/>
    <w:rsid w:val="00CA0ED2"/>
    <w:rsid w:val="00CA1EB3"/>
    <w:rsid w:val="00CA71D2"/>
    <w:rsid w:val="00CB41A9"/>
    <w:rsid w:val="00CC5D25"/>
    <w:rsid w:val="00CC63F1"/>
    <w:rsid w:val="00CD0C87"/>
    <w:rsid w:val="00CD1793"/>
    <w:rsid w:val="00CD181B"/>
    <w:rsid w:val="00CD3B27"/>
    <w:rsid w:val="00CD7078"/>
    <w:rsid w:val="00CE00B5"/>
    <w:rsid w:val="00CE0E61"/>
    <w:rsid w:val="00CE4CC1"/>
    <w:rsid w:val="00D00B9E"/>
    <w:rsid w:val="00D1458B"/>
    <w:rsid w:val="00D14B81"/>
    <w:rsid w:val="00D20510"/>
    <w:rsid w:val="00D20C71"/>
    <w:rsid w:val="00D234CA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D50"/>
    <w:rsid w:val="00D84695"/>
    <w:rsid w:val="00D869A6"/>
    <w:rsid w:val="00D911D9"/>
    <w:rsid w:val="00D91657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1EEF"/>
    <w:rsid w:val="00E31FDD"/>
    <w:rsid w:val="00E34840"/>
    <w:rsid w:val="00E36F78"/>
    <w:rsid w:val="00E3730C"/>
    <w:rsid w:val="00E3763F"/>
    <w:rsid w:val="00E428B2"/>
    <w:rsid w:val="00E5320F"/>
    <w:rsid w:val="00E56806"/>
    <w:rsid w:val="00E6200C"/>
    <w:rsid w:val="00E62593"/>
    <w:rsid w:val="00E62E31"/>
    <w:rsid w:val="00E66242"/>
    <w:rsid w:val="00E811FB"/>
    <w:rsid w:val="00E8370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7A02"/>
    <w:rsid w:val="00ED449C"/>
    <w:rsid w:val="00ED47B8"/>
    <w:rsid w:val="00ED53C4"/>
    <w:rsid w:val="00EE3F4D"/>
    <w:rsid w:val="00EF3D95"/>
    <w:rsid w:val="00EF6A82"/>
    <w:rsid w:val="00F02C49"/>
    <w:rsid w:val="00F118DE"/>
    <w:rsid w:val="00F168D2"/>
    <w:rsid w:val="00F2565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5204"/>
    <w:rsid w:val="00F56C09"/>
    <w:rsid w:val="00F608C1"/>
    <w:rsid w:val="00F60C25"/>
    <w:rsid w:val="00F614CB"/>
    <w:rsid w:val="00F62FD6"/>
    <w:rsid w:val="00F71A47"/>
    <w:rsid w:val="00F747EE"/>
    <w:rsid w:val="00F76087"/>
    <w:rsid w:val="00F76BCB"/>
    <w:rsid w:val="00F803A4"/>
    <w:rsid w:val="00F8136A"/>
    <w:rsid w:val="00F81B13"/>
    <w:rsid w:val="00F9084E"/>
    <w:rsid w:val="00F92DD8"/>
    <w:rsid w:val="00F934F2"/>
    <w:rsid w:val="00F94F27"/>
    <w:rsid w:val="00FA28CE"/>
    <w:rsid w:val="00FA5C30"/>
    <w:rsid w:val="00FA6EFD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7E6CB2"/>
    <w:rPr>
      <w:rFonts w:ascii="Arial Narrow" w:hAnsi="Arial Narrow" w:cs="Times New Roman"/>
      <w:b/>
      <w:bCs/>
      <w:kern w:val="32"/>
      <w:sz w:val="28"/>
      <w:szCs w:val="28"/>
      <w:lang w:eastAsia="en-US"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  <w:style w:type="character" w:customStyle="1" w:styleId="tl">
    <w:name w:val="tl"/>
    <w:basedOn w:val="Predvolenpsmoodseku"/>
    <w:rsid w:val="000E55A8"/>
  </w:style>
  <w:style w:type="character" w:customStyle="1" w:styleId="ra">
    <w:name w:val="ra"/>
    <w:basedOn w:val="Predvolenpsmoodseku"/>
    <w:rsid w:val="000E55A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8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5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3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opec&amp;MENO=Rastislav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orsr.sk/hladaj_osoba.asp?PR=Kopec&amp;MENO=Rastislav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opec&amp;MENO=Rastislav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048CEF-8974-46AC-9111-7F1F19A47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4</Pages>
  <Words>1021</Words>
  <Characters>5824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6832</CharactersWithSpaces>
  <SharedDoc>false</SharedDoc>
  <HLinks>
    <vt:vector size="36" baseType="variant">
      <vt:variant>
        <vt:i4>5046372</vt:i4>
      </vt:variant>
      <vt:variant>
        <vt:i4>15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12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9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6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  <vt:variant>
        <vt:i4>5046372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http://www.orsr.sk/hladaj_osoba.asp?PR=%8Alachta&amp;MENO=Peter&amp;SID=0&amp;T=f0&amp;R=0</vt:lpwstr>
      </vt:variant>
      <vt:variant>
        <vt:lpwstr/>
      </vt:variant>
      <vt:variant>
        <vt:i4>3670101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http://www.orsr.sk/hladaj_osoba.asp?PR=Chovanec&amp;MENO=Peter&amp;SID=0&amp;T=f0&amp;R=0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</cp:lastModifiedBy>
  <cp:revision>12</cp:revision>
  <cp:lastPrinted>2012-02-15T09:05:00Z</cp:lastPrinted>
  <dcterms:created xsi:type="dcterms:W3CDTF">2019-03-27T11:57:00Z</dcterms:created>
  <dcterms:modified xsi:type="dcterms:W3CDTF">2021-03-13T00:25:00Z</dcterms:modified>
</cp:coreProperties>
</file>