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642645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B660B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MOTOCENTRUM – DEMANA s.r.o.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</w:t>
      </w:r>
      <w:r w:rsidR="003F3E94">
        <w:rPr>
          <w:sz w:val="28"/>
          <w:szCs w:val="28"/>
        </w:rPr>
        <w:t xml:space="preserve"> 359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E94">
        <w:rPr>
          <w:sz w:val="28"/>
          <w:szCs w:val="28"/>
        </w:rPr>
        <w:t>52 309 487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B660B6">
        <w:rPr>
          <w:sz w:val="28"/>
          <w:szCs w:val="28"/>
        </w:rPr>
        <w:t xml:space="preserve">Predaja a údržba </w:t>
      </w:r>
      <w:proofErr w:type="spellStart"/>
      <w:r w:rsidR="00B660B6">
        <w:rPr>
          <w:sz w:val="28"/>
          <w:szCs w:val="28"/>
        </w:rPr>
        <w:t>byciklov</w:t>
      </w:r>
      <w:proofErr w:type="spellEnd"/>
      <w:r w:rsidR="00B660B6">
        <w:rPr>
          <w:sz w:val="28"/>
          <w:szCs w:val="28"/>
        </w:rPr>
        <w:t xml:space="preserve"> a príslušenstva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020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 </w:t>
      </w:r>
      <w:proofErr w:type="spellStart"/>
      <w:r>
        <w:rPr>
          <w:sz w:val="28"/>
          <w:szCs w:val="28"/>
        </w:rPr>
        <w:t>Caunerová</w:t>
      </w:r>
      <w:proofErr w:type="spellEnd"/>
    </w:p>
    <w:p w:rsidR="009A6BB0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3F3E94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</w:t>
      </w:r>
      <w:proofErr w:type="spellStart"/>
      <w:r>
        <w:rPr>
          <w:sz w:val="28"/>
          <w:szCs w:val="28"/>
        </w:rPr>
        <w:t>Caunerová</w:t>
      </w:r>
      <w:proofErr w:type="spellEnd"/>
    </w:p>
    <w:p w:rsidR="00DB140E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642645">
        <w:rPr>
          <w:sz w:val="28"/>
          <w:szCs w:val="28"/>
        </w:rPr>
        <w:t>12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42645">
        <w:rPr>
          <w:sz w:val="28"/>
          <w:szCs w:val="28"/>
        </w:rPr>
        <w:t>5</w:t>
      </w:r>
      <w:bookmarkStart w:id="0" w:name="_GoBack"/>
      <w:bookmarkEnd w:id="0"/>
      <w:r w:rsidR="004E5A01">
        <w:rPr>
          <w:sz w:val="28"/>
          <w:szCs w:val="28"/>
        </w:rPr>
        <w:t xml:space="preserve"> </w:t>
      </w:r>
      <w:proofErr w:type="spellStart"/>
      <w:r w:rsidR="004E5A01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642645">
        <w:rPr>
          <w:b/>
          <w:sz w:val="28"/>
          <w:szCs w:val="28"/>
        </w:rPr>
        <w:t>539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3F3E9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42645">
        <w:rPr>
          <w:b/>
          <w:sz w:val="28"/>
          <w:szCs w:val="28"/>
        </w:rPr>
        <w:t>18.03.2021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E94">
        <w:rPr>
          <w:b/>
          <w:sz w:val="28"/>
          <w:szCs w:val="28"/>
        </w:rPr>
        <w:t xml:space="preserve">Sylvia </w:t>
      </w:r>
      <w:proofErr w:type="spellStart"/>
      <w:r w:rsidR="003F3E94">
        <w:rPr>
          <w:b/>
          <w:sz w:val="28"/>
          <w:szCs w:val="28"/>
        </w:rPr>
        <w:t>Caunerová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3F3E94" w:rsidRPr="003F3E94">
        <w:rPr>
          <w:b/>
          <w:sz w:val="28"/>
          <w:szCs w:val="28"/>
        </w:rPr>
        <w:t xml:space="preserve">Denis </w:t>
      </w:r>
      <w:proofErr w:type="spellStart"/>
      <w:r w:rsidR="003F3E94" w:rsidRPr="003F3E94">
        <w:rPr>
          <w:b/>
          <w:sz w:val="28"/>
          <w:szCs w:val="28"/>
        </w:rPr>
        <w:t>Cauner-konateľ</w:t>
      </w:r>
      <w:proofErr w:type="spellEnd"/>
    </w:p>
    <w:sectPr w:rsidR="00DB140E" w:rsidRPr="003F3E94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660B6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2021-03-18T07:32:00Z</dcterms:created>
  <dcterms:modified xsi:type="dcterms:W3CDTF">2021-03-18T07:32:00Z</dcterms:modified>
</cp:coreProperties>
</file>