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A61CAF">
        <w:rPr>
          <w:rFonts w:ascii="Cambria" w:hAnsi="Cambria" w:cs="Arial"/>
          <w:b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ZVARMONT – PLUS Žilina, spol. s r.o.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61CAF">
        <w:rPr>
          <w:rFonts w:ascii="Cambria" w:hAnsi="Cambria" w:cs="Arial"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Orgovánová 23/5, 010 09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61CAF" w:rsidRDefault="00A61CAF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ab/>
        <w:t>Pre danú oblasť nemá účtovná jednotka obsahovú náplň</w:t>
      </w:r>
    </w:p>
    <w:p w:rsidR="00360F25" w:rsidRDefault="00A61CAF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A7FA2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FA5B50" w:rsidRPr="001B7F7A" w:rsidRDefault="00614F38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F974D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A3666" w:rsidRDefault="009916FF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51503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F974D0" w:rsidRPr="00F974D0" w:rsidRDefault="00F974D0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Pr="00B47D63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Sauny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Nástroje do posilňovne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1C0C6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Pr="00A61CAF" w:rsidRDefault="001C0C6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597C48" w:rsidRDefault="001C0C6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Default="001C0C6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A61CAF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A61CA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F974D0" w:rsidRDefault="003D440E" w:rsidP="00F974D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F974D0" w:rsidRDefault="00A61CAF" w:rsidP="00F974D0">
      <w:pPr>
        <w:spacing w:line="240" w:lineRule="auto"/>
        <w:ind w:firstLine="426"/>
        <w:jc w:val="both"/>
        <w:rPr>
          <w:rFonts w:asciiTheme="majorHAnsi" w:hAnsiTheme="majorHAnsi" w:cs="Arial"/>
          <w:sz w:val="20"/>
          <w:szCs w:val="20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2A3666" w:rsidRDefault="002A366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A3666" w:rsidRDefault="00E136FB" w:rsidP="0005150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</w:t>
      </w:r>
      <w:r w:rsidR="00452ABB">
        <w:rPr>
          <w:rFonts w:asciiTheme="majorHAnsi" w:hAnsiTheme="majorHAnsi" w:cs="Arial"/>
          <w:b/>
        </w:rPr>
        <w:t>rija</w:t>
      </w:r>
      <w:r w:rsidRPr="00FA30A7">
        <w:rPr>
          <w:rFonts w:asciiTheme="majorHAnsi" w:hAnsiTheme="majorHAnsi" w:cs="Arial"/>
          <w:b/>
        </w:rPr>
        <w:t>té:</w:t>
      </w:r>
    </w:p>
    <w:p w:rsidR="00051503" w:rsidRDefault="00051503" w:rsidP="00051503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Účtovná jednotka prijala dotáciu z ÚP v rámci projektu prvá pomoc za rok 2020 vo výške</w:t>
      </w:r>
      <w:r w:rsidR="00452ABB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15.163,88</w:t>
      </w:r>
      <w:r w:rsidR="00452ABB">
        <w:rPr>
          <w:rFonts w:ascii="Cambria" w:hAnsi="Cambria" w:cs="Arial"/>
        </w:rPr>
        <w:t>Eur</w:t>
      </w:r>
      <w:r>
        <w:rPr>
          <w:rFonts w:ascii="Cambria" w:hAnsi="Cambria" w:cs="Arial"/>
        </w:rPr>
        <w:t xml:space="preserve"> na úhradu mzdových nákladov zamestnancov.</w:t>
      </w:r>
    </w:p>
    <w:p w:rsidR="00051503" w:rsidRPr="002A3666" w:rsidRDefault="00051503" w:rsidP="00051503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Účtovná jednotka prijala dotáciu</w:t>
      </w:r>
      <w:r w:rsidR="00452ABB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z Ministerstva dopravy</w:t>
      </w:r>
      <w:r w:rsidR="00452ABB">
        <w:rPr>
          <w:rFonts w:ascii="Cambria" w:hAnsi="Cambria" w:cs="Arial"/>
        </w:rPr>
        <w:t xml:space="preserve"> SR</w:t>
      </w:r>
      <w:r>
        <w:rPr>
          <w:rFonts w:ascii="Cambria" w:hAnsi="Cambria" w:cs="Arial"/>
        </w:rPr>
        <w:t xml:space="preserve"> v rámci projektu na podporu cestovného ruchu za rok 2020 vo výške </w:t>
      </w:r>
      <w:r w:rsidR="00452ABB">
        <w:rPr>
          <w:rFonts w:ascii="Cambria" w:hAnsi="Cambria" w:cs="Arial"/>
        </w:rPr>
        <w:t>3.463,24Eur.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974D0" w:rsidRDefault="00E136FB" w:rsidP="00F974D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597C48" w:rsidRDefault="002A3666" w:rsidP="00F974D0">
      <w:pPr>
        <w:spacing w:before="240" w:line="240" w:lineRule="auto"/>
        <w:ind w:left="426"/>
        <w:jc w:val="both"/>
        <w:rPr>
          <w:rFonts w:asciiTheme="majorHAnsi" w:hAnsiTheme="majorHAnsi" w:cs="Arial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597C48" w:rsidRDefault="00597C4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52ABB" w:rsidRDefault="00452A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52ABB" w:rsidRPr="009916FF" w:rsidRDefault="00452A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974D0" w:rsidRDefault="006F58E4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</w:t>
      </w:r>
      <w:r w:rsidR="00F974D0">
        <w:rPr>
          <w:rFonts w:asciiTheme="majorHAnsi" w:eastAsia="MS Gothic" w:hAnsiTheme="majorHAnsi" w:cs="Times New Roman"/>
          <w:b/>
        </w:rPr>
        <w:t>:</w:t>
      </w:r>
    </w:p>
    <w:p w:rsidR="00F974D0" w:rsidRDefault="002A3666" w:rsidP="00452ABB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452ABB" w:rsidRPr="00452ABB" w:rsidRDefault="00452ABB" w:rsidP="00452ABB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289385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289385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6F58E4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6F58E4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442171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135239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862A34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341868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8637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862A34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100303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126602</w:t>
            </w: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291DE9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F974D0" w:rsidRPr="006F58E4" w:rsidRDefault="002A366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6449B1" w:rsidP="00F974D0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3D04F2" w:rsidRPr="00F974D0" w:rsidRDefault="002A3666" w:rsidP="00F974D0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F974D0" w:rsidRPr="00862A34" w:rsidRDefault="00B4376F" w:rsidP="00862A34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</w:t>
      </w:r>
      <w:r w:rsidR="00862A34">
        <w:rPr>
          <w:rFonts w:asciiTheme="majorHAnsi" w:eastAsia="MS Gothic" w:hAnsiTheme="majorHAnsi" w:cs="Times New Roman"/>
        </w:rPr>
        <w:t> </w:t>
      </w:r>
      <w:r w:rsidRPr="00B854F9">
        <w:rPr>
          <w:rFonts w:asciiTheme="majorHAnsi" w:eastAsia="MS Gothic" w:hAnsiTheme="majorHAnsi" w:cs="Times New Roman"/>
        </w:rPr>
        <w:t>217</w:t>
      </w:r>
      <w:r w:rsidR="00862A34">
        <w:rPr>
          <w:rFonts w:asciiTheme="majorHAnsi" w:eastAsia="MS Gothic" w:hAnsiTheme="majorHAnsi" w:cs="Times New Roman"/>
        </w:rPr>
        <w:t xml:space="preserve"> Kapit</w:t>
      </w:r>
      <w:r w:rsidR="00452ABB">
        <w:rPr>
          <w:rFonts w:asciiTheme="majorHAnsi" w:eastAsia="MS Gothic" w:hAnsiTheme="majorHAnsi" w:cs="Times New Roman"/>
        </w:rPr>
        <w:t>á</w:t>
      </w:r>
      <w:r w:rsidR="00862A34">
        <w:rPr>
          <w:rFonts w:asciiTheme="majorHAnsi" w:eastAsia="MS Gothic" w:hAnsiTheme="majorHAnsi" w:cs="Times New Roman"/>
        </w:rPr>
        <w:t>lov</w:t>
      </w:r>
      <w:r w:rsidR="002C62E0" w:rsidRPr="00B854F9">
        <w:rPr>
          <w:rFonts w:asciiTheme="majorHAnsi" w:eastAsia="MS Gothic" w:hAnsiTheme="majorHAnsi" w:cs="Times New Roman"/>
        </w:rPr>
        <w:t>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862A34" w:rsidRDefault="00862A34" w:rsidP="00862A34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452ABB" w:rsidRDefault="00452ABB" w:rsidP="00862A34">
      <w:pPr>
        <w:spacing w:after="360" w:line="240" w:lineRule="auto"/>
        <w:ind w:firstLine="708"/>
        <w:jc w:val="both"/>
        <w:rPr>
          <w:rFonts w:ascii="Cambria" w:hAnsi="Cambria" w:cs="Arial"/>
        </w:rPr>
      </w:pPr>
    </w:p>
    <w:p w:rsidR="00452ABB" w:rsidRDefault="00452ABB" w:rsidP="00862A34">
      <w:pPr>
        <w:spacing w:after="360" w:line="240" w:lineRule="auto"/>
        <w:ind w:firstLine="708"/>
        <w:jc w:val="both"/>
        <w:rPr>
          <w:rFonts w:ascii="Cambria" w:hAnsi="Cambria" w:cs="Arial"/>
        </w:rPr>
      </w:pPr>
    </w:p>
    <w:p w:rsidR="00452ABB" w:rsidRPr="00862A34" w:rsidRDefault="00452ABB" w:rsidP="00862A34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194"/>
        <w:gridCol w:w="1276"/>
        <w:gridCol w:w="1226"/>
      </w:tblGrid>
      <w:tr w:rsidR="006449B1" w:rsidRPr="00F974D0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6449B1" w:rsidRPr="00F974D0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iných</w:t>
            </w:r>
          </w:p>
        </w:tc>
      </w:tr>
      <w:tr w:rsidR="006449B1" w:rsidRPr="00F974D0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950934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Finančné prostriedky a iné plnenie použité na súkr</w:t>
            </w:r>
            <w:r w:rsidR="00950934"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omné</w:t>
            </w: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F974D0" w:rsidRDefault="00597C48" w:rsidP="00F974D0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F974D0" w:rsidRDefault="00597C48" w:rsidP="00D77DC6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D77DC6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974D0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6449B1" w:rsidRPr="00F974D0" w:rsidRDefault="00597C48" w:rsidP="00F974D0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6449B1" w:rsidRPr="00F974D0" w:rsidRDefault="006449B1" w:rsidP="00F974D0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F52202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597C48" w:rsidP="00F974D0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52ABB" w:rsidRDefault="00452A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52ABB" w:rsidRDefault="00452A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52ABB" w:rsidRDefault="00452A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Žilina, 1</w:t>
      </w:r>
      <w:r w:rsidR="00862A34">
        <w:rPr>
          <w:rFonts w:asciiTheme="majorHAnsi" w:eastAsia="MS Gothic" w:hAnsiTheme="majorHAnsi" w:cs="Arial"/>
          <w:b/>
          <w:sz w:val="20"/>
          <w:szCs w:val="20"/>
        </w:rPr>
        <w:t>6</w:t>
      </w:r>
      <w:r>
        <w:rPr>
          <w:rFonts w:asciiTheme="majorHAnsi" w:eastAsia="MS Gothic" w:hAnsiTheme="majorHAnsi" w:cs="Arial"/>
          <w:b/>
          <w:sz w:val="20"/>
          <w:szCs w:val="20"/>
        </w:rPr>
        <w:t>.3.20</w:t>
      </w:r>
      <w:r w:rsidR="003A7FA2">
        <w:rPr>
          <w:rFonts w:asciiTheme="majorHAnsi" w:eastAsia="MS Gothic" w:hAnsiTheme="majorHAnsi" w:cs="Arial"/>
          <w:b/>
          <w:sz w:val="20"/>
          <w:szCs w:val="20"/>
        </w:rPr>
        <w:t>2</w:t>
      </w:r>
      <w:r w:rsidR="00862A34">
        <w:rPr>
          <w:rFonts w:asciiTheme="majorHAnsi" w:eastAsia="MS Gothic" w:hAnsiTheme="majorHAnsi" w:cs="Arial"/>
          <w:b/>
          <w:sz w:val="20"/>
          <w:szCs w:val="20"/>
        </w:rPr>
        <w:t>1</w:t>
      </w:r>
    </w:p>
    <w:p w:rsidR="00597C48" w:rsidRP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97C48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6D2" w:rsidRDefault="00F366D2" w:rsidP="00F0301D">
      <w:pPr>
        <w:spacing w:after="0" w:line="240" w:lineRule="auto"/>
      </w:pPr>
      <w:r>
        <w:separator/>
      </w:r>
    </w:p>
  </w:endnote>
  <w:endnote w:type="continuationSeparator" w:id="1">
    <w:p w:rsidR="00F366D2" w:rsidRDefault="00F366D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2A3666" w:rsidRPr="00143D5B" w:rsidRDefault="001C0C6B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2A36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67A5C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2A3666" w:rsidRDefault="002A36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6D2" w:rsidRDefault="00F366D2" w:rsidP="00F0301D">
      <w:pPr>
        <w:spacing w:after="0" w:line="240" w:lineRule="auto"/>
      </w:pPr>
      <w:r>
        <w:separator/>
      </w:r>
    </w:p>
  </w:footnote>
  <w:footnote w:type="continuationSeparator" w:id="1">
    <w:p w:rsidR="00F366D2" w:rsidRDefault="00F366D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66" w:rsidRDefault="002A3666" w:rsidP="008A44F5">
    <w:pPr>
      <w:pStyle w:val="Hlavika"/>
      <w:rPr>
        <w:rFonts w:asciiTheme="majorHAnsi" w:hAnsiTheme="majorHAnsi"/>
      </w:rPr>
    </w:pPr>
  </w:p>
  <w:p w:rsidR="002A3666" w:rsidRPr="006A6ED1" w:rsidRDefault="001C0C6B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1C0C6B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2A3666">
          <w:rPr>
            <w:rFonts w:asciiTheme="majorHAnsi" w:hAnsiTheme="majorHAnsi"/>
            <w:sz w:val="36"/>
            <w:szCs w:val="36"/>
          </w:rPr>
          <w:t>Poznámky Úč MÚJ</w:t>
        </w:r>
        <w:r w:rsidR="002A3666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2A3666" w:rsidRDefault="002A3666" w:rsidP="00212D72">
    <w:pPr>
      <w:pStyle w:val="Hlavika"/>
      <w:rPr>
        <w:rFonts w:asciiTheme="majorHAnsi" w:hAnsiTheme="majorHAnsi"/>
      </w:rPr>
    </w:pPr>
  </w:p>
  <w:p w:rsidR="002A3666" w:rsidRDefault="002A36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A3666" w:rsidTr="00C314AE">
      <w:trPr>
        <w:trHeight w:val="340"/>
        <w:jc w:val="right"/>
      </w:trPr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2A3666" w:rsidRDefault="002A3666" w:rsidP="00212D72">
    <w:pPr>
      <w:pStyle w:val="Hlavika"/>
      <w:rPr>
        <w:rFonts w:asciiTheme="majorHAnsi" w:hAnsiTheme="majorHAnsi"/>
      </w:rPr>
    </w:pPr>
  </w:p>
  <w:p w:rsidR="002A3666" w:rsidRPr="00132CC6" w:rsidRDefault="002A36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68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1503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3A5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1F7"/>
    <w:rsid w:val="001A4D76"/>
    <w:rsid w:val="001A4DC2"/>
    <w:rsid w:val="001A4DDA"/>
    <w:rsid w:val="001B1F80"/>
    <w:rsid w:val="001B30F9"/>
    <w:rsid w:val="001B5BF8"/>
    <w:rsid w:val="001B6012"/>
    <w:rsid w:val="001B7F7A"/>
    <w:rsid w:val="001C0C6B"/>
    <w:rsid w:val="001C36CF"/>
    <w:rsid w:val="001C4DF5"/>
    <w:rsid w:val="001C4FD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1795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7A5C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3666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7FC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A7FA2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AB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280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1639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C48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4F3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A34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0C44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B74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1CAF"/>
    <w:rsid w:val="00A64AFB"/>
    <w:rsid w:val="00A70C92"/>
    <w:rsid w:val="00A713C0"/>
    <w:rsid w:val="00A7347C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E7B6B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A9"/>
    <w:rsid w:val="00C85182"/>
    <w:rsid w:val="00C9322E"/>
    <w:rsid w:val="00C93DC7"/>
    <w:rsid w:val="00C947A3"/>
    <w:rsid w:val="00C95646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1652"/>
    <w:rsid w:val="00D72020"/>
    <w:rsid w:val="00D74731"/>
    <w:rsid w:val="00D7666B"/>
    <w:rsid w:val="00D77DC6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1E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1B4B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366D2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8AF"/>
    <w:rsid w:val="00F86695"/>
    <w:rsid w:val="00F90128"/>
    <w:rsid w:val="00F903F2"/>
    <w:rsid w:val="00F9230A"/>
    <w:rsid w:val="00F932F4"/>
    <w:rsid w:val="00F94A22"/>
    <w:rsid w:val="00F9552A"/>
    <w:rsid w:val="00F974D0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F4D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883</Words>
  <Characters>5039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2021-03-18T08:02:00Z</cp:lastPrinted>
  <dcterms:created xsi:type="dcterms:W3CDTF">2021-03-18T08:05:00Z</dcterms:created>
  <dcterms:modified xsi:type="dcterms:W3CDTF">2021-03-18T08:05:00Z</dcterms:modified>
</cp:coreProperties>
</file>