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6C9D751" w14:textId="77777777" w:rsidR="00B72198" w:rsidRPr="00B72198" w:rsidRDefault="00B72198" w:rsidP="00B72198">
      <w:pPr>
        <w:suppressAutoHyphens/>
        <w:jc w:val="center"/>
        <w:rPr>
          <w:b/>
          <w:bCs/>
          <w:color w:val="000000"/>
          <w:sz w:val="36"/>
          <w:szCs w:val="36"/>
          <w:lang w:val="en-US"/>
        </w:rPr>
      </w:pPr>
      <w:proofErr w:type="spellStart"/>
      <w:r>
        <w:rPr>
          <w:b/>
          <w:bCs/>
          <w:color w:val="000000"/>
          <w:sz w:val="36"/>
          <w:szCs w:val="36"/>
          <w:lang w:val="en-US"/>
        </w:rPr>
        <w:t>Poznámky</w:t>
      </w:r>
      <w:proofErr w:type="spellEnd"/>
      <w:r>
        <w:rPr>
          <w:b/>
          <w:bCs/>
          <w:color w:val="000000"/>
          <w:sz w:val="36"/>
          <w:szCs w:val="36"/>
          <w:lang w:val="en-US"/>
        </w:rPr>
        <w:t xml:space="preserve"> k </w:t>
      </w:r>
      <w:proofErr w:type="spellStart"/>
      <w:r>
        <w:rPr>
          <w:b/>
          <w:bCs/>
          <w:color w:val="000000"/>
          <w:sz w:val="36"/>
          <w:szCs w:val="36"/>
          <w:lang w:val="en-US"/>
        </w:rPr>
        <w:t>účtovnej</w:t>
      </w:r>
      <w:proofErr w:type="spellEnd"/>
      <w:r>
        <w:rPr>
          <w:b/>
          <w:bCs/>
          <w:color w:val="000000"/>
          <w:sz w:val="36"/>
          <w:szCs w:val="36"/>
          <w:lang w:val="en-US"/>
        </w:rPr>
        <w:t xml:space="preserve"> </w:t>
      </w:r>
      <w:proofErr w:type="spellStart"/>
      <w:r>
        <w:rPr>
          <w:b/>
          <w:bCs/>
          <w:color w:val="000000"/>
          <w:sz w:val="36"/>
          <w:szCs w:val="36"/>
          <w:lang w:val="en-US"/>
        </w:rPr>
        <w:t>závierke</w:t>
      </w:r>
      <w:proofErr w:type="spellEnd"/>
    </w:p>
    <w:p w14:paraId="48561B1D" w14:textId="77777777" w:rsidR="00B72198" w:rsidRDefault="00B72198" w:rsidP="009E7ABB">
      <w:pPr>
        <w:suppressAutoHyphens/>
        <w:rPr>
          <w:b/>
          <w:bCs/>
          <w:color w:val="000000"/>
          <w:lang w:val="en-US"/>
        </w:rPr>
      </w:pPr>
    </w:p>
    <w:p w14:paraId="2A5AF576" w14:textId="296204B7" w:rsidR="009E7ABB" w:rsidRDefault="009E7ABB" w:rsidP="009E7ABB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 xml:space="preserve">DIČ: </w:t>
      </w:r>
      <w:r>
        <w:rPr>
          <w:color w:val="000000"/>
          <w:lang w:val="en-US"/>
        </w:rPr>
        <w:t>2022321455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Zostavenej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31.12.20</w:t>
      </w:r>
      <w:r w:rsidR="005C789B">
        <w:rPr>
          <w:color w:val="000000"/>
          <w:lang w:val="en-US"/>
        </w:rPr>
        <w:t>20</w:t>
      </w:r>
    </w:p>
    <w:p w14:paraId="7E87861B" w14:textId="77777777" w:rsidR="009E7ABB" w:rsidRDefault="009E7ABB" w:rsidP="009E7ABB">
      <w:pPr>
        <w:suppressAutoHyphens/>
        <w:rPr>
          <w:b/>
          <w:bCs/>
          <w:color w:val="000000"/>
          <w:lang w:val="en-US"/>
        </w:rPr>
      </w:pPr>
    </w:p>
    <w:p w14:paraId="3030BCA2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POHOREX, </w:t>
      </w:r>
      <w:proofErr w:type="spellStart"/>
      <w:r>
        <w:rPr>
          <w:color w:val="000000"/>
          <w:lang w:val="en-US"/>
        </w:rPr>
        <w:t>spol</w:t>
      </w:r>
      <w:proofErr w:type="spellEnd"/>
      <w:r>
        <w:rPr>
          <w:color w:val="000000"/>
          <w:lang w:val="en-US"/>
        </w:rPr>
        <w:t xml:space="preserve">. s </w:t>
      </w:r>
      <w:proofErr w:type="spellStart"/>
      <w:r>
        <w:rPr>
          <w:color w:val="000000"/>
          <w:lang w:val="en-US"/>
        </w:rPr>
        <w:t>r.o</w:t>
      </w:r>
      <w:proofErr w:type="spellEnd"/>
      <w:r>
        <w:rPr>
          <w:color w:val="000000"/>
          <w:lang w:val="en-US"/>
        </w:rPr>
        <w:t>.</w:t>
      </w:r>
    </w:p>
    <w:p w14:paraId="58C17262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104E0A26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 w:rsidR="00B72198">
        <w:rPr>
          <w:color w:val="000000"/>
          <w:lang w:val="en-US"/>
        </w:rPr>
        <w:t>Hronská</w:t>
      </w:r>
      <w:proofErr w:type="spellEnd"/>
      <w:r w:rsidR="00B72198">
        <w:rPr>
          <w:color w:val="000000"/>
          <w:lang w:val="en-US"/>
        </w:rPr>
        <w:t xml:space="preserve"> 225</w:t>
      </w:r>
    </w:p>
    <w:p w14:paraId="1CE8008A" w14:textId="77777777" w:rsidR="009E7ABB" w:rsidRDefault="00B72198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974 </w:t>
      </w:r>
      <w:proofErr w:type="gramStart"/>
      <w:r>
        <w:rPr>
          <w:color w:val="000000"/>
          <w:lang w:val="en-US"/>
        </w:rPr>
        <w:t>01</w:t>
      </w:r>
      <w:r w:rsidR="009E7ABB">
        <w:rPr>
          <w:color w:val="000000"/>
          <w:lang w:val="en-US"/>
        </w:rPr>
        <w:t xml:space="preserve">  </w:t>
      </w:r>
      <w:proofErr w:type="spellStart"/>
      <w:r w:rsidR="009E7ABB">
        <w:rPr>
          <w:color w:val="000000"/>
          <w:lang w:val="en-US"/>
        </w:rPr>
        <w:t>Banská</w:t>
      </w:r>
      <w:proofErr w:type="spellEnd"/>
      <w:proofErr w:type="gramEnd"/>
      <w:r w:rsidR="009E7ABB">
        <w:rPr>
          <w:color w:val="000000"/>
          <w:lang w:val="en-US"/>
        </w:rPr>
        <w:t xml:space="preserve"> </w:t>
      </w:r>
      <w:proofErr w:type="spellStart"/>
      <w:r w:rsidR="009E7ABB">
        <w:rPr>
          <w:color w:val="000000"/>
          <w:lang w:val="en-US"/>
        </w:rPr>
        <w:t>Bystrica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Šálková</w:t>
      </w:r>
      <w:proofErr w:type="spellEnd"/>
    </w:p>
    <w:p w14:paraId="0B697279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6759323E" w14:textId="77777777" w:rsidR="009E7ABB" w:rsidRDefault="009E7ABB" w:rsidP="009E7ABB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Základné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jednotke</w:t>
      </w:r>
      <w:proofErr w:type="spellEnd"/>
    </w:p>
    <w:p w14:paraId="63E96DC1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0D248146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POHOREX, </w:t>
      </w:r>
      <w:proofErr w:type="spellStart"/>
      <w:r>
        <w:rPr>
          <w:color w:val="000000"/>
          <w:lang w:val="en-US"/>
        </w:rPr>
        <w:t>spol</w:t>
      </w:r>
      <w:proofErr w:type="spellEnd"/>
      <w:r>
        <w:rPr>
          <w:color w:val="000000"/>
          <w:lang w:val="en-US"/>
        </w:rPr>
        <w:t xml:space="preserve">. s </w:t>
      </w:r>
      <w:proofErr w:type="spellStart"/>
      <w:r>
        <w:rPr>
          <w:color w:val="000000"/>
          <w:lang w:val="en-US"/>
        </w:rPr>
        <w:t>r.o</w:t>
      </w:r>
      <w:proofErr w:type="spellEnd"/>
      <w:r>
        <w:rPr>
          <w:color w:val="000000"/>
          <w:lang w:val="en-US"/>
        </w:rPr>
        <w:t>.</w:t>
      </w:r>
    </w:p>
    <w:p w14:paraId="4C800D15" w14:textId="77777777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B72198">
        <w:rPr>
          <w:color w:val="000000"/>
          <w:lang w:val="en-US"/>
        </w:rPr>
        <w:t>Hronská</w:t>
      </w:r>
      <w:proofErr w:type="spellEnd"/>
      <w:r w:rsidR="00B72198">
        <w:rPr>
          <w:color w:val="000000"/>
          <w:lang w:val="en-US"/>
        </w:rPr>
        <w:t xml:space="preserve"> 225, 974 </w:t>
      </w:r>
      <w:proofErr w:type="gramStart"/>
      <w:r w:rsidR="00B72198">
        <w:rPr>
          <w:color w:val="000000"/>
          <w:lang w:val="en-US"/>
        </w:rPr>
        <w:t>01</w:t>
      </w:r>
      <w:r>
        <w:rPr>
          <w:color w:val="000000"/>
          <w:lang w:val="en-US"/>
        </w:rPr>
        <w:t xml:space="preserve">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  <w:r w:rsidR="00B72198">
        <w:rPr>
          <w:color w:val="000000"/>
          <w:lang w:val="en-US"/>
        </w:rPr>
        <w:t xml:space="preserve"> - </w:t>
      </w:r>
      <w:proofErr w:type="spellStart"/>
      <w:r w:rsidR="00B72198">
        <w:rPr>
          <w:color w:val="000000"/>
          <w:lang w:val="en-US"/>
        </w:rPr>
        <w:t>Šálková</w:t>
      </w:r>
      <w:proofErr w:type="spellEnd"/>
    </w:p>
    <w:p w14:paraId="6782B060" w14:textId="77777777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1BB5333C" w14:textId="77777777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  <w:t>14.2.2007</w:t>
      </w:r>
    </w:p>
    <w:p w14:paraId="117B4EE7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428EC00C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tbl>
      <w:tblPr>
        <w:tblW w:w="0" w:type="auto"/>
        <w:tblInd w:w="-45" w:type="dxa"/>
        <w:tblLook w:val="04A0" w:firstRow="1" w:lastRow="0" w:firstColumn="1" w:lastColumn="0" w:noHBand="0" w:noVBand="1"/>
      </w:tblPr>
      <w:tblGrid>
        <w:gridCol w:w="6142"/>
        <w:gridCol w:w="2918"/>
      </w:tblGrid>
      <w:tr w:rsidR="009E7ABB" w14:paraId="7F44A233" w14:textId="77777777" w:rsidTr="009E7ABB">
        <w:tc>
          <w:tcPr>
            <w:tcW w:w="9060" w:type="dxa"/>
            <w:gridSpan w:val="2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96A54D0" w14:textId="77777777" w:rsidR="009E7ABB" w:rsidRDefault="009E7ABB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pohostinská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činnosť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9E7ABB" w14:paraId="77FF235E" w14:textId="77777777" w:rsidTr="009E7ABB">
        <w:tc>
          <w:tcPr>
            <w:tcW w:w="9060" w:type="dxa"/>
            <w:gridSpan w:val="2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70F7B70" w14:textId="77777777" w:rsidR="009E7ABB" w:rsidRDefault="009E7ABB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obchodná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činnosť</w:t>
            </w:r>
            <w:proofErr w:type="spellEnd"/>
            <w:r>
              <w:rPr>
                <w:color w:val="000000"/>
                <w:lang w:val="en-US"/>
              </w:rPr>
              <w:t xml:space="preserve"> v </w:t>
            </w:r>
            <w:proofErr w:type="spellStart"/>
            <w:r>
              <w:rPr>
                <w:color w:val="000000"/>
                <w:lang w:val="en-US"/>
              </w:rPr>
              <w:t>rozsahu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voľnej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živnosti</w:t>
            </w:r>
            <w:proofErr w:type="spellEnd"/>
            <w:r>
              <w:rPr>
                <w:color w:val="000000"/>
                <w:lang w:val="en-US"/>
              </w:rPr>
              <w:t xml:space="preserve"> - </w:t>
            </w:r>
            <w:proofErr w:type="spellStart"/>
            <w:r>
              <w:rPr>
                <w:color w:val="000000"/>
                <w:lang w:val="en-US"/>
              </w:rPr>
              <w:t>maloobchod</w:t>
            </w:r>
            <w:proofErr w:type="spellEnd"/>
            <w:r>
              <w:rPr>
                <w:color w:val="000000"/>
                <w:lang w:val="en-US"/>
              </w:rPr>
              <w:t xml:space="preserve">, </w:t>
            </w:r>
            <w:proofErr w:type="spellStart"/>
            <w:r>
              <w:rPr>
                <w:color w:val="000000"/>
                <w:lang w:val="en-US"/>
              </w:rPr>
              <w:t>veľkoobchod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9E7ABB" w14:paraId="3C850E13" w14:textId="77777777" w:rsidTr="009E7ABB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1FCC962" w14:textId="77777777" w:rsidR="009E7ABB" w:rsidRDefault="009E7ABB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sprostredkovanie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obchodnej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činnosti</w:t>
            </w:r>
            <w:proofErr w:type="spellEnd"/>
            <w:r>
              <w:rPr>
                <w:color w:val="000000"/>
                <w:lang w:val="en-US"/>
              </w:rPr>
              <w:t xml:space="preserve"> v </w:t>
            </w:r>
            <w:proofErr w:type="spellStart"/>
            <w:r>
              <w:rPr>
                <w:color w:val="000000"/>
                <w:lang w:val="en-US"/>
              </w:rPr>
              <w:t>rozsahu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voľnej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živnosti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  <w:tc>
          <w:tcPr>
            <w:tcW w:w="0" w:type="auto"/>
            <w:vAlign w:val="center"/>
            <w:hideMark/>
          </w:tcPr>
          <w:p w14:paraId="29C66E5F" w14:textId="77777777" w:rsidR="009E7ABB" w:rsidRDefault="009E7ABB">
            <w:pPr>
              <w:widowControl/>
              <w:autoSpaceDE/>
              <w:autoSpaceDN/>
              <w:rPr>
                <w:rFonts w:eastAsia="SimSun"/>
                <w:sz w:val="20"/>
                <w:szCs w:val="20"/>
              </w:rPr>
            </w:pPr>
          </w:p>
        </w:tc>
      </w:tr>
    </w:tbl>
    <w:p w14:paraId="5779C764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75E33505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 xml:space="preserve">: </w:t>
      </w:r>
      <w:r w:rsidR="00541DA8">
        <w:rPr>
          <w:color w:val="000000"/>
          <w:lang w:val="en-US"/>
        </w:rPr>
        <w:t>2</w:t>
      </w:r>
      <w:r>
        <w:rPr>
          <w:color w:val="000000"/>
          <w:lang w:val="en-US"/>
        </w:rPr>
        <w:t xml:space="preserve">, z toho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>: 1</w:t>
      </w:r>
    </w:p>
    <w:p w14:paraId="2875FE06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519EF3BC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>, v 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59F95F0B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4EC00A7A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385ED039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2866F5BF" w14:textId="1C4071BF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za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r w:rsidR="005C789B">
        <w:rPr>
          <w:color w:val="000000"/>
        </w:rPr>
        <w:t>5.3.2020</w:t>
      </w:r>
    </w:p>
    <w:p w14:paraId="10EE6E77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2610890C" w14:textId="77777777" w:rsidR="009E7ABB" w:rsidRDefault="009E7ABB" w:rsidP="009E7ABB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14:paraId="63666594" w14:textId="77777777" w:rsidR="009E7ABB" w:rsidRDefault="009E7ABB" w:rsidP="009E7ABB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členoch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štatutárnych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dozorných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>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jednotky</w:t>
      </w:r>
      <w:proofErr w:type="spellEnd"/>
    </w:p>
    <w:p w14:paraId="6A53BEE5" w14:textId="77777777" w:rsidR="009E7ABB" w:rsidRDefault="009E7ABB" w:rsidP="009E7ABB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</w:p>
    <w:p w14:paraId="29CF591E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129AAC64" w14:textId="77777777" w:rsidR="009E7ABB" w:rsidRDefault="009E7ABB" w:rsidP="009E7ABB">
      <w:pPr>
        <w:suppressAutoHyphens/>
        <w:ind w:left="708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Juraj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Šťavina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konateľ</w:t>
      </w:r>
      <w:proofErr w:type="spellEnd"/>
    </w:p>
    <w:p w14:paraId="52D43FA9" w14:textId="77777777" w:rsidR="009E7ABB" w:rsidRDefault="009E7ABB" w:rsidP="009E7ABB">
      <w:pPr>
        <w:suppressAutoHyphens/>
        <w:ind w:left="708"/>
        <w:rPr>
          <w:color w:val="000000"/>
          <w:lang w:val="en-US"/>
        </w:rPr>
      </w:pPr>
    </w:p>
    <w:p w14:paraId="339B0D3D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5E57A4A4" w14:textId="77777777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Juraj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Šťavina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63540C5B" w14:textId="77777777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Jana </w:t>
      </w:r>
      <w:proofErr w:type="spellStart"/>
      <w:r>
        <w:rPr>
          <w:color w:val="000000"/>
          <w:lang w:val="en-US"/>
        </w:rPr>
        <w:t>Šťavinová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spoločník</w:t>
      </w:r>
      <w:proofErr w:type="spellEnd"/>
      <w:r>
        <w:rPr>
          <w:color w:val="000000"/>
          <w:lang w:val="en-US"/>
        </w:rPr>
        <w:tab/>
      </w:r>
    </w:p>
    <w:p w14:paraId="2A6AE4AA" w14:textId="77777777" w:rsidR="009E7ABB" w:rsidRDefault="009E7ABB" w:rsidP="009E7ABB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GB"/>
        </w:rPr>
      </w:pPr>
    </w:p>
    <w:p w14:paraId="61D30CEC" w14:textId="77777777" w:rsidR="009E7ABB" w:rsidRDefault="009E7ABB" w:rsidP="009E7ABB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konsolidovanom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celku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ak</w:t>
      </w:r>
      <w:proofErr w:type="spellEnd"/>
      <w:r>
        <w:rPr>
          <w:color w:val="000000"/>
          <w:sz w:val="28"/>
          <w:szCs w:val="28"/>
          <w:lang w:val="en-US"/>
        </w:rPr>
        <w:t xml:space="preserve"> je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súčasťou</w:t>
      </w:r>
      <w:proofErr w:type="spellEnd"/>
    </w:p>
    <w:p w14:paraId="78A3984A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371657ED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6F38017A" w14:textId="77777777" w:rsidR="009E7ABB" w:rsidRDefault="009E7ABB" w:rsidP="009E7ABB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Ďalšie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</w:p>
    <w:p w14:paraId="529D921E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01FB58DA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228C4F68" w14:textId="77777777" w:rsidR="009E7ABB" w:rsidRDefault="009E7ABB" w:rsidP="009E7ABB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zásadách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metódach</w:t>
      </w:r>
      <w:proofErr w:type="spellEnd"/>
    </w:p>
    <w:p w14:paraId="7BCF02B3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4FA78D87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69ED61A9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52C886A1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71E1C074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7CA1068B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4884EB9F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2E50069C" w14:textId="77777777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4F1A4BF6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EE10C89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5AAABA63" w14:textId="77777777" w:rsidR="009E7ABB" w:rsidRDefault="009E7ABB" w:rsidP="009E7ABB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62BD40E7" w14:textId="77777777" w:rsidR="009E7ABB" w:rsidRDefault="009E7ABB" w:rsidP="009E7ABB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</w:t>
      </w:r>
      <w:proofErr w:type="spellEnd"/>
    </w:p>
    <w:p w14:paraId="116FCF10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096756EF" w14:textId="77777777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5C7EB230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0386D174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661E05D6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 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8D2D383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3B090A3A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64DA3167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21A6308F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7FA1A640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7773F050" w14:textId="77777777" w:rsidR="009E7ABB" w:rsidRDefault="009E7ABB" w:rsidP="009E7ABB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po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F54DAC">
        <w:rPr>
          <w:color w:val="000000"/>
        </w:rPr>
        <w:t>žiadne</w:t>
      </w:r>
    </w:p>
    <w:p w14:paraId="35D73210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1BA8532D" w14:textId="77777777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F.zc</w:t>
      </w:r>
      <w:proofErr w:type="spellEnd"/>
      <w:proofErr w:type="gram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238BA424" w14:textId="77777777" w:rsidR="009E7ABB" w:rsidRDefault="009E7ABB" w:rsidP="009E7ABB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3F24B4CC" w14:textId="77777777" w:rsidR="009E7ABB" w:rsidRDefault="009E7ABB" w:rsidP="009E7ABB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súvahy</w:t>
      </w:r>
      <w:proofErr w:type="spellEnd"/>
    </w:p>
    <w:p w14:paraId="7E38C707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proofErr w:type="gramStart"/>
      <w:r>
        <w:rPr>
          <w:color w:val="000000"/>
          <w:lang w:val="en-US"/>
        </w:rPr>
        <w:t>G.a</w:t>
      </w:r>
      <w:proofErr w:type="spellEnd"/>
      <w:proofErr w:type="gramEnd"/>
      <w:r>
        <w:rPr>
          <w:color w:val="000000"/>
          <w:lang w:val="en-US"/>
        </w:rPr>
        <w:t xml:space="preserve"> 1,2,4,6)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6639,- € </w:t>
      </w:r>
    </w:p>
    <w:p w14:paraId="63385E56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048800C2" w14:textId="77777777" w:rsidR="009E7ABB" w:rsidRDefault="009E7ABB" w:rsidP="009E7ABB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nesplatená</w:t>
      </w:r>
      <w:proofErr w:type="spellEnd"/>
      <w:r>
        <w:rPr>
          <w:color w:val="000000"/>
          <w:lang w:val="en-US"/>
        </w:rPr>
        <w:t xml:space="preserve"> strata</w:t>
      </w:r>
    </w:p>
    <w:p w14:paraId="7091BB16" w14:textId="77777777" w:rsidR="009E7ABB" w:rsidRDefault="009E7ABB" w:rsidP="009E7ABB">
      <w:pPr>
        <w:suppressAutoHyphens/>
        <w:ind w:left="1410" w:hanging="1410"/>
        <w:rPr>
          <w:color w:val="000000"/>
          <w:lang w:val="en-US"/>
        </w:rPr>
      </w:pPr>
    </w:p>
    <w:p w14:paraId="21C32611" w14:textId="77777777" w:rsidR="009E7ABB" w:rsidRDefault="009E7ABB" w:rsidP="009E7ABB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56982361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25922BD6" w14:textId="77777777" w:rsidR="009E7ABB" w:rsidRDefault="009E7ABB" w:rsidP="009E7ABB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73A88449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22E7D2AB" w14:textId="1CE0C028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</w:t>
      </w:r>
      <w:proofErr w:type="gramStart"/>
      <w:r>
        <w:rPr>
          <w:color w:val="000000"/>
          <w:lang w:val="en-US"/>
        </w:rPr>
        <w:t>c,d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po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5C789B">
        <w:rPr>
          <w:color w:val="000000"/>
        </w:rPr>
        <w:t>37827</w:t>
      </w:r>
      <w:r w:rsidR="00B72198">
        <w:rPr>
          <w:color w:val="000000"/>
        </w:rPr>
        <w:t>,-</w:t>
      </w:r>
      <w:r>
        <w:rPr>
          <w:color w:val="000000"/>
        </w:rPr>
        <w:t xml:space="preserve"> </w:t>
      </w:r>
      <w:r>
        <w:rPr>
          <w:color w:val="000000"/>
          <w:lang w:val="en-US"/>
        </w:rPr>
        <w:t>€</w:t>
      </w:r>
    </w:p>
    <w:p w14:paraId="32899E33" w14:textId="77777777" w:rsidR="00B72198" w:rsidRDefault="00B72198" w:rsidP="009E7ABB">
      <w:pPr>
        <w:suppressAutoHyphens/>
        <w:rPr>
          <w:color w:val="000000"/>
          <w:lang w:val="en-US"/>
        </w:rPr>
      </w:pPr>
    </w:p>
    <w:p w14:paraId="6486C738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1958E21" w14:textId="77777777" w:rsidR="009E7ABB" w:rsidRDefault="009E7ABB" w:rsidP="009E7ABB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výnosoch</w:t>
      </w:r>
      <w:proofErr w:type="spellEnd"/>
    </w:p>
    <w:p w14:paraId="017A5937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za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4DBD428F" w14:textId="27CF7A36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602 </w:t>
      </w:r>
      <w:proofErr w:type="spellStart"/>
      <w:r>
        <w:rPr>
          <w:color w:val="000000"/>
          <w:lang w:val="en-US"/>
        </w:rPr>
        <w:t>Tržby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predaja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služieb</w:t>
      </w:r>
      <w:proofErr w:type="spellEnd"/>
      <w:r>
        <w:rPr>
          <w:color w:val="000000"/>
          <w:lang w:val="en-US"/>
        </w:rPr>
        <w:t xml:space="preserve"> – </w:t>
      </w:r>
      <w:proofErr w:type="gramStart"/>
      <w:r w:rsidR="005C789B">
        <w:rPr>
          <w:color w:val="000000"/>
        </w:rPr>
        <w:t>21203</w:t>
      </w:r>
      <w:r w:rsidR="00541DA8">
        <w:rPr>
          <w:color w:val="000000"/>
        </w:rPr>
        <w:t>,-</w:t>
      </w:r>
      <w:proofErr w:type="gramEnd"/>
      <w:r>
        <w:rPr>
          <w:color w:val="000000"/>
        </w:rPr>
        <w:t xml:space="preserve"> </w:t>
      </w:r>
      <w:r>
        <w:rPr>
          <w:color w:val="000000"/>
          <w:lang w:val="en-US"/>
        </w:rPr>
        <w:t>€</w:t>
      </w:r>
    </w:p>
    <w:p w14:paraId="70AF4EE6" w14:textId="77777777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1072C8E4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1E9185B5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4FC3310B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0E3D46FE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5FD94980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DE59B6D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5C887BF6" w14:textId="77777777" w:rsidR="009E7ABB" w:rsidRDefault="009E7ABB" w:rsidP="009E7ABB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I.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color w:val="000000"/>
          <w:sz w:val="28"/>
          <w:szCs w:val="28"/>
          <w:lang w:val="en-US"/>
        </w:rPr>
        <w:t>nákladoch</w:t>
      </w:r>
      <w:proofErr w:type="spellEnd"/>
    </w:p>
    <w:p w14:paraId="7B0884A0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10D4DC6C" w14:textId="589F9569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501 </w:t>
      </w:r>
      <w:proofErr w:type="spellStart"/>
      <w:r>
        <w:rPr>
          <w:color w:val="000000"/>
          <w:lang w:val="en-US"/>
        </w:rPr>
        <w:t>Materiál</w:t>
      </w:r>
      <w:proofErr w:type="spellEnd"/>
      <w:r>
        <w:rPr>
          <w:color w:val="000000"/>
          <w:lang w:val="en-US"/>
        </w:rPr>
        <w:t xml:space="preserve"> – </w:t>
      </w:r>
      <w:proofErr w:type="gramStart"/>
      <w:r w:rsidR="005C789B">
        <w:rPr>
          <w:color w:val="000000"/>
        </w:rPr>
        <w:t>20199</w:t>
      </w:r>
      <w:r w:rsidR="00541DA8">
        <w:rPr>
          <w:color w:val="000000"/>
        </w:rPr>
        <w:t>,-</w:t>
      </w:r>
      <w:proofErr w:type="gramEnd"/>
      <w:r>
        <w:rPr>
          <w:color w:val="000000"/>
        </w:rPr>
        <w:t xml:space="preserve"> </w:t>
      </w:r>
      <w:r>
        <w:rPr>
          <w:color w:val="000000"/>
          <w:lang w:val="en-US"/>
        </w:rPr>
        <w:t>€</w:t>
      </w:r>
    </w:p>
    <w:p w14:paraId="5118DD18" w14:textId="23782C10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518 </w:t>
      </w:r>
      <w:proofErr w:type="spellStart"/>
      <w:r>
        <w:rPr>
          <w:color w:val="000000"/>
          <w:lang w:val="en-US"/>
        </w:rPr>
        <w:t>Ostatné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služby</w:t>
      </w:r>
      <w:proofErr w:type="spellEnd"/>
      <w:r>
        <w:rPr>
          <w:color w:val="000000"/>
          <w:lang w:val="en-US"/>
        </w:rPr>
        <w:t xml:space="preserve"> – </w:t>
      </w:r>
      <w:proofErr w:type="gramStart"/>
      <w:r w:rsidR="005C789B">
        <w:rPr>
          <w:color w:val="000000"/>
          <w:lang w:val="en-US"/>
        </w:rPr>
        <w:t>6085</w:t>
      </w:r>
      <w:r w:rsidR="00541DA8">
        <w:rPr>
          <w:color w:val="000000"/>
          <w:lang w:val="en-US"/>
        </w:rPr>
        <w:t>,-</w:t>
      </w:r>
      <w:proofErr w:type="gramEnd"/>
      <w:r>
        <w:rPr>
          <w:color w:val="000000"/>
        </w:rPr>
        <w:t xml:space="preserve"> </w:t>
      </w:r>
      <w:r>
        <w:rPr>
          <w:color w:val="000000"/>
          <w:lang w:val="en-US"/>
        </w:rPr>
        <w:t>€</w:t>
      </w:r>
    </w:p>
    <w:p w14:paraId="41E6D4F5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4F84A2C7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E659C16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0B21D222" w14:textId="77777777" w:rsidR="009E7ABB" w:rsidRDefault="009E7ABB" w:rsidP="009E7ABB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daniach</w:t>
      </w:r>
      <w:proofErr w:type="spellEnd"/>
      <w:r>
        <w:rPr>
          <w:color w:val="000000"/>
          <w:sz w:val="28"/>
          <w:szCs w:val="28"/>
          <w:lang w:val="en-US"/>
        </w:rPr>
        <w:t xml:space="preserve"> z </w:t>
      </w:r>
      <w:proofErr w:type="spellStart"/>
      <w:r>
        <w:rPr>
          <w:color w:val="000000"/>
          <w:sz w:val="28"/>
          <w:szCs w:val="28"/>
          <w:lang w:val="en-US"/>
        </w:rPr>
        <w:t>príjmov</w:t>
      </w:r>
      <w:proofErr w:type="spellEnd"/>
    </w:p>
    <w:p w14:paraId="2B872989" w14:textId="7D495CAB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za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5C789B">
        <w:rPr>
          <w:color w:val="000000"/>
          <w:lang w:val="en-US"/>
        </w:rPr>
        <w:t>19</w:t>
      </w:r>
      <w:r>
        <w:rPr>
          <w:color w:val="000000"/>
          <w:lang w:val="en-US"/>
        </w:rPr>
        <w:t xml:space="preserve"> – </w:t>
      </w:r>
      <w:r w:rsidR="00541DA8">
        <w:rPr>
          <w:color w:val="000000"/>
        </w:rPr>
        <w:t>žiadna</w:t>
      </w:r>
    </w:p>
    <w:p w14:paraId="7B5135AC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7584FD92" w14:textId="77777777" w:rsidR="009E7ABB" w:rsidRDefault="009E7ABB" w:rsidP="009E7ABB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aktívach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>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pasívach</w:t>
      </w:r>
      <w:proofErr w:type="spellEnd"/>
    </w:p>
    <w:p w14:paraId="0A00AE12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5722AEE5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689C7688" w14:textId="77777777" w:rsidR="009E7ABB" w:rsidRDefault="009E7ABB" w:rsidP="009E7ABB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557C3C76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1A285AC7" w14:textId="77777777" w:rsidR="009E7ABB" w:rsidRDefault="009E7ABB" w:rsidP="009E7ABB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192F4AF4" w14:textId="77777777" w:rsidR="009E7ABB" w:rsidRDefault="009E7ABB" w:rsidP="009E7ABB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465B3121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3378AB8F" w14:textId="77777777" w:rsidR="009E7ABB" w:rsidRDefault="009E7ABB" w:rsidP="009E7ABB">
      <w:pPr>
        <w:suppressAutoHyphens/>
        <w:rPr>
          <w:color w:val="000000"/>
          <w:sz w:val="28"/>
          <w:szCs w:val="28"/>
          <w:lang w:val="en-US"/>
        </w:rPr>
      </w:pPr>
    </w:p>
    <w:p w14:paraId="375A6E5B" w14:textId="77777777" w:rsidR="009E7ABB" w:rsidRDefault="009E7ABB" w:rsidP="009E7ABB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po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závierky</w:t>
      </w:r>
      <w:proofErr w:type="spellEnd"/>
      <w:proofErr w:type="gramEnd"/>
    </w:p>
    <w:p w14:paraId="234877FF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2E302A6F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08D8B207" w14:textId="77777777" w:rsidR="009E7ABB" w:rsidRDefault="009E7ABB" w:rsidP="009E7ABB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P.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zmenách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vlastného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imania</w:t>
      </w:r>
      <w:proofErr w:type="spellEnd"/>
    </w:p>
    <w:p w14:paraId="7C3277E1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372DDB90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754D01A5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26450B15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41C6ED16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07823146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28A8FA76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759D44E6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2D692910" w14:textId="5BB16BE3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5C789B">
        <w:rPr>
          <w:color w:val="000000"/>
          <w:lang w:val="en-US"/>
        </w:rPr>
        <w:t>15</w:t>
      </w:r>
      <w:r>
        <w:rPr>
          <w:color w:val="000000"/>
        </w:rPr>
        <w:t xml:space="preserve">. </w:t>
      </w:r>
      <w:r w:rsidR="00F54DAC">
        <w:rPr>
          <w:color w:val="000000"/>
        </w:rPr>
        <w:t>marca</w:t>
      </w:r>
      <w:r>
        <w:rPr>
          <w:color w:val="000000"/>
        </w:rPr>
        <w:t xml:space="preserve"> 20</w:t>
      </w:r>
      <w:r w:rsidR="00541DA8">
        <w:rPr>
          <w:color w:val="000000"/>
        </w:rPr>
        <w:t>20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14:paraId="365907E1" w14:textId="77777777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p w14:paraId="10901E01" w14:textId="77777777" w:rsidR="009E7ABB" w:rsidRDefault="009E7ABB" w:rsidP="009E7ABB">
      <w:pPr>
        <w:rPr>
          <w:rFonts w:ascii="Arial" w:cs="Arial"/>
          <w:sz w:val="20"/>
          <w:szCs w:val="20"/>
        </w:rPr>
      </w:pPr>
    </w:p>
    <w:p w14:paraId="03DBC8FC" w14:textId="77777777" w:rsidR="00820B20" w:rsidRDefault="00820B20"/>
    <w:sectPr w:rsidR="00820B20" w:rsidSect="00820B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7ABB"/>
    <w:rsid w:val="00541DA8"/>
    <w:rsid w:val="005C789B"/>
    <w:rsid w:val="00820B20"/>
    <w:rsid w:val="009E7ABB"/>
    <w:rsid w:val="00B72198"/>
    <w:rsid w:val="00C11860"/>
    <w:rsid w:val="00F54D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7BF75E57"/>
  <w15:chartTrackingRefBased/>
  <w15:docId w15:val="{2D660809-1368-43A9-B2D7-0CAD381650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E7ABB"/>
    <w:pPr>
      <w:widowControl w:val="0"/>
      <w:autoSpaceDE w:val="0"/>
      <w:autoSpaceDN w:val="0"/>
    </w:pPr>
    <w:rPr>
      <w:rFonts w:ascii="Times New Roman" w:eastAsia="Times New Roman" w:hAnsi="Times New Roman"/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9E7ABB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sid w:val="009E7ABB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7351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716DE9D-8F55-454C-86FC-EE4C407681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557</Words>
  <Characters>3181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2</cp:revision>
  <dcterms:created xsi:type="dcterms:W3CDTF">2021-03-17T18:01:00Z</dcterms:created>
  <dcterms:modified xsi:type="dcterms:W3CDTF">2021-03-17T18:01:00Z</dcterms:modified>
</cp:coreProperties>
</file>