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15F" w:rsidRDefault="00A4136E" w:rsidP="00A4136E">
      <w:pPr>
        <w:rPr>
          <w:b/>
        </w:rPr>
      </w:pPr>
      <w:r w:rsidRPr="00A4136E">
        <w:rPr>
          <w:b/>
        </w:rPr>
        <w:t xml:space="preserve">Poznámky </w:t>
      </w:r>
      <w:proofErr w:type="spellStart"/>
      <w:r w:rsidRPr="00A4136E">
        <w:rPr>
          <w:b/>
        </w:rPr>
        <w:t>Úč</w:t>
      </w:r>
      <w:proofErr w:type="spellEnd"/>
      <w:r w:rsidRPr="00A4136E">
        <w:rPr>
          <w:b/>
        </w:rPr>
        <w:t xml:space="preserve"> MÚJ 3-01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IČO: 52783952</w:t>
      </w:r>
      <w:r w:rsidRPr="00A4136E">
        <w:rPr>
          <w:b/>
        </w:rPr>
        <w:tab/>
      </w:r>
      <w:r w:rsidRPr="00A4136E">
        <w:rPr>
          <w:b/>
        </w:rPr>
        <w:tab/>
      </w:r>
      <w:r w:rsidRPr="00A4136E">
        <w:rPr>
          <w:b/>
        </w:rPr>
        <w:tab/>
        <w:t>DIČ: 2121135159</w:t>
      </w:r>
    </w:p>
    <w:p w:rsidR="00CD110F" w:rsidRPr="00A4136E" w:rsidRDefault="00CD110F" w:rsidP="00A4136E">
      <w:pPr>
        <w:rPr>
          <w:b/>
        </w:rPr>
      </w:pPr>
    </w:p>
    <w:p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 xml:space="preserve">DT Works s.r.o., </w:t>
      </w:r>
      <w:r w:rsidR="007440E2">
        <w:t>Severná 10</w:t>
      </w:r>
      <w:r>
        <w:t>, 934 01  Levice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ÚJ nie je súčasťou obchodného celku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 xml:space="preserve">Priemerný prepočítaný počet zamestnancov: </w:t>
      </w:r>
      <w:r w:rsidR="007440E2">
        <w:t>0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zostavenia odpisového plánu: ÚJ neúčtuje o dlhodobom majetku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Zmeny účtovných zásad a zmeny účtovných metód: nenastali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záväzkoch s dobou splatnosti dlhšou ako päť rokov.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</w:t>
      </w:r>
      <w:bookmarkStart w:id="0" w:name="_GoBack"/>
      <w:bookmarkEnd w:id="0"/>
      <w:r>
        <w:t>ebo inom zabezpečení poskytnutých pre členov štatutárneho orgánu, dozorného orgánu a iného orgánu účtovnej jednotky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:rsidR="001744E6" w:rsidRPr="00A4136E" w:rsidRDefault="001744E6" w:rsidP="00CD110F">
      <w:pPr>
        <w:jc w:val="both"/>
      </w:pPr>
    </w:p>
    <w:p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C2F"/>
    <w:rsid w:val="0008522F"/>
    <w:rsid w:val="00142C2F"/>
    <w:rsid w:val="001744E6"/>
    <w:rsid w:val="007440E2"/>
    <w:rsid w:val="00A4136E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2021-03-20T20:02:00Z</dcterms:created>
  <dcterms:modified xsi:type="dcterms:W3CDTF">2021-03-20T21:32:00Z</dcterms:modified>
</cp:coreProperties>
</file>