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D5C1CB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59785A91" w14:textId="77777777" w:rsidR="00040155" w:rsidRDefault="00040155" w:rsidP="00040155">
      <w:pPr>
        <w:pStyle w:val="Zkladntext"/>
        <w:ind w:left="0"/>
      </w:pPr>
    </w:p>
    <w:p w14:paraId="79375400" w14:textId="77777777" w:rsidR="00084EA7" w:rsidRPr="00BF2623" w:rsidRDefault="004D1FA1" w:rsidP="00040155">
      <w:pPr>
        <w:pStyle w:val="Zkladntext"/>
        <w:ind w:left="0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040155">
        <w:t>STEELMETAL</w:t>
      </w:r>
      <w:r w:rsidR="008F2687" w:rsidRPr="00BF2623">
        <w:t>, s.r.o.</w:t>
      </w:r>
      <w:r w:rsidR="000B09A0" w:rsidRPr="00BF2623">
        <w:t xml:space="preserve"> (ďalej len „spoločnosť“)</w:t>
      </w:r>
    </w:p>
    <w:p w14:paraId="5A9E7058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040155">
        <w:rPr>
          <w:rFonts w:ascii="Times New Roman" w:hAnsi="Times New Roman" w:cs="Times New Roman"/>
          <w:b/>
          <w:sz w:val="18"/>
          <w:szCs w:val="18"/>
          <w:lang w:eastAsia="en-US"/>
        </w:rPr>
        <w:t>Drieňová 1J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040155">
        <w:rPr>
          <w:rFonts w:ascii="Times New Roman" w:hAnsi="Times New Roman" w:cs="Times New Roman"/>
          <w:b/>
          <w:sz w:val="18"/>
          <w:szCs w:val="18"/>
          <w:lang w:eastAsia="en-US"/>
        </w:rPr>
        <w:t>2 101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04015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Bratislava</w:t>
      </w:r>
    </w:p>
    <w:p w14:paraId="0B48D2FD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03D2E06C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4BF83EAA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0D88D8C7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F0F5AD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180DCE35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040155">
        <w:rPr>
          <w:b w:val="0"/>
        </w:rPr>
        <w:t>1</w:t>
      </w:r>
      <w:r>
        <w:rPr>
          <w:b w:val="0"/>
        </w:rPr>
        <w:t xml:space="preserve"> zamestnan</w:t>
      </w:r>
      <w:r w:rsidR="00040155">
        <w:rPr>
          <w:b w:val="0"/>
        </w:rPr>
        <w:t>ec</w:t>
      </w:r>
      <w:r>
        <w:rPr>
          <w:b w:val="0"/>
        </w:rPr>
        <w:t>.</w:t>
      </w:r>
    </w:p>
    <w:p w14:paraId="64AC915B" w14:textId="77777777" w:rsidR="000B09A0" w:rsidRPr="00BF2623" w:rsidRDefault="000B09A0" w:rsidP="000B09A0">
      <w:pPr>
        <w:pStyle w:val="Zkladntext"/>
        <w:ind w:left="284"/>
      </w:pPr>
    </w:p>
    <w:p w14:paraId="4B51428C" w14:textId="77777777" w:rsidR="00926EC3" w:rsidRPr="00BF2623" w:rsidRDefault="00926EC3" w:rsidP="000B09A0">
      <w:pPr>
        <w:pStyle w:val="Zkladntext"/>
        <w:ind w:left="284"/>
      </w:pPr>
    </w:p>
    <w:p w14:paraId="0772E3A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5D95567D" w14:textId="77777777" w:rsidR="00084EA7" w:rsidRPr="00BF2623" w:rsidRDefault="00084EA7" w:rsidP="00084EA7">
      <w:pPr>
        <w:pStyle w:val="Zkladntext"/>
      </w:pPr>
    </w:p>
    <w:p w14:paraId="4523CFC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D50975C" w14:textId="2FD5440D" w:rsidR="008D59F7" w:rsidRDefault="008D59F7" w:rsidP="008D59F7">
      <w:pPr>
        <w:pStyle w:val="Zkladntext"/>
        <w:ind w:left="360"/>
        <w:rPr>
          <w:szCs w:val="18"/>
        </w:rPr>
      </w:pPr>
      <w:r w:rsidRPr="00911740">
        <w:rPr>
          <w:szCs w:val="18"/>
        </w:rPr>
        <w:t>Účtovná závierka bola zostavená za predpokladu, že aj napriek pretrvávajúcej situácii spojenej so šírením nebezpečnej</w:t>
      </w:r>
    </w:p>
    <w:p w14:paraId="57CB7951" w14:textId="5E73F15D" w:rsidR="008D59F7" w:rsidRDefault="008D59F7" w:rsidP="008D59F7">
      <w:pPr>
        <w:pStyle w:val="Zkladntext"/>
        <w:ind w:left="360"/>
        <w:rPr>
          <w:szCs w:val="18"/>
        </w:rPr>
      </w:pPr>
      <w:r w:rsidRPr="00911740">
        <w:rPr>
          <w:szCs w:val="18"/>
        </w:rPr>
        <w:t>nákazlivej choroby COVID-19 a s ňou súvisiacimi legislatívnymi opatreniami spoločnosť predpokladá, že bude</w:t>
      </w:r>
    </w:p>
    <w:p w14:paraId="33F9EA8C" w14:textId="20FF678F" w:rsidR="008D59F7" w:rsidRPr="00911740" w:rsidRDefault="008D59F7" w:rsidP="008D59F7">
      <w:pPr>
        <w:pStyle w:val="Zkladntext"/>
        <w:ind w:left="360"/>
        <w:rPr>
          <w:szCs w:val="18"/>
        </w:rPr>
      </w:pPr>
      <w:r w:rsidRPr="00911740">
        <w:rPr>
          <w:szCs w:val="18"/>
        </w:rPr>
        <w:t xml:space="preserve">nepretržite pokračovať vo svojej činnosti ( </w:t>
      </w:r>
      <w:proofErr w:type="spellStart"/>
      <w:r w:rsidRPr="00911740">
        <w:rPr>
          <w:szCs w:val="18"/>
        </w:rPr>
        <w:t>going</w:t>
      </w:r>
      <w:proofErr w:type="spellEnd"/>
      <w:r w:rsidRPr="00911740">
        <w:rPr>
          <w:szCs w:val="18"/>
        </w:rPr>
        <w:t xml:space="preserve"> </w:t>
      </w:r>
      <w:proofErr w:type="spellStart"/>
      <w:r w:rsidRPr="00911740">
        <w:rPr>
          <w:szCs w:val="18"/>
        </w:rPr>
        <w:t>concern</w:t>
      </w:r>
      <w:proofErr w:type="spellEnd"/>
      <w:r w:rsidRPr="00911740">
        <w:rPr>
          <w:szCs w:val="18"/>
        </w:rPr>
        <w:t>).</w:t>
      </w:r>
    </w:p>
    <w:p w14:paraId="1E04A328" w14:textId="77777777" w:rsidR="00084EA7" w:rsidRPr="00BF2623" w:rsidRDefault="00084EA7" w:rsidP="000B09A0">
      <w:pPr>
        <w:pStyle w:val="Zkladntext"/>
        <w:ind w:left="284"/>
      </w:pPr>
    </w:p>
    <w:p w14:paraId="32F3F286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01C98190" w14:textId="77777777" w:rsidTr="004D1FA1">
        <w:tc>
          <w:tcPr>
            <w:tcW w:w="9072" w:type="dxa"/>
            <w:gridSpan w:val="2"/>
            <w:vAlign w:val="center"/>
          </w:tcPr>
          <w:p w14:paraId="53ABD2F9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745F6BF9" w14:textId="77777777" w:rsidTr="000F697D">
        <w:tc>
          <w:tcPr>
            <w:tcW w:w="8549" w:type="dxa"/>
            <w:vAlign w:val="center"/>
          </w:tcPr>
          <w:p w14:paraId="2A7C226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7402F3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0590D21" w14:textId="77777777" w:rsidTr="000F697D">
        <w:tc>
          <w:tcPr>
            <w:tcW w:w="8549" w:type="dxa"/>
            <w:vAlign w:val="bottom"/>
          </w:tcPr>
          <w:p w14:paraId="0BBE355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B11AE5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A48E4B9" w14:textId="77777777" w:rsidTr="000F697D">
        <w:tc>
          <w:tcPr>
            <w:tcW w:w="8549" w:type="dxa"/>
            <w:vAlign w:val="bottom"/>
          </w:tcPr>
          <w:p w14:paraId="43596B3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87276E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8423B44" w14:textId="77777777" w:rsidTr="000F697D">
        <w:tc>
          <w:tcPr>
            <w:tcW w:w="8549" w:type="dxa"/>
            <w:vAlign w:val="bottom"/>
          </w:tcPr>
          <w:p w14:paraId="197B4E6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2A7B5395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F032F0C" w14:textId="77777777" w:rsidTr="000F697D">
        <w:tc>
          <w:tcPr>
            <w:tcW w:w="8549" w:type="dxa"/>
            <w:vAlign w:val="bottom"/>
          </w:tcPr>
          <w:p w14:paraId="7FE88C1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547B1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11F9FFE5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5830A5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5D43ED7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EDAABD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C479B04" w14:textId="77777777" w:rsidTr="004D1FA1">
        <w:tc>
          <w:tcPr>
            <w:tcW w:w="9072" w:type="dxa"/>
            <w:gridSpan w:val="2"/>
            <w:vAlign w:val="center"/>
          </w:tcPr>
          <w:p w14:paraId="660015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58836513" w14:textId="77777777" w:rsidTr="004D1FA1">
        <w:tc>
          <w:tcPr>
            <w:tcW w:w="8549" w:type="dxa"/>
            <w:vAlign w:val="center"/>
          </w:tcPr>
          <w:p w14:paraId="5212A5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305C1AF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CBC3A5" w14:textId="77777777" w:rsidTr="004D1FA1">
        <w:tc>
          <w:tcPr>
            <w:tcW w:w="8549" w:type="dxa"/>
            <w:vAlign w:val="center"/>
          </w:tcPr>
          <w:p w14:paraId="43C9609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1F8B87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C69D9D6" w14:textId="77777777" w:rsidTr="004D1FA1">
        <w:tc>
          <w:tcPr>
            <w:tcW w:w="8549" w:type="dxa"/>
            <w:vAlign w:val="center"/>
          </w:tcPr>
          <w:p w14:paraId="121D75C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F3CD95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BAB1B8F" w14:textId="77777777" w:rsidTr="004D1FA1">
        <w:tc>
          <w:tcPr>
            <w:tcW w:w="8549" w:type="dxa"/>
            <w:vAlign w:val="center"/>
          </w:tcPr>
          <w:p w14:paraId="73D69F4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BAA9F3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E4D0C3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01C40E5" w14:textId="77777777" w:rsidTr="004D1FA1">
        <w:tc>
          <w:tcPr>
            <w:tcW w:w="9072" w:type="dxa"/>
            <w:gridSpan w:val="2"/>
          </w:tcPr>
          <w:p w14:paraId="4CDAC74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2E6F9A98" w14:textId="77777777" w:rsidTr="004D1FA1">
        <w:tc>
          <w:tcPr>
            <w:tcW w:w="8549" w:type="dxa"/>
          </w:tcPr>
          <w:p w14:paraId="56F250F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2918909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80C1EE7" w14:textId="77777777" w:rsidTr="004D1FA1">
        <w:tc>
          <w:tcPr>
            <w:tcW w:w="8549" w:type="dxa"/>
          </w:tcPr>
          <w:p w14:paraId="0A8A735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7C788ED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26B643F" w14:textId="77777777" w:rsidTr="004D1FA1">
        <w:tc>
          <w:tcPr>
            <w:tcW w:w="8549" w:type="dxa"/>
          </w:tcPr>
          <w:p w14:paraId="440A4D4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5A43499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4CF1B3C8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3BC9BA31" w14:textId="77777777" w:rsidTr="00452D7E">
        <w:tc>
          <w:tcPr>
            <w:tcW w:w="9072" w:type="dxa"/>
            <w:gridSpan w:val="2"/>
            <w:vAlign w:val="center"/>
          </w:tcPr>
          <w:p w14:paraId="6F8AD2E6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7AD4C3B0" w14:textId="77777777" w:rsidTr="00452D7E">
        <w:tc>
          <w:tcPr>
            <w:tcW w:w="8505" w:type="dxa"/>
            <w:vAlign w:val="center"/>
          </w:tcPr>
          <w:p w14:paraId="44F8AE5C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1345E0FB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F643438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35B4A68" w14:textId="77777777" w:rsidTr="004D1FA1">
        <w:tc>
          <w:tcPr>
            <w:tcW w:w="9072" w:type="dxa"/>
            <w:gridSpan w:val="2"/>
            <w:vAlign w:val="center"/>
          </w:tcPr>
          <w:p w14:paraId="523416C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0C853FFC" w14:textId="77777777" w:rsidTr="004D1FA1">
        <w:tc>
          <w:tcPr>
            <w:tcW w:w="8549" w:type="dxa"/>
            <w:vAlign w:val="center"/>
          </w:tcPr>
          <w:p w14:paraId="5042376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753FFB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BF4D006" w14:textId="77777777" w:rsidTr="000F697D">
        <w:tc>
          <w:tcPr>
            <w:tcW w:w="8549" w:type="dxa"/>
            <w:vAlign w:val="center"/>
          </w:tcPr>
          <w:p w14:paraId="6EF464B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30C9775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322F6462" w14:textId="77777777" w:rsidTr="004D1FA1">
        <w:tc>
          <w:tcPr>
            <w:tcW w:w="8549" w:type="dxa"/>
            <w:vAlign w:val="center"/>
          </w:tcPr>
          <w:p w14:paraId="39DD5A9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7BE8EF4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B486339" w14:textId="77777777" w:rsidTr="004D1FA1">
        <w:tc>
          <w:tcPr>
            <w:tcW w:w="8549" w:type="dxa"/>
            <w:vAlign w:val="center"/>
          </w:tcPr>
          <w:p w14:paraId="5F2AE070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0AF1048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3135EEC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DE19577" w14:textId="77777777" w:rsidTr="004D1FA1">
        <w:tc>
          <w:tcPr>
            <w:tcW w:w="8549" w:type="dxa"/>
          </w:tcPr>
          <w:p w14:paraId="192D35B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767266E0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9FEAE44" w14:textId="77777777" w:rsidTr="004D1FA1">
        <w:tc>
          <w:tcPr>
            <w:tcW w:w="8549" w:type="dxa"/>
          </w:tcPr>
          <w:p w14:paraId="722FB3E5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B1544D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F0F2940" w14:textId="77777777" w:rsidTr="004D1FA1">
        <w:tc>
          <w:tcPr>
            <w:tcW w:w="8549" w:type="dxa"/>
          </w:tcPr>
          <w:p w14:paraId="6A704F73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1A4EC6E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47A5CC12" w14:textId="77777777" w:rsidTr="004D1FA1">
        <w:tc>
          <w:tcPr>
            <w:tcW w:w="8549" w:type="dxa"/>
          </w:tcPr>
          <w:p w14:paraId="63AE6EAA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35D8579C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553CC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4AA2459C" w14:textId="77777777" w:rsidTr="004D1FA1">
        <w:tc>
          <w:tcPr>
            <w:tcW w:w="8549" w:type="dxa"/>
          </w:tcPr>
          <w:p w14:paraId="3E92A48F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účtovného obdobia. </w:t>
            </w:r>
          </w:p>
        </w:tc>
        <w:tc>
          <w:tcPr>
            <w:tcW w:w="523" w:type="dxa"/>
            <w:vAlign w:val="center"/>
          </w:tcPr>
          <w:p w14:paraId="1ABFC98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lastRenderedPageBreak/>
              <w:t xml:space="preserve">  </w:t>
            </w:r>
            <w:r w:rsidR="00553CC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557BE94" w14:textId="77777777" w:rsidTr="004D1FA1">
        <w:tc>
          <w:tcPr>
            <w:tcW w:w="8549" w:type="dxa"/>
          </w:tcPr>
          <w:p w14:paraId="4E555327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3A63E51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23701D8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4E794A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48FB9BC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48D567CC" w14:textId="77777777" w:rsidR="001D54E8" w:rsidRPr="00BF2623" w:rsidRDefault="00AF2307" w:rsidP="001D54E8">
      <w:pPr>
        <w:pStyle w:val="Zkladntext"/>
        <w:ind w:left="284"/>
      </w:pPr>
      <w:r w:rsidRPr="00BF2623">
        <w:object w:dxaOrig="8870" w:dyaOrig="1480" w14:anchorId="33E360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5.15pt" o:ole="">
            <v:imagedata r:id="rId8" o:title=""/>
          </v:shape>
          <o:OLEObject Type="Embed" ProgID="Excel.Sheet.12" ShapeID="_x0000_i1025" DrawAspect="Content" ObjectID="_1677410692" r:id="rId9"/>
        </w:object>
      </w:r>
    </w:p>
    <w:p w14:paraId="3DFBC95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7F66D17C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67F7091" w14:textId="77777777" w:rsidR="006E55B3" w:rsidRPr="00040155" w:rsidRDefault="006E55B3" w:rsidP="00040155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20E4186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7F452CB" w14:textId="4615BA8D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8D59F7">
        <w:t>20</w:t>
      </w:r>
      <w:r w:rsidRPr="00BF2623">
        <w:t xml:space="preserve"> spoločnosť </w:t>
      </w:r>
      <w:r w:rsidR="00040155">
        <w:t>nevykonala žiadnu opravu.</w:t>
      </w:r>
    </w:p>
    <w:p w14:paraId="731940E3" w14:textId="77777777" w:rsidR="00926EC3" w:rsidRPr="00BF2623" w:rsidRDefault="00926EC3" w:rsidP="006E55B3">
      <w:pPr>
        <w:pStyle w:val="Zkladntext"/>
        <w:ind w:left="284"/>
      </w:pPr>
    </w:p>
    <w:p w14:paraId="2ADB4112" w14:textId="77777777" w:rsidR="00926EC3" w:rsidRPr="00BF2623" w:rsidRDefault="00926EC3" w:rsidP="006E55B3">
      <w:pPr>
        <w:pStyle w:val="Zkladntext"/>
        <w:ind w:left="284"/>
      </w:pPr>
    </w:p>
    <w:p w14:paraId="385C2C14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13BB41" w14:textId="77777777" w:rsidR="00902975" w:rsidRDefault="00902975" w:rsidP="00040155">
      <w:pPr>
        <w:spacing w:after="0" w:line="240" w:lineRule="auto"/>
      </w:pPr>
    </w:p>
    <w:p w14:paraId="67038B19" w14:textId="77777777" w:rsidR="004D1FA1" w:rsidRDefault="004D1FA1" w:rsidP="005E5B2F">
      <w:pPr>
        <w:spacing w:after="0" w:line="240" w:lineRule="auto"/>
        <w:ind w:left="284"/>
        <w:jc w:val="center"/>
      </w:pPr>
    </w:p>
    <w:p w14:paraId="0DFC19CC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14:paraId="1B76672D" w14:textId="286A093B" w:rsidR="00A5305A" w:rsidRDefault="008D59F7" w:rsidP="005E5B2F">
      <w:pPr>
        <w:spacing w:after="0" w:line="240" w:lineRule="auto"/>
        <w:ind w:left="284"/>
        <w:jc w:val="center"/>
      </w:pPr>
      <w:r>
        <w:object w:dxaOrig="6402" w:dyaOrig="2769" w14:anchorId="35051ACC">
          <v:shape id="_x0000_i1032" type="#_x0000_t75" style="width:319.3pt;height:139pt" o:ole="">
            <v:imagedata r:id="rId10" o:title=""/>
          </v:shape>
          <o:OLEObject Type="Embed" ProgID="Excel.Sheet.12" ShapeID="_x0000_i1032" DrawAspect="Content" ObjectID="_1677410693" r:id="rId11"/>
        </w:object>
      </w:r>
    </w:p>
    <w:p w14:paraId="2860E870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8C1E84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2627576"/>
      <w:bookmarkEnd w:id="6"/>
    </w:p>
    <w:p w14:paraId="31F8D299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31B3F327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5F83E227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187DAD7" w14:textId="77777777"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284659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622447C8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9CAF2F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0F9822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E1CFCA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0C590A56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41BA76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63D1B319" w14:textId="77777777" w:rsidTr="004D1FA1">
      <w:trPr>
        <w:trHeight w:val="299"/>
      </w:trPr>
      <w:tc>
        <w:tcPr>
          <w:tcW w:w="2033" w:type="dxa"/>
          <w:vAlign w:val="center"/>
        </w:tcPr>
        <w:p w14:paraId="7C9B067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6254465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561B7782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6C49263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E30C9D6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0BC09E8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8D4EA2A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821C8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DA4A4F0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0585644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67F248B1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4DB8DE9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5DFF4CC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BBEDEB8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47323EA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035B794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17D06E01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3218C98C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7BF8C7A3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120FB8DF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033F1D9" w14:textId="77777777" w:rsidR="00142CD2" w:rsidRDefault="0004015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7ED0B8CC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409430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0EE261BE" w14:textId="77777777" w:rsidTr="00414D7C">
      <w:trPr>
        <w:trHeight w:val="299"/>
      </w:trPr>
      <w:tc>
        <w:tcPr>
          <w:tcW w:w="2033" w:type="dxa"/>
          <w:vAlign w:val="center"/>
        </w:tcPr>
        <w:p w14:paraId="2881E947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ADF1B97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7C323EA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E9B765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D1805C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DA28E2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033D5A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F98CBBF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3CD5B4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8341E4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7AF91E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2B3AD8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21494F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AA2C24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104311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8DC905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099D73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8E1ED4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E58EBF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461AEB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278C9CC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1DCC6634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40155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2000C"/>
    <w:rsid w:val="005431E8"/>
    <w:rsid w:val="00544AE1"/>
    <w:rsid w:val="00553CC6"/>
    <w:rsid w:val="00566F00"/>
    <w:rsid w:val="005927B3"/>
    <w:rsid w:val="005B54F0"/>
    <w:rsid w:val="005B6412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D1540"/>
    <w:rsid w:val="007E40A9"/>
    <w:rsid w:val="007F4658"/>
    <w:rsid w:val="00825747"/>
    <w:rsid w:val="00835297"/>
    <w:rsid w:val="0086115B"/>
    <w:rsid w:val="00886260"/>
    <w:rsid w:val="008D59F7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AF2307"/>
    <w:rsid w:val="00B10223"/>
    <w:rsid w:val="00B36EFB"/>
    <w:rsid w:val="00B63B73"/>
    <w:rsid w:val="00BF2623"/>
    <w:rsid w:val="00C62794"/>
    <w:rsid w:val="00CA7936"/>
    <w:rsid w:val="00CB2F4E"/>
    <w:rsid w:val="00CE10F4"/>
    <w:rsid w:val="00D10577"/>
    <w:rsid w:val="00DA3E01"/>
    <w:rsid w:val="00DB4427"/>
    <w:rsid w:val="00DC6234"/>
    <w:rsid w:val="00E060DA"/>
    <w:rsid w:val="00E11F6E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B4C4860"/>
  <w15:docId w15:val="{234AE361-49EA-4A5B-82C9-48F5FAF48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566F95-2255-4C19-85C0-ADE2FE290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715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Emil Richter</cp:lastModifiedBy>
  <cp:revision>11</cp:revision>
  <cp:lastPrinted>2015-02-27T09:02:00Z</cp:lastPrinted>
  <dcterms:created xsi:type="dcterms:W3CDTF">2018-01-15T11:18:00Z</dcterms:created>
  <dcterms:modified xsi:type="dcterms:W3CDTF">2021-03-16T13:38:00Z</dcterms:modified>
</cp:coreProperties>
</file>